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22E92" w14:textId="33EF900F" w:rsidR="0046103F" w:rsidRPr="0046103F" w:rsidRDefault="0046103F" w:rsidP="0046103F">
      <w:pPr>
        <w:rPr>
          <w:rFonts w:ascii="Arial" w:hAnsi="Arial" w:cs="Arial"/>
          <w:b/>
          <w:bCs/>
        </w:rPr>
      </w:pPr>
    </w:p>
    <w:p w14:paraId="07AB22E2" w14:textId="77777777" w:rsidR="00546954" w:rsidRDefault="00B63749" w:rsidP="00DA36B1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4B65E37C" w14:textId="77777777" w:rsidR="00061318" w:rsidRPr="00336D9C" w:rsidRDefault="008E1514" w:rsidP="008E1514">
      <w:pPr>
        <w:pStyle w:val="wP1"/>
        <w:ind w:left="2880" w:firstLine="720"/>
        <w:rPr>
          <w:rFonts w:ascii="Calibri" w:hAnsi="Calibri"/>
          <w:b/>
        </w:rPr>
      </w:pPr>
      <w:r>
        <w:rPr>
          <w:rFonts w:ascii="Calibri" w:hAnsi="Calibri"/>
          <w:b/>
          <w:noProof/>
          <w:lang w:val="en-ZA" w:eastAsia="en-ZA" w:bidi="ar-SA"/>
        </w:rPr>
        <w:drawing>
          <wp:anchor distT="0" distB="0" distL="114300" distR="114300" simplePos="0" relativeHeight="251658240" behindDoc="1" locked="0" layoutInCell="1" allowOverlap="1" wp14:anchorId="3B9D45A8" wp14:editId="1B861639">
            <wp:simplePos x="0" y="0"/>
            <wp:positionH relativeFrom="column">
              <wp:posOffset>-2540</wp:posOffset>
            </wp:positionH>
            <wp:positionV relativeFrom="paragraph">
              <wp:posOffset>3175</wp:posOffset>
            </wp:positionV>
            <wp:extent cx="1148080" cy="848360"/>
            <wp:effectExtent l="0" t="0" r="0" b="8890"/>
            <wp:wrapThrough wrapText="bothSides">
              <wp:wrapPolygon edited="0">
                <wp:start x="0" y="0"/>
                <wp:lineTo x="0" y="21341"/>
                <wp:lineTo x="21146" y="21341"/>
                <wp:lineTo x="211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40C">
        <w:rPr>
          <w:rFonts w:ascii="Calibri" w:hAnsi="Calibri"/>
          <w:b/>
        </w:rPr>
        <w:t>CBD</w:t>
      </w:r>
      <w:r w:rsidR="00061318" w:rsidRPr="00336D9C">
        <w:rPr>
          <w:rFonts w:ascii="Calibri" w:hAnsi="Calibri"/>
          <w:b/>
        </w:rPr>
        <w:t xml:space="preserve"> MEETING</w:t>
      </w:r>
      <w:r w:rsidR="00061318">
        <w:rPr>
          <w:rFonts w:ascii="Calibri" w:hAnsi="Calibri"/>
          <w:b/>
        </w:rPr>
        <w:t xml:space="preserve"> MINUTES</w:t>
      </w:r>
    </w:p>
    <w:p w14:paraId="1ED4EC68" w14:textId="5A707FC1" w:rsidR="00061318" w:rsidRPr="00336D9C" w:rsidRDefault="008E1514" w:rsidP="008E1514">
      <w:pPr>
        <w:pStyle w:val="wP1"/>
        <w:ind w:left="2880" w:firstLine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</w:t>
      </w:r>
      <w:r w:rsidR="00FE1F89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 xml:space="preserve">  </w:t>
      </w:r>
      <w:r w:rsidR="0046103F">
        <w:rPr>
          <w:rFonts w:ascii="Calibri" w:hAnsi="Calibri"/>
          <w:b/>
        </w:rPr>
        <w:t>5</w:t>
      </w:r>
      <w:r w:rsidR="0046103F" w:rsidRPr="0046103F">
        <w:rPr>
          <w:rFonts w:ascii="Calibri" w:hAnsi="Calibri"/>
          <w:b/>
          <w:vertAlign w:val="superscript"/>
        </w:rPr>
        <w:t>th</w:t>
      </w:r>
      <w:r w:rsidR="0046103F">
        <w:rPr>
          <w:rFonts w:ascii="Calibri" w:hAnsi="Calibri"/>
          <w:b/>
        </w:rPr>
        <w:t xml:space="preserve"> May 2021</w:t>
      </w:r>
    </w:p>
    <w:p w14:paraId="697E1BE2" w14:textId="6275E22F" w:rsidR="00061318" w:rsidRPr="00336D9C" w:rsidRDefault="00FE1F89" w:rsidP="00FE1F89">
      <w:pPr>
        <w:pStyle w:val="wP1"/>
        <w:ind w:left="288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</w:t>
      </w:r>
      <w:r w:rsidR="00767992">
        <w:rPr>
          <w:rFonts w:ascii="Calibri" w:hAnsi="Calibri"/>
          <w:b/>
        </w:rPr>
        <w:t xml:space="preserve">CCID Office, </w:t>
      </w:r>
      <w:proofErr w:type="spellStart"/>
      <w:r w:rsidR="00767992">
        <w:rPr>
          <w:rFonts w:ascii="Calibri" w:hAnsi="Calibri"/>
          <w:b/>
        </w:rPr>
        <w:t>Thibault</w:t>
      </w:r>
      <w:proofErr w:type="spellEnd"/>
      <w:r w:rsidR="00767992">
        <w:rPr>
          <w:rFonts w:ascii="Calibri" w:hAnsi="Calibri"/>
          <w:b/>
        </w:rPr>
        <w:t xml:space="preserve"> Square</w:t>
      </w:r>
    </w:p>
    <w:p w14:paraId="26009F98" w14:textId="5D609E32" w:rsidR="00061318" w:rsidRPr="00061318" w:rsidRDefault="00FE1F89" w:rsidP="00FE1F89">
      <w:pPr>
        <w:spacing w:after="0"/>
        <w:rPr>
          <w:rFonts w:ascii="Calibri" w:hAnsi="Calibri" w:cs="Calibri"/>
          <w:b/>
        </w:rPr>
      </w:pP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</w:t>
      </w:r>
      <w:r w:rsidR="00767992">
        <w:rPr>
          <w:rFonts w:ascii="Calibri" w:hAnsi="Calibri"/>
          <w:b/>
        </w:rPr>
        <w:t>1</w:t>
      </w:r>
      <w:r w:rsidR="0046103F">
        <w:rPr>
          <w:rFonts w:ascii="Calibri" w:hAnsi="Calibri"/>
          <w:b/>
        </w:rPr>
        <w:t>0</w:t>
      </w:r>
      <w:r w:rsidR="00767992">
        <w:rPr>
          <w:rFonts w:ascii="Calibri" w:hAnsi="Calibri"/>
          <w:b/>
        </w:rPr>
        <w:t>:00</w:t>
      </w:r>
      <w:r w:rsidR="0046103F">
        <w:rPr>
          <w:rFonts w:ascii="Calibri" w:hAnsi="Calibri"/>
          <w:b/>
        </w:rPr>
        <w:t>-11H30</w:t>
      </w:r>
    </w:p>
    <w:p w14:paraId="00F752AE" w14:textId="77777777" w:rsidR="00061318" w:rsidRPr="00061318" w:rsidRDefault="00061318" w:rsidP="00061318">
      <w:pPr>
        <w:pStyle w:val="wP1"/>
        <w:rPr>
          <w:rFonts w:ascii="Calibri" w:hAnsi="Calibri" w:cs="Calibri"/>
        </w:rPr>
      </w:pPr>
      <w:r w:rsidRPr="00061318">
        <w:rPr>
          <w:rFonts w:ascii="Calibri" w:hAnsi="Calibri" w:cs="Calibri"/>
        </w:rPr>
        <w:t>______________________________________________________________________________</w:t>
      </w:r>
    </w:p>
    <w:p w14:paraId="2B2B8320" w14:textId="77777777" w:rsidR="00061318" w:rsidRPr="00C927A2" w:rsidRDefault="00061318" w:rsidP="00061318">
      <w:pPr>
        <w:pStyle w:val="wP7"/>
        <w:rPr>
          <w:rFonts w:ascii="Calibri" w:hAnsi="Calibri" w:cs="Calibri"/>
        </w:rPr>
      </w:pPr>
    </w:p>
    <w:p w14:paraId="47DEC97B" w14:textId="77D79359" w:rsidR="0046103F" w:rsidRPr="00BA64B3" w:rsidRDefault="0046103F" w:rsidP="0046103F">
      <w:pPr>
        <w:rPr>
          <w:rFonts w:asciiTheme="minorHAnsi" w:hAnsiTheme="minorHAnsi" w:cstheme="minorHAnsi"/>
          <w:sz w:val="22"/>
          <w:szCs w:val="22"/>
        </w:rPr>
      </w:pPr>
      <w:r w:rsidRPr="00BA64B3">
        <w:rPr>
          <w:rFonts w:asciiTheme="minorHAnsi" w:hAnsiTheme="minorHAnsi" w:cstheme="minorHAnsi"/>
          <w:sz w:val="22"/>
          <w:szCs w:val="22"/>
          <w:u w:val="single"/>
        </w:rPr>
        <w:t>Present</w:t>
      </w:r>
      <w:r w:rsidRPr="00BA64B3">
        <w:rPr>
          <w:rFonts w:asciiTheme="minorHAnsi" w:hAnsiTheme="minorHAnsi" w:cstheme="minorHAnsi"/>
          <w:sz w:val="22"/>
          <w:szCs w:val="22"/>
        </w:rPr>
        <w:t xml:space="preserve">: Pat Eddy (CCID), Andrea Castle (DSD), Soraya </w:t>
      </w:r>
      <w:proofErr w:type="spellStart"/>
      <w:r w:rsidRPr="00BA64B3">
        <w:rPr>
          <w:rFonts w:asciiTheme="minorHAnsi" w:hAnsiTheme="minorHAnsi" w:cstheme="minorHAnsi"/>
          <w:sz w:val="22"/>
          <w:szCs w:val="22"/>
        </w:rPr>
        <w:t>Hoffmeyer</w:t>
      </w:r>
      <w:proofErr w:type="spellEnd"/>
      <w:r w:rsidRPr="00BA64B3">
        <w:rPr>
          <w:rFonts w:asciiTheme="minorHAnsi" w:hAnsiTheme="minorHAnsi" w:cstheme="minorHAnsi"/>
          <w:sz w:val="22"/>
          <w:szCs w:val="22"/>
        </w:rPr>
        <w:t xml:space="preserve"> (CCID)</w:t>
      </w:r>
      <w:r w:rsidR="00E14F56" w:rsidRPr="00BA64B3">
        <w:rPr>
          <w:rFonts w:asciiTheme="minorHAnsi" w:hAnsiTheme="minorHAnsi" w:cstheme="minorHAnsi"/>
          <w:sz w:val="22"/>
          <w:szCs w:val="22"/>
        </w:rPr>
        <w:t xml:space="preserve">, </w:t>
      </w:r>
      <w:r w:rsidRPr="00BA64B3">
        <w:rPr>
          <w:rFonts w:asciiTheme="minorHAnsi" w:hAnsiTheme="minorHAnsi" w:cstheme="minorHAnsi"/>
          <w:sz w:val="22"/>
          <w:szCs w:val="22"/>
        </w:rPr>
        <w:t>Headman</w:t>
      </w:r>
      <w:r w:rsidR="00453300" w:rsidRPr="00BA64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53300" w:rsidRPr="00BA64B3">
        <w:rPr>
          <w:rFonts w:asciiTheme="minorHAnsi" w:hAnsiTheme="minorHAnsi" w:cstheme="minorHAnsi"/>
          <w:sz w:val="22"/>
          <w:szCs w:val="22"/>
        </w:rPr>
        <w:t>Sirala-Rala</w:t>
      </w:r>
      <w:proofErr w:type="spellEnd"/>
      <w:r w:rsidRPr="00BA64B3">
        <w:rPr>
          <w:rFonts w:asciiTheme="minorHAnsi" w:hAnsiTheme="minorHAnsi" w:cstheme="minorHAnsi"/>
          <w:sz w:val="22"/>
          <w:szCs w:val="22"/>
        </w:rPr>
        <w:t xml:space="preserve"> (CCID</w:t>
      </w:r>
      <w:r w:rsidR="00453300" w:rsidRPr="00BA64B3">
        <w:rPr>
          <w:rFonts w:asciiTheme="minorHAnsi" w:hAnsiTheme="minorHAnsi" w:cstheme="minorHAnsi"/>
          <w:sz w:val="22"/>
          <w:szCs w:val="22"/>
        </w:rPr>
        <w:t>)</w:t>
      </w:r>
      <w:r w:rsidRPr="00BA64B3">
        <w:rPr>
          <w:rFonts w:asciiTheme="minorHAnsi" w:hAnsiTheme="minorHAnsi" w:cstheme="minorHAnsi"/>
          <w:sz w:val="22"/>
          <w:szCs w:val="22"/>
        </w:rPr>
        <w:t xml:space="preserve">, Janice King (WCSCF), </w:t>
      </w:r>
      <w:proofErr w:type="spellStart"/>
      <w:r w:rsidRPr="00BA64B3">
        <w:rPr>
          <w:rFonts w:asciiTheme="minorHAnsi" w:hAnsiTheme="minorHAnsi" w:cstheme="minorHAnsi"/>
          <w:sz w:val="22"/>
          <w:szCs w:val="22"/>
        </w:rPr>
        <w:t>Rushni</w:t>
      </w:r>
      <w:proofErr w:type="spellEnd"/>
      <w:r w:rsidRPr="00BA64B3">
        <w:rPr>
          <w:rFonts w:asciiTheme="minorHAnsi" w:hAnsiTheme="minorHAnsi" w:cstheme="minorHAnsi"/>
          <w:sz w:val="22"/>
          <w:szCs w:val="22"/>
        </w:rPr>
        <w:t xml:space="preserve"> Collins (WCSCF), Jenny </w:t>
      </w:r>
      <w:proofErr w:type="spellStart"/>
      <w:r w:rsidRPr="00BA64B3">
        <w:rPr>
          <w:rFonts w:asciiTheme="minorHAnsi" w:hAnsiTheme="minorHAnsi" w:cstheme="minorHAnsi"/>
          <w:sz w:val="22"/>
          <w:szCs w:val="22"/>
        </w:rPr>
        <w:t>Claasen</w:t>
      </w:r>
      <w:proofErr w:type="spellEnd"/>
      <w:r w:rsidRPr="00BA64B3">
        <w:rPr>
          <w:rFonts w:asciiTheme="minorHAnsi" w:hAnsiTheme="minorHAnsi" w:cstheme="minorHAnsi"/>
          <w:sz w:val="22"/>
          <w:szCs w:val="22"/>
        </w:rPr>
        <w:t xml:space="preserve"> (WCSCF)</w:t>
      </w:r>
    </w:p>
    <w:p w14:paraId="48E441AF" w14:textId="21AE5DA9" w:rsidR="0046103F" w:rsidRPr="00BA64B3" w:rsidRDefault="0046103F" w:rsidP="0046103F">
      <w:pPr>
        <w:rPr>
          <w:rFonts w:asciiTheme="minorHAnsi" w:hAnsiTheme="minorHAnsi" w:cstheme="minorHAnsi"/>
          <w:sz w:val="22"/>
          <w:szCs w:val="22"/>
        </w:rPr>
      </w:pPr>
      <w:r w:rsidRPr="00BA64B3">
        <w:rPr>
          <w:rFonts w:asciiTheme="minorHAnsi" w:hAnsiTheme="minorHAnsi" w:cstheme="minorHAnsi"/>
          <w:sz w:val="22"/>
          <w:szCs w:val="22"/>
          <w:u w:val="single"/>
        </w:rPr>
        <w:t>Apologies</w:t>
      </w:r>
      <w:r w:rsidRPr="00BA64B3">
        <w:rPr>
          <w:rFonts w:asciiTheme="minorHAnsi" w:hAnsiTheme="minorHAnsi" w:cstheme="minorHAnsi"/>
          <w:sz w:val="22"/>
          <w:szCs w:val="22"/>
        </w:rPr>
        <w:t>: Sue-Ellen (DSD), Alfred de Vries (DSD), Mark Williams (</w:t>
      </w:r>
      <w:r w:rsidR="00E14F56" w:rsidRPr="00BA64B3">
        <w:rPr>
          <w:rFonts w:asciiTheme="minorHAnsi" w:hAnsiTheme="minorHAnsi" w:cstheme="minorHAnsi"/>
          <w:sz w:val="22"/>
          <w:szCs w:val="22"/>
        </w:rPr>
        <w:t>CCID</w:t>
      </w:r>
      <w:r w:rsidRPr="00BA64B3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BA64B3">
        <w:rPr>
          <w:rFonts w:asciiTheme="minorHAnsi" w:hAnsiTheme="minorHAnsi" w:cstheme="minorHAnsi"/>
          <w:sz w:val="22"/>
          <w:szCs w:val="22"/>
        </w:rPr>
        <w:t>Nqabkazi</w:t>
      </w:r>
      <w:proofErr w:type="spellEnd"/>
      <w:r w:rsidR="00E23535" w:rsidRPr="00BA64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23535" w:rsidRPr="00BA64B3">
        <w:rPr>
          <w:rFonts w:asciiTheme="minorHAnsi" w:hAnsiTheme="minorHAnsi" w:cstheme="minorHAnsi"/>
          <w:sz w:val="22"/>
          <w:szCs w:val="22"/>
        </w:rPr>
        <w:t>Mathe</w:t>
      </w:r>
      <w:proofErr w:type="spellEnd"/>
      <w:r w:rsidRPr="00BA64B3">
        <w:rPr>
          <w:rFonts w:asciiTheme="minorHAnsi" w:hAnsiTheme="minorHAnsi" w:cstheme="minorHAnsi"/>
          <w:sz w:val="22"/>
          <w:szCs w:val="22"/>
        </w:rPr>
        <w:t xml:space="preserve"> (Homestead), </w:t>
      </w:r>
      <w:proofErr w:type="spellStart"/>
      <w:r w:rsidRPr="00BA64B3">
        <w:rPr>
          <w:rFonts w:asciiTheme="minorHAnsi" w:hAnsiTheme="minorHAnsi" w:cstheme="minorHAnsi"/>
          <w:sz w:val="22"/>
          <w:szCs w:val="22"/>
        </w:rPr>
        <w:t>Liezl</w:t>
      </w:r>
      <w:proofErr w:type="spellEnd"/>
      <w:r w:rsidRPr="00BA64B3">
        <w:rPr>
          <w:rFonts w:asciiTheme="minorHAnsi" w:hAnsiTheme="minorHAnsi" w:cstheme="minorHAnsi"/>
          <w:sz w:val="22"/>
          <w:szCs w:val="22"/>
        </w:rPr>
        <w:t xml:space="preserve"> Conradie (Homestead)</w:t>
      </w:r>
    </w:p>
    <w:p w14:paraId="439B06E1" w14:textId="2049EEB0" w:rsidR="00061318" w:rsidRPr="00845552" w:rsidRDefault="00061318" w:rsidP="00061318">
      <w:pPr>
        <w:pStyle w:val="wP1"/>
        <w:rPr>
          <w:rFonts w:asciiTheme="minorHAnsi" w:hAnsiTheme="minorHAnsi" w:cstheme="minorHAnsi"/>
          <w:sz w:val="20"/>
          <w:szCs w:val="20"/>
        </w:rPr>
      </w:pPr>
      <w:r w:rsidRPr="0084555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</w:t>
      </w:r>
      <w:r w:rsidR="0046103F">
        <w:rPr>
          <w:rFonts w:asciiTheme="minorHAnsi" w:hAnsiTheme="minorHAnsi" w:cstheme="minorHAnsi"/>
          <w:sz w:val="20"/>
          <w:szCs w:val="20"/>
        </w:rPr>
        <w:t>___________________</w:t>
      </w:r>
    </w:p>
    <w:p w14:paraId="2FE91972" w14:textId="77777777" w:rsidR="001826B4" w:rsidRPr="00BA64B3" w:rsidRDefault="001826B4" w:rsidP="001826B4">
      <w:pPr>
        <w:rPr>
          <w:rFonts w:asciiTheme="minorHAnsi" w:hAnsiTheme="minorHAnsi" w:cstheme="minorHAnsi"/>
          <w:sz w:val="22"/>
          <w:szCs w:val="22"/>
        </w:rPr>
      </w:pPr>
    </w:p>
    <w:p w14:paraId="17E42ED4" w14:textId="13E09EA0" w:rsidR="00FE1F89" w:rsidRPr="00BA64B3" w:rsidRDefault="005660C9" w:rsidP="00FE1F89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</w:rPr>
      </w:pPr>
      <w:r w:rsidRPr="00BA64B3">
        <w:rPr>
          <w:rFonts w:asciiTheme="minorHAnsi" w:hAnsiTheme="minorHAnsi" w:cstheme="minorHAnsi"/>
          <w:b/>
        </w:rPr>
        <w:t>Welcome</w:t>
      </w:r>
      <w:r w:rsidR="00F93931" w:rsidRPr="00BA64B3">
        <w:rPr>
          <w:rFonts w:asciiTheme="minorHAnsi" w:hAnsiTheme="minorHAnsi" w:cstheme="minorHAnsi"/>
          <w:b/>
        </w:rPr>
        <w:t>, apologies and introductions</w:t>
      </w:r>
      <w:r w:rsidR="00FE1F89" w:rsidRPr="00BA64B3">
        <w:rPr>
          <w:rFonts w:asciiTheme="minorHAnsi" w:hAnsiTheme="minorHAnsi" w:cstheme="minorHAnsi"/>
          <w:b/>
        </w:rPr>
        <w:t>.</w:t>
      </w:r>
    </w:p>
    <w:p w14:paraId="00D51934" w14:textId="5F513BF1" w:rsidR="00FE1F89" w:rsidRPr="00BA64B3" w:rsidRDefault="005660C9" w:rsidP="00FE1F89">
      <w:pPr>
        <w:pStyle w:val="ListParagraph"/>
        <w:rPr>
          <w:rFonts w:asciiTheme="minorHAnsi" w:hAnsiTheme="minorHAnsi" w:cstheme="minorHAnsi"/>
        </w:rPr>
      </w:pPr>
      <w:r w:rsidRPr="00BA64B3">
        <w:rPr>
          <w:rFonts w:asciiTheme="minorHAnsi" w:hAnsiTheme="minorHAnsi" w:cstheme="minorHAnsi"/>
        </w:rPr>
        <w:t>Janice welcomed all</w:t>
      </w:r>
      <w:r w:rsidR="00D1073B" w:rsidRPr="00BA64B3">
        <w:rPr>
          <w:rFonts w:asciiTheme="minorHAnsi" w:hAnsiTheme="minorHAnsi" w:cstheme="minorHAnsi"/>
        </w:rPr>
        <w:t>.  Apologies was noted and introductions went around.</w:t>
      </w:r>
    </w:p>
    <w:p w14:paraId="4A756557" w14:textId="77777777" w:rsidR="00FE1F89" w:rsidRPr="00BA64B3" w:rsidRDefault="00FE1F89" w:rsidP="00FE1F89">
      <w:pPr>
        <w:pStyle w:val="ListParagraph"/>
        <w:rPr>
          <w:rFonts w:asciiTheme="minorHAnsi" w:hAnsiTheme="minorHAnsi" w:cstheme="minorHAnsi"/>
        </w:rPr>
      </w:pPr>
    </w:p>
    <w:p w14:paraId="06E89A00" w14:textId="77777777" w:rsidR="00FE1F89" w:rsidRPr="00BA64B3" w:rsidRDefault="00FE1F89" w:rsidP="00FE1F89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</w:rPr>
      </w:pPr>
      <w:r w:rsidRPr="00BA64B3">
        <w:rPr>
          <w:rFonts w:asciiTheme="minorHAnsi" w:hAnsiTheme="minorHAnsi" w:cstheme="minorHAnsi"/>
          <w:b/>
          <w:bCs/>
        </w:rPr>
        <w:t>Current situation on the street.</w:t>
      </w:r>
    </w:p>
    <w:p w14:paraId="2273038F" w14:textId="70C31424" w:rsidR="005660C9" w:rsidRPr="00BA64B3" w:rsidRDefault="005660C9" w:rsidP="00FE1F89">
      <w:pPr>
        <w:pStyle w:val="ListParagraph"/>
        <w:rPr>
          <w:rFonts w:asciiTheme="minorHAnsi" w:hAnsiTheme="minorHAnsi" w:cstheme="minorHAnsi"/>
          <w:b/>
          <w:bCs/>
        </w:rPr>
      </w:pPr>
      <w:r w:rsidRPr="00BA64B3">
        <w:rPr>
          <w:rFonts w:asciiTheme="minorHAnsi" w:hAnsiTheme="minorHAnsi" w:cstheme="minorHAnsi"/>
          <w:b/>
          <w:bCs/>
        </w:rPr>
        <w:t>CCID</w:t>
      </w:r>
    </w:p>
    <w:p w14:paraId="43CAAF31" w14:textId="6584410D" w:rsidR="00FE1F89" w:rsidRPr="00BA64B3" w:rsidRDefault="005660C9" w:rsidP="000C3BBB">
      <w:pPr>
        <w:pStyle w:val="ListParagraph"/>
        <w:numPr>
          <w:ilvl w:val="0"/>
          <w:numId w:val="18"/>
        </w:numPr>
        <w:spacing w:after="160" w:line="259" w:lineRule="auto"/>
        <w:ind w:left="993" w:hanging="284"/>
        <w:rPr>
          <w:rFonts w:asciiTheme="minorHAnsi" w:hAnsiTheme="minorHAnsi" w:cstheme="minorHAnsi"/>
        </w:rPr>
      </w:pPr>
      <w:r w:rsidRPr="00BA64B3">
        <w:rPr>
          <w:rFonts w:asciiTheme="minorHAnsi" w:hAnsiTheme="minorHAnsi" w:cstheme="minorHAnsi"/>
        </w:rPr>
        <w:t>During Covid no children on the street</w:t>
      </w:r>
      <w:r w:rsidR="00FE1F89" w:rsidRPr="00BA64B3">
        <w:rPr>
          <w:rFonts w:asciiTheme="minorHAnsi" w:hAnsiTheme="minorHAnsi" w:cstheme="minorHAnsi"/>
        </w:rPr>
        <w:t xml:space="preserve">, so </w:t>
      </w:r>
      <w:r w:rsidR="00FE1F89" w:rsidRPr="00BA64B3">
        <w:rPr>
          <w:rFonts w:asciiTheme="minorHAnsi" w:hAnsiTheme="minorHAnsi" w:cstheme="minorHAnsi"/>
        </w:rPr>
        <w:t>situation under control as far as Child Protection is concerned</w:t>
      </w:r>
    </w:p>
    <w:p w14:paraId="3B23F14E" w14:textId="460A1ECE" w:rsidR="005660C9" w:rsidRPr="00BA64B3" w:rsidRDefault="00FE1F89" w:rsidP="000C3BBB">
      <w:pPr>
        <w:pStyle w:val="ListParagraph"/>
        <w:numPr>
          <w:ilvl w:val="0"/>
          <w:numId w:val="18"/>
        </w:numPr>
        <w:spacing w:after="160" w:line="259" w:lineRule="auto"/>
        <w:ind w:left="993" w:hanging="284"/>
        <w:rPr>
          <w:rFonts w:asciiTheme="minorHAnsi" w:hAnsiTheme="minorHAnsi" w:cstheme="minorHAnsi"/>
        </w:rPr>
      </w:pPr>
      <w:r w:rsidRPr="00BA64B3">
        <w:rPr>
          <w:rFonts w:asciiTheme="minorHAnsi" w:hAnsiTheme="minorHAnsi" w:cstheme="minorHAnsi"/>
        </w:rPr>
        <w:t>I</w:t>
      </w:r>
      <w:r w:rsidR="005660C9" w:rsidRPr="00BA64B3">
        <w:rPr>
          <w:rFonts w:asciiTheme="minorHAnsi" w:hAnsiTheme="minorHAnsi" w:cstheme="minorHAnsi"/>
        </w:rPr>
        <w:t>ncreasing number of adults</w:t>
      </w:r>
    </w:p>
    <w:p w14:paraId="4F4D1689" w14:textId="58E9A102" w:rsidR="005660C9" w:rsidRPr="00BA64B3" w:rsidRDefault="00FE1F89" w:rsidP="000C3BBB">
      <w:pPr>
        <w:pStyle w:val="ListParagraph"/>
        <w:numPr>
          <w:ilvl w:val="0"/>
          <w:numId w:val="18"/>
        </w:numPr>
        <w:spacing w:after="160" w:line="259" w:lineRule="auto"/>
        <w:ind w:left="993" w:hanging="284"/>
        <w:rPr>
          <w:rFonts w:asciiTheme="minorHAnsi" w:hAnsiTheme="minorHAnsi" w:cstheme="minorHAnsi"/>
        </w:rPr>
      </w:pPr>
      <w:r w:rsidRPr="00BA64B3">
        <w:rPr>
          <w:rFonts w:asciiTheme="minorHAnsi" w:hAnsiTheme="minorHAnsi" w:cstheme="minorHAnsi"/>
        </w:rPr>
        <w:t>D</w:t>
      </w:r>
      <w:r w:rsidR="005660C9" w:rsidRPr="00BA64B3">
        <w:rPr>
          <w:rFonts w:asciiTheme="minorHAnsi" w:hAnsiTheme="minorHAnsi" w:cstheme="minorHAnsi"/>
        </w:rPr>
        <w:t>o have issues with adults using children to beg on the streets</w:t>
      </w:r>
      <w:r w:rsidRPr="00BA64B3">
        <w:rPr>
          <w:rFonts w:asciiTheme="minorHAnsi" w:hAnsiTheme="minorHAnsi" w:cstheme="minorHAnsi"/>
        </w:rPr>
        <w:t>. S</w:t>
      </w:r>
      <w:r w:rsidR="005660C9" w:rsidRPr="00BA64B3">
        <w:rPr>
          <w:rFonts w:asciiTheme="minorHAnsi" w:hAnsiTheme="minorHAnsi" w:cstheme="minorHAnsi"/>
        </w:rPr>
        <w:t>ome are avoiding fieldworkers as they recognize them now</w:t>
      </w:r>
      <w:r w:rsidRPr="00BA64B3">
        <w:rPr>
          <w:rFonts w:asciiTheme="minorHAnsi" w:hAnsiTheme="minorHAnsi" w:cstheme="minorHAnsi"/>
        </w:rPr>
        <w:t>.</w:t>
      </w:r>
    </w:p>
    <w:p w14:paraId="5B6677CF" w14:textId="4D721C7E" w:rsidR="005660C9" w:rsidRPr="00BA64B3" w:rsidRDefault="00FE1F89" w:rsidP="000C3BBB">
      <w:pPr>
        <w:pStyle w:val="ListParagraph"/>
        <w:spacing w:after="160" w:line="259" w:lineRule="auto"/>
        <w:ind w:left="993" w:firstLine="141"/>
        <w:rPr>
          <w:rFonts w:asciiTheme="minorHAnsi" w:hAnsiTheme="minorHAnsi" w:cstheme="minorHAnsi"/>
        </w:rPr>
      </w:pPr>
      <w:r w:rsidRPr="00BA64B3">
        <w:rPr>
          <w:rFonts w:asciiTheme="minorHAnsi" w:hAnsiTheme="minorHAnsi" w:cstheme="minorHAnsi"/>
        </w:rPr>
        <w:t xml:space="preserve">- </w:t>
      </w:r>
      <w:r w:rsidR="005660C9" w:rsidRPr="00BA64B3">
        <w:rPr>
          <w:rFonts w:asciiTheme="minorHAnsi" w:hAnsiTheme="minorHAnsi" w:cstheme="minorHAnsi"/>
        </w:rPr>
        <w:t>2 mothers with children were referred to ACVV</w:t>
      </w:r>
    </w:p>
    <w:p w14:paraId="050F2B93" w14:textId="61B1A887" w:rsidR="005660C9" w:rsidRPr="00BA64B3" w:rsidRDefault="00FE1F89" w:rsidP="000C3BBB">
      <w:pPr>
        <w:pStyle w:val="ListParagraph"/>
        <w:spacing w:after="160" w:line="259" w:lineRule="auto"/>
        <w:ind w:left="993" w:firstLine="141"/>
        <w:rPr>
          <w:rFonts w:asciiTheme="minorHAnsi" w:hAnsiTheme="minorHAnsi" w:cstheme="minorHAnsi"/>
        </w:rPr>
      </w:pPr>
      <w:r w:rsidRPr="00BA64B3">
        <w:rPr>
          <w:rFonts w:asciiTheme="minorHAnsi" w:hAnsiTheme="minorHAnsi" w:cstheme="minorHAnsi"/>
        </w:rPr>
        <w:t xml:space="preserve">- </w:t>
      </w:r>
      <w:r w:rsidR="005660C9" w:rsidRPr="00BA64B3">
        <w:rPr>
          <w:rFonts w:asciiTheme="minorHAnsi" w:hAnsiTheme="minorHAnsi" w:cstheme="minorHAnsi"/>
        </w:rPr>
        <w:t>3 boys in Long stree</w:t>
      </w:r>
      <w:r w:rsidRPr="00BA64B3">
        <w:rPr>
          <w:rFonts w:asciiTheme="minorHAnsi" w:hAnsiTheme="minorHAnsi" w:cstheme="minorHAnsi"/>
        </w:rPr>
        <w:t xml:space="preserve">t, possibly from </w:t>
      </w:r>
      <w:proofErr w:type="spellStart"/>
      <w:r w:rsidRPr="00BA64B3">
        <w:rPr>
          <w:rFonts w:asciiTheme="minorHAnsi" w:hAnsiTheme="minorHAnsi" w:cstheme="minorHAnsi"/>
        </w:rPr>
        <w:t>Mannenberg</w:t>
      </w:r>
      <w:proofErr w:type="spellEnd"/>
      <w:r w:rsidRPr="00BA64B3">
        <w:rPr>
          <w:rFonts w:asciiTheme="minorHAnsi" w:hAnsiTheme="minorHAnsi" w:cstheme="minorHAnsi"/>
        </w:rPr>
        <w:t>/</w:t>
      </w:r>
      <w:proofErr w:type="spellStart"/>
      <w:r w:rsidR="005660C9" w:rsidRPr="00BA64B3">
        <w:rPr>
          <w:rFonts w:asciiTheme="minorHAnsi" w:hAnsiTheme="minorHAnsi" w:cstheme="minorHAnsi"/>
        </w:rPr>
        <w:t>Bonteheuwel</w:t>
      </w:r>
      <w:proofErr w:type="spellEnd"/>
      <w:r w:rsidR="005660C9" w:rsidRPr="00BA64B3">
        <w:rPr>
          <w:rFonts w:asciiTheme="minorHAnsi" w:hAnsiTheme="minorHAnsi" w:cstheme="minorHAnsi"/>
        </w:rPr>
        <w:t xml:space="preserve"> – limited information on them</w:t>
      </w:r>
    </w:p>
    <w:p w14:paraId="3207650B" w14:textId="14D53A18" w:rsidR="005660C9" w:rsidRPr="00BA64B3" w:rsidRDefault="00FE1F89" w:rsidP="000C3BBB">
      <w:pPr>
        <w:pStyle w:val="ListParagraph"/>
        <w:spacing w:after="160" w:line="259" w:lineRule="auto"/>
        <w:ind w:left="993" w:firstLine="141"/>
        <w:rPr>
          <w:rFonts w:asciiTheme="minorHAnsi" w:hAnsiTheme="minorHAnsi" w:cstheme="minorHAnsi"/>
        </w:rPr>
      </w:pPr>
      <w:r w:rsidRPr="00BA64B3">
        <w:rPr>
          <w:rFonts w:asciiTheme="minorHAnsi" w:hAnsiTheme="minorHAnsi" w:cstheme="minorHAnsi"/>
        </w:rPr>
        <w:t>- man</w:t>
      </w:r>
      <w:r w:rsidR="005660C9" w:rsidRPr="00BA64B3">
        <w:rPr>
          <w:rFonts w:asciiTheme="minorHAnsi" w:hAnsiTheme="minorHAnsi" w:cstheme="minorHAnsi"/>
        </w:rPr>
        <w:t xml:space="preserve"> that comes down with a child from, possibly from Bo-</w:t>
      </w:r>
      <w:proofErr w:type="spellStart"/>
      <w:r w:rsidR="005660C9" w:rsidRPr="00BA64B3">
        <w:rPr>
          <w:rFonts w:asciiTheme="minorHAnsi" w:hAnsiTheme="minorHAnsi" w:cstheme="minorHAnsi"/>
        </w:rPr>
        <w:t>Kaap</w:t>
      </w:r>
      <w:proofErr w:type="spellEnd"/>
      <w:r w:rsidR="005660C9" w:rsidRPr="00BA64B3">
        <w:rPr>
          <w:rFonts w:asciiTheme="minorHAnsi" w:hAnsiTheme="minorHAnsi" w:cstheme="minorHAnsi"/>
        </w:rPr>
        <w:t xml:space="preserve"> area</w:t>
      </w:r>
    </w:p>
    <w:p w14:paraId="60BC2B24" w14:textId="18DEC223" w:rsidR="005660C9" w:rsidRPr="00BA64B3" w:rsidRDefault="00FE1F89" w:rsidP="000C3BBB">
      <w:pPr>
        <w:pStyle w:val="ListParagraph"/>
        <w:numPr>
          <w:ilvl w:val="0"/>
          <w:numId w:val="18"/>
        </w:numPr>
        <w:spacing w:after="160" w:line="259" w:lineRule="auto"/>
        <w:ind w:left="993" w:hanging="284"/>
        <w:rPr>
          <w:rFonts w:asciiTheme="minorHAnsi" w:hAnsiTheme="minorHAnsi" w:cstheme="minorHAnsi"/>
        </w:rPr>
      </w:pPr>
      <w:r w:rsidRPr="00BA64B3">
        <w:rPr>
          <w:rFonts w:asciiTheme="minorHAnsi" w:hAnsiTheme="minorHAnsi" w:cstheme="minorHAnsi"/>
        </w:rPr>
        <w:t>Fieldworkers just</w:t>
      </w:r>
      <w:r w:rsidR="005660C9" w:rsidRPr="00BA64B3">
        <w:rPr>
          <w:rFonts w:asciiTheme="minorHAnsi" w:hAnsiTheme="minorHAnsi" w:cstheme="minorHAnsi"/>
        </w:rPr>
        <w:t xml:space="preserve"> observe when on duty on Saturdays</w:t>
      </w:r>
    </w:p>
    <w:p w14:paraId="2DCFDD3F" w14:textId="09428014" w:rsidR="005660C9" w:rsidRPr="00BA64B3" w:rsidRDefault="00FE1F89" w:rsidP="000C3BBB">
      <w:pPr>
        <w:pStyle w:val="ListParagraph"/>
        <w:numPr>
          <w:ilvl w:val="0"/>
          <w:numId w:val="18"/>
        </w:numPr>
        <w:spacing w:after="160" w:line="259" w:lineRule="auto"/>
        <w:ind w:left="993" w:hanging="284"/>
        <w:rPr>
          <w:rFonts w:asciiTheme="minorHAnsi" w:hAnsiTheme="minorHAnsi" w:cstheme="minorHAnsi"/>
        </w:rPr>
      </w:pPr>
      <w:r w:rsidRPr="00BA64B3">
        <w:rPr>
          <w:rFonts w:asciiTheme="minorHAnsi" w:hAnsiTheme="minorHAnsi" w:cstheme="minorHAnsi"/>
        </w:rPr>
        <w:t>T</w:t>
      </w:r>
      <w:r w:rsidR="005660C9" w:rsidRPr="00BA64B3">
        <w:rPr>
          <w:rFonts w:asciiTheme="minorHAnsi" w:hAnsiTheme="minorHAnsi" w:cstheme="minorHAnsi"/>
        </w:rPr>
        <w:t>here is someone on call if social intervention is needed</w:t>
      </w:r>
    </w:p>
    <w:p w14:paraId="1A677336" w14:textId="6AFB5D4C" w:rsidR="005660C9" w:rsidRPr="00BA64B3" w:rsidRDefault="00FE1F89" w:rsidP="000C3BBB">
      <w:pPr>
        <w:pStyle w:val="ListParagraph"/>
        <w:numPr>
          <w:ilvl w:val="0"/>
          <w:numId w:val="18"/>
        </w:numPr>
        <w:spacing w:after="160" w:line="259" w:lineRule="auto"/>
        <w:ind w:left="993" w:hanging="284"/>
        <w:rPr>
          <w:rFonts w:asciiTheme="minorHAnsi" w:hAnsiTheme="minorHAnsi" w:cstheme="minorHAnsi"/>
        </w:rPr>
      </w:pPr>
      <w:r w:rsidRPr="00BA64B3">
        <w:rPr>
          <w:rFonts w:asciiTheme="minorHAnsi" w:hAnsiTheme="minorHAnsi" w:cstheme="minorHAnsi"/>
        </w:rPr>
        <w:t>C</w:t>
      </w:r>
      <w:r w:rsidR="005660C9" w:rsidRPr="00BA64B3">
        <w:rPr>
          <w:rFonts w:asciiTheme="minorHAnsi" w:hAnsiTheme="minorHAnsi" w:cstheme="minorHAnsi"/>
        </w:rPr>
        <w:t>hallenging to access Bo-</w:t>
      </w:r>
      <w:proofErr w:type="spellStart"/>
      <w:r w:rsidR="005660C9" w:rsidRPr="00BA64B3">
        <w:rPr>
          <w:rFonts w:asciiTheme="minorHAnsi" w:hAnsiTheme="minorHAnsi" w:cstheme="minorHAnsi"/>
        </w:rPr>
        <w:t>Kaap</w:t>
      </w:r>
      <w:proofErr w:type="spellEnd"/>
      <w:r w:rsidR="005660C9" w:rsidRPr="00BA64B3">
        <w:rPr>
          <w:rFonts w:asciiTheme="minorHAnsi" w:hAnsiTheme="minorHAnsi" w:cstheme="minorHAnsi"/>
        </w:rPr>
        <w:t xml:space="preserve">-block </w:t>
      </w:r>
      <w:r w:rsidRPr="00BA64B3">
        <w:rPr>
          <w:rFonts w:asciiTheme="minorHAnsi" w:hAnsiTheme="minorHAnsi" w:cstheme="minorHAnsi"/>
        </w:rPr>
        <w:t xml:space="preserve">with </w:t>
      </w:r>
      <w:r w:rsidR="005660C9" w:rsidRPr="00BA64B3">
        <w:rPr>
          <w:rFonts w:asciiTheme="minorHAnsi" w:hAnsiTheme="minorHAnsi" w:cstheme="minorHAnsi"/>
        </w:rPr>
        <w:t>marked vehicles</w:t>
      </w:r>
    </w:p>
    <w:p w14:paraId="1522264E" w14:textId="77777777" w:rsidR="00FE1F89" w:rsidRPr="00BA64B3" w:rsidRDefault="005660C9" w:rsidP="000C3BBB">
      <w:pPr>
        <w:pStyle w:val="ListParagraph"/>
        <w:numPr>
          <w:ilvl w:val="0"/>
          <w:numId w:val="18"/>
        </w:numPr>
        <w:spacing w:after="160" w:line="259" w:lineRule="auto"/>
        <w:ind w:left="993" w:hanging="284"/>
        <w:rPr>
          <w:rFonts w:asciiTheme="minorHAnsi" w:hAnsiTheme="minorHAnsi" w:cstheme="minorHAnsi"/>
        </w:rPr>
      </w:pPr>
      <w:r w:rsidRPr="00BA64B3">
        <w:rPr>
          <w:rFonts w:asciiTheme="minorHAnsi" w:hAnsiTheme="minorHAnsi" w:cstheme="minorHAnsi"/>
        </w:rPr>
        <w:t>To invite</w:t>
      </w:r>
      <w:r w:rsidR="00FE1F89" w:rsidRPr="00BA64B3">
        <w:rPr>
          <w:rFonts w:asciiTheme="minorHAnsi" w:hAnsiTheme="minorHAnsi" w:cstheme="minorHAnsi"/>
        </w:rPr>
        <w:t xml:space="preserve"> to next meetings:  </w:t>
      </w:r>
    </w:p>
    <w:p w14:paraId="0DBB905F" w14:textId="0EB9C4C3" w:rsidR="005660C9" w:rsidRPr="00BA64B3" w:rsidRDefault="005660C9" w:rsidP="000C3BBB">
      <w:pPr>
        <w:pStyle w:val="ListParagraph"/>
        <w:numPr>
          <w:ilvl w:val="0"/>
          <w:numId w:val="31"/>
        </w:numPr>
        <w:spacing w:after="160" w:line="259" w:lineRule="auto"/>
        <w:ind w:left="1418" w:hanging="284"/>
        <w:rPr>
          <w:rFonts w:asciiTheme="minorHAnsi" w:hAnsiTheme="minorHAnsi" w:cstheme="minorHAnsi"/>
        </w:rPr>
      </w:pPr>
      <w:r w:rsidRPr="00BA64B3">
        <w:rPr>
          <w:rFonts w:asciiTheme="minorHAnsi" w:hAnsiTheme="minorHAnsi" w:cstheme="minorHAnsi"/>
        </w:rPr>
        <w:t>Ezra October SAPS, Social Crimes Off</w:t>
      </w:r>
      <w:r w:rsidR="00FE1F89" w:rsidRPr="00BA64B3">
        <w:rPr>
          <w:rFonts w:asciiTheme="minorHAnsi" w:hAnsiTheme="minorHAnsi" w:cstheme="minorHAnsi"/>
        </w:rPr>
        <w:t>icer could assist with Bo-</w:t>
      </w:r>
      <w:proofErr w:type="spellStart"/>
      <w:r w:rsidR="00FE1F89" w:rsidRPr="00BA64B3">
        <w:rPr>
          <w:rFonts w:asciiTheme="minorHAnsi" w:hAnsiTheme="minorHAnsi" w:cstheme="minorHAnsi"/>
        </w:rPr>
        <w:t>Kaap</w:t>
      </w:r>
      <w:proofErr w:type="spellEnd"/>
      <w:r w:rsidR="00FE1F89" w:rsidRPr="00BA64B3">
        <w:rPr>
          <w:rFonts w:asciiTheme="minorHAnsi" w:hAnsiTheme="minorHAnsi" w:cstheme="minorHAnsi"/>
        </w:rPr>
        <w:t>.</w:t>
      </w:r>
    </w:p>
    <w:p w14:paraId="1AAADEAC" w14:textId="0280C9E2" w:rsidR="001826B4" w:rsidRPr="00BA64B3" w:rsidRDefault="005660C9" w:rsidP="000C3BBB">
      <w:pPr>
        <w:pStyle w:val="ListParagraph"/>
        <w:numPr>
          <w:ilvl w:val="0"/>
          <w:numId w:val="31"/>
        </w:numPr>
        <w:spacing w:after="160" w:line="259" w:lineRule="auto"/>
        <w:ind w:left="1418" w:hanging="284"/>
        <w:rPr>
          <w:rFonts w:asciiTheme="minorHAnsi" w:hAnsiTheme="minorHAnsi" w:cstheme="minorHAnsi"/>
        </w:rPr>
      </w:pPr>
      <w:proofErr w:type="spellStart"/>
      <w:r w:rsidRPr="00BA64B3">
        <w:rPr>
          <w:rFonts w:asciiTheme="minorHAnsi" w:hAnsiTheme="minorHAnsi" w:cstheme="minorHAnsi"/>
        </w:rPr>
        <w:t>Nobuntu</w:t>
      </w:r>
      <w:proofErr w:type="spellEnd"/>
      <w:r w:rsidRPr="00BA64B3">
        <w:rPr>
          <w:rFonts w:asciiTheme="minorHAnsi" w:hAnsiTheme="minorHAnsi" w:cstheme="minorHAnsi"/>
        </w:rPr>
        <w:t xml:space="preserve"> </w:t>
      </w:r>
      <w:proofErr w:type="spellStart"/>
      <w:r w:rsidRPr="00BA64B3">
        <w:rPr>
          <w:rFonts w:asciiTheme="minorHAnsi" w:hAnsiTheme="minorHAnsi" w:cstheme="minorHAnsi"/>
        </w:rPr>
        <w:t>Tshoni</w:t>
      </w:r>
      <w:proofErr w:type="spellEnd"/>
      <w:r w:rsidRPr="00BA64B3">
        <w:rPr>
          <w:rFonts w:asciiTheme="minorHAnsi" w:hAnsiTheme="minorHAnsi" w:cstheme="minorHAnsi"/>
        </w:rPr>
        <w:t xml:space="preserve"> social worker at ACVV</w:t>
      </w:r>
    </w:p>
    <w:p w14:paraId="0120FB53" w14:textId="26EC9B3E" w:rsidR="001826B4" w:rsidRPr="00BA64B3" w:rsidRDefault="000C3BBB" w:rsidP="001826B4">
      <w:pPr>
        <w:pStyle w:val="ListParagraph"/>
        <w:numPr>
          <w:ilvl w:val="0"/>
          <w:numId w:val="31"/>
        </w:numPr>
        <w:spacing w:after="160" w:line="259" w:lineRule="auto"/>
        <w:ind w:left="1418" w:hanging="284"/>
        <w:rPr>
          <w:rFonts w:asciiTheme="minorHAnsi" w:hAnsiTheme="minorHAnsi" w:cstheme="minorHAnsi"/>
        </w:rPr>
      </w:pPr>
      <w:proofErr w:type="spellStart"/>
      <w:r w:rsidRPr="00BA64B3">
        <w:rPr>
          <w:rFonts w:asciiTheme="minorHAnsi" w:hAnsiTheme="minorHAnsi" w:cstheme="minorHAnsi"/>
        </w:rPr>
        <w:t>Nqabakazi</w:t>
      </w:r>
      <w:proofErr w:type="spellEnd"/>
      <w:r w:rsidRPr="00BA64B3">
        <w:rPr>
          <w:rFonts w:asciiTheme="minorHAnsi" w:hAnsiTheme="minorHAnsi" w:cstheme="minorHAnsi"/>
        </w:rPr>
        <w:t xml:space="preserve"> </w:t>
      </w:r>
      <w:proofErr w:type="spellStart"/>
      <w:r w:rsidRPr="00BA64B3">
        <w:rPr>
          <w:rFonts w:asciiTheme="minorHAnsi" w:hAnsiTheme="minorHAnsi" w:cstheme="minorHAnsi"/>
        </w:rPr>
        <w:t>Mathe</w:t>
      </w:r>
      <w:proofErr w:type="spellEnd"/>
      <w:r w:rsidRPr="00BA64B3">
        <w:rPr>
          <w:rFonts w:asciiTheme="minorHAnsi" w:hAnsiTheme="minorHAnsi" w:cstheme="minorHAnsi"/>
        </w:rPr>
        <w:t xml:space="preserve">, The Homestead </w:t>
      </w:r>
      <w:proofErr w:type="spellStart"/>
      <w:r w:rsidRPr="00BA64B3">
        <w:rPr>
          <w:rFonts w:asciiTheme="minorHAnsi" w:hAnsiTheme="minorHAnsi" w:cstheme="minorHAnsi"/>
        </w:rPr>
        <w:t>Diretcor</w:t>
      </w:r>
      <w:proofErr w:type="spellEnd"/>
    </w:p>
    <w:p w14:paraId="5E0C6400" w14:textId="77777777" w:rsidR="000C3BBB" w:rsidRPr="00BA64B3" w:rsidRDefault="000C3BBB" w:rsidP="000C3BBB">
      <w:pPr>
        <w:pStyle w:val="ListParagraph"/>
        <w:spacing w:after="160" w:line="259" w:lineRule="auto"/>
        <w:ind w:left="1418"/>
        <w:rPr>
          <w:rFonts w:asciiTheme="minorHAnsi" w:hAnsiTheme="minorHAnsi" w:cstheme="minorHAnsi"/>
        </w:rPr>
      </w:pPr>
    </w:p>
    <w:p w14:paraId="62E6A18E" w14:textId="0696FC1D" w:rsidR="005660C9" w:rsidRPr="00BA64B3" w:rsidRDefault="005660C9" w:rsidP="001826B4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</w:rPr>
      </w:pPr>
      <w:r w:rsidRPr="00BA64B3">
        <w:rPr>
          <w:rFonts w:asciiTheme="minorHAnsi" w:hAnsiTheme="minorHAnsi" w:cstheme="minorHAnsi"/>
          <w:b/>
          <w:bCs/>
        </w:rPr>
        <w:t>DSD: Discussion regarding the DSD CTLO Street Children’s Programme:</w:t>
      </w:r>
    </w:p>
    <w:p w14:paraId="44D0A28C" w14:textId="77777777" w:rsidR="005660C9" w:rsidRPr="00BA64B3" w:rsidRDefault="005660C9" w:rsidP="000C3BBB">
      <w:pPr>
        <w:pStyle w:val="ListParagraph"/>
        <w:numPr>
          <w:ilvl w:val="0"/>
          <w:numId w:val="19"/>
        </w:numPr>
        <w:spacing w:after="160" w:line="240" w:lineRule="auto"/>
        <w:ind w:left="993" w:hanging="284"/>
        <w:rPr>
          <w:rFonts w:asciiTheme="minorHAnsi" w:hAnsiTheme="minorHAnsi" w:cstheme="minorHAnsi"/>
        </w:rPr>
      </w:pPr>
      <w:r w:rsidRPr="00BA64B3">
        <w:rPr>
          <w:rFonts w:asciiTheme="minorHAnsi" w:hAnsiTheme="minorHAnsi" w:cstheme="minorHAnsi"/>
        </w:rPr>
        <w:t>Will move back into offices in Queen Victoria on 18</w:t>
      </w:r>
      <w:r w:rsidRPr="00BA64B3">
        <w:rPr>
          <w:rFonts w:asciiTheme="minorHAnsi" w:hAnsiTheme="minorHAnsi" w:cstheme="minorHAnsi"/>
          <w:vertAlign w:val="superscript"/>
        </w:rPr>
        <w:t>th</w:t>
      </w:r>
      <w:r w:rsidRPr="00BA64B3">
        <w:rPr>
          <w:rFonts w:asciiTheme="minorHAnsi" w:hAnsiTheme="minorHAnsi" w:cstheme="minorHAnsi"/>
        </w:rPr>
        <w:t xml:space="preserve"> May 2021</w:t>
      </w:r>
    </w:p>
    <w:p w14:paraId="12F8A629" w14:textId="77777777" w:rsidR="005660C9" w:rsidRPr="00BA64B3" w:rsidRDefault="005660C9" w:rsidP="000C3BBB">
      <w:pPr>
        <w:pStyle w:val="ListParagraph"/>
        <w:numPr>
          <w:ilvl w:val="0"/>
          <w:numId w:val="19"/>
        </w:numPr>
        <w:spacing w:after="160" w:line="240" w:lineRule="auto"/>
        <w:ind w:left="993" w:hanging="284"/>
        <w:rPr>
          <w:rFonts w:asciiTheme="minorHAnsi" w:hAnsiTheme="minorHAnsi" w:cstheme="minorHAnsi"/>
        </w:rPr>
      </w:pPr>
      <w:r w:rsidRPr="00BA64B3">
        <w:rPr>
          <w:rFonts w:asciiTheme="minorHAnsi" w:hAnsiTheme="minorHAnsi" w:cstheme="minorHAnsi"/>
        </w:rPr>
        <w:t>Staff working alternative days at the moment</w:t>
      </w:r>
    </w:p>
    <w:p w14:paraId="680B2971" w14:textId="77777777" w:rsidR="005660C9" w:rsidRPr="00BA64B3" w:rsidRDefault="005660C9" w:rsidP="000C3BBB">
      <w:pPr>
        <w:pStyle w:val="ListParagraph"/>
        <w:numPr>
          <w:ilvl w:val="0"/>
          <w:numId w:val="19"/>
        </w:numPr>
        <w:spacing w:after="160" w:line="240" w:lineRule="auto"/>
        <w:ind w:left="993" w:hanging="284"/>
        <w:rPr>
          <w:rFonts w:asciiTheme="minorHAnsi" w:hAnsiTheme="minorHAnsi" w:cstheme="minorHAnsi"/>
        </w:rPr>
      </w:pPr>
      <w:r w:rsidRPr="00BA64B3">
        <w:rPr>
          <w:rFonts w:asciiTheme="minorHAnsi" w:hAnsiTheme="minorHAnsi" w:cstheme="minorHAnsi"/>
        </w:rPr>
        <w:t>Theo left the Programme in another post- will do the intake of the office</w:t>
      </w:r>
    </w:p>
    <w:p w14:paraId="0F41B6E2" w14:textId="77777777" w:rsidR="005660C9" w:rsidRPr="00BA64B3" w:rsidRDefault="005660C9" w:rsidP="000C3BBB">
      <w:pPr>
        <w:pStyle w:val="ListParagraph"/>
        <w:numPr>
          <w:ilvl w:val="0"/>
          <w:numId w:val="19"/>
        </w:numPr>
        <w:spacing w:after="160" w:line="240" w:lineRule="auto"/>
        <w:ind w:left="993" w:hanging="284"/>
        <w:rPr>
          <w:rFonts w:asciiTheme="minorHAnsi" w:hAnsiTheme="minorHAnsi" w:cstheme="minorHAnsi"/>
        </w:rPr>
      </w:pPr>
      <w:r w:rsidRPr="00BA64B3">
        <w:rPr>
          <w:rFonts w:asciiTheme="minorHAnsi" w:hAnsiTheme="minorHAnsi" w:cstheme="minorHAnsi"/>
        </w:rPr>
        <w:t xml:space="preserve">Pam’s </w:t>
      </w:r>
      <w:proofErr w:type="spellStart"/>
      <w:r w:rsidRPr="00BA64B3">
        <w:rPr>
          <w:rFonts w:asciiTheme="minorHAnsi" w:hAnsiTheme="minorHAnsi" w:cstheme="minorHAnsi"/>
        </w:rPr>
        <w:t>Feleza’s</w:t>
      </w:r>
      <w:proofErr w:type="spellEnd"/>
      <w:r w:rsidRPr="00BA64B3">
        <w:rPr>
          <w:rFonts w:asciiTheme="minorHAnsi" w:hAnsiTheme="minorHAnsi" w:cstheme="minorHAnsi"/>
        </w:rPr>
        <w:t xml:space="preserve"> 4-year contract finish</w:t>
      </w:r>
    </w:p>
    <w:p w14:paraId="6711C5FB" w14:textId="4F4B5F73" w:rsidR="005660C9" w:rsidRPr="00BA64B3" w:rsidRDefault="005660C9" w:rsidP="000C3BBB">
      <w:pPr>
        <w:pStyle w:val="ListParagraph"/>
        <w:numPr>
          <w:ilvl w:val="0"/>
          <w:numId w:val="19"/>
        </w:numPr>
        <w:spacing w:after="160" w:line="240" w:lineRule="auto"/>
        <w:ind w:left="993" w:hanging="284"/>
        <w:rPr>
          <w:rFonts w:asciiTheme="minorHAnsi" w:hAnsiTheme="minorHAnsi" w:cstheme="minorHAnsi"/>
        </w:rPr>
      </w:pPr>
      <w:r w:rsidRPr="00BA64B3">
        <w:rPr>
          <w:rFonts w:asciiTheme="minorHAnsi" w:hAnsiTheme="minorHAnsi" w:cstheme="minorHAnsi"/>
        </w:rPr>
        <w:t xml:space="preserve">Andrea only one on the </w:t>
      </w:r>
      <w:proofErr w:type="spellStart"/>
      <w:r w:rsidRPr="00BA64B3">
        <w:rPr>
          <w:rFonts w:asciiTheme="minorHAnsi" w:hAnsiTheme="minorHAnsi" w:cstheme="minorHAnsi"/>
        </w:rPr>
        <w:t>programme</w:t>
      </w:r>
      <w:proofErr w:type="spellEnd"/>
      <w:r w:rsidRPr="00BA64B3">
        <w:rPr>
          <w:rFonts w:asciiTheme="minorHAnsi" w:hAnsiTheme="minorHAnsi" w:cstheme="minorHAnsi"/>
        </w:rPr>
        <w:t xml:space="preserve"> now</w:t>
      </w:r>
      <w:r w:rsidR="00FE1F89" w:rsidRPr="00BA64B3">
        <w:rPr>
          <w:rFonts w:asciiTheme="minorHAnsi" w:hAnsiTheme="minorHAnsi" w:cstheme="minorHAnsi"/>
        </w:rPr>
        <w:t>, with Sue-Ellen on the Team.</w:t>
      </w:r>
    </w:p>
    <w:p w14:paraId="01015964" w14:textId="07BBD2B7" w:rsidR="005660C9" w:rsidRPr="00BA64B3" w:rsidRDefault="00FE1F89" w:rsidP="000C3BBB">
      <w:pPr>
        <w:pStyle w:val="ListParagraph"/>
        <w:numPr>
          <w:ilvl w:val="0"/>
          <w:numId w:val="19"/>
        </w:numPr>
        <w:spacing w:after="160" w:line="240" w:lineRule="auto"/>
        <w:ind w:left="993" w:hanging="284"/>
        <w:rPr>
          <w:rFonts w:asciiTheme="minorHAnsi" w:hAnsiTheme="minorHAnsi" w:cstheme="minorHAnsi"/>
        </w:rPr>
      </w:pPr>
      <w:r w:rsidRPr="00BA64B3">
        <w:rPr>
          <w:rFonts w:asciiTheme="minorHAnsi" w:hAnsiTheme="minorHAnsi" w:cstheme="minorHAnsi"/>
        </w:rPr>
        <w:t>N</w:t>
      </w:r>
      <w:r w:rsidR="005660C9" w:rsidRPr="00BA64B3">
        <w:rPr>
          <w:rFonts w:asciiTheme="minorHAnsi" w:hAnsiTheme="minorHAnsi" w:cstheme="minorHAnsi"/>
        </w:rPr>
        <w:t>o children at the moment due to covid and no transport to town</w:t>
      </w:r>
      <w:r w:rsidRPr="00BA64B3">
        <w:rPr>
          <w:rFonts w:asciiTheme="minorHAnsi" w:hAnsiTheme="minorHAnsi" w:cstheme="minorHAnsi"/>
        </w:rPr>
        <w:t>.  C</w:t>
      </w:r>
      <w:r w:rsidR="005660C9" w:rsidRPr="00BA64B3">
        <w:rPr>
          <w:rFonts w:asciiTheme="minorHAnsi" w:hAnsiTheme="minorHAnsi" w:cstheme="minorHAnsi"/>
        </w:rPr>
        <w:t>hildren will return once transport is available</w:t>
      </w:r>
      <w:r w:rsidRPr="00BA64B3">
        <w:rPr>
          <w:rFonts w:asciiTheme="minorHAnsi" w:hAnsiTheme="minorHAnsi" w:cstheme="minorHAnsi"/>
        </w:rPr>
        <w:t xml:space="preserve"> –</w:t>
      </w:r>
      <w:r w:rsidR="005660C9" w:rsidRPr="00BA64B3">
        <w:rPr>
          <w:rFonts w:asciiTheme="minorHAnsi" w:hAnsiTheme="minorHAnsi" w:cstheme="minorHAnsi"/>
        </w:rPr>
        <w:t xml:space="preserve"> </w:t>
      </w:r>
      <w:r w:rsidRPr="00BA64B3">
        <w:rPr>
          <w:rFonts w:asciiTheme="minorHAnsi" w:hAnsiTheme="minorHAnsi" w:cstheme="minorHAnsi"/>
        </w:rPr>
        <w:t xml:space="preserve">we </w:t>
      </w:r>
      <w:r w:rsidR="005660C9" w:rsidRPr="00BA64B3">
        <w:rPr>
          <w:rFonts w:asciiTheme="minorHAnsi" w:hAnsiTheme="minorHAnsi" w:cstheme="minorHAnsi"/>
        </w:rPr>
        <w:t>need to prepare</w:t>
      </w:r>
      <w:r w:rsidRPr="00BA64B3">
        <w:rPr>
          <w:rFonts w:asciiTheme="minorHAnsi" w:hAnsiTheme="minorHAnsi" w:cstheme="minorHAnsi"/>
        </w:rPr>
        <w:t xml:space="preserve"> our strategy!</w:t>
      </w:r>
    </w:p>
    <w:p w14:paraId="0B7131C5" w14:textId="5FA9E563" w:rsidR="00FE1F89" w:rsidRPr="00BA64B3" w:rsidRDefault="005660C9" w:rsidP="000C3BBB">
      <w:pPr>
        <w:pStyle w:val="ListParagraph"/>
        <w:numPr>
          <w:ilvl w:val="0"/>
          <w:numId w:val="19"/>
        </w:numPr>
        <w:spacing w:after="160" w:line="240" w:lineRule="auto"/>
        <w:ind w:left="993" w:hanging="284"/>
        <w:rPr>
          <w:rFonts w:asciiTheme="minorHAnsi" w:hAnsiTheme="minorHAnsi" w:cstheme="minorHAnsi"/>
        </w:rPr>
      </w:pPr>
      <w:r w:rsidRPr="00BA64B3">
        <w:rPr>
          <w:rFonts w:asciiTheme="minorHAnsi" w:hAnsiTheme="minorHAnsi" w:cstheme="minorHAnsi"/>
        </w:rPr>
        <w:t>About 5 children, ages 9-11 years at M</w:t>
      </w:r>
      <w:r w:rsidR="00FE1F89" w:rsidRPr="00BA64B3">
        <w:rPr>
          <w:rFonts w:asciiTheme="minorHAnsi" w:hAnsiTheme="minorHAnsi" w:cstheme="minorHAnsi"/>
        </w:rPr>
        <w:t>acD</w:t>
      </w:r>
      <w:r w:rsidRPr="00BA64B3">
        <w:rPr>
          <w:rFonts w:asciiTheme="minorHAnsi" w:hAnsiTheme="minorHAnsi" w:cstheme="minorHAnsi"/>
        </w:rPr>
        <w:t>onald’s in Green point</w:t>
      </w:r>
      <w:r w:rsidR="00FE1F89" w:rsidRPr="00BA64B3">
        <w:rPr>
          <w:rFonts w:asciiTheme="minorHAnsi" w:hAnsiTheme="minorHAnsi" w:cstheme="minorHAnsi"/>
        </w:rPr>
        <w:t xml:space="preserve">. </w:t>
      </w:r>
      <w:r w:rsidRPr="00BA64B3">
        <w:rPr>
          <w:rFonts w:asciiTheme="minorHAnsi" w:hAnsiTheme="minorHAnsi" w:cstheme="minorHAnsi"/>
        </w:rPr>
        <w:t>Theo and Pam checked it out- they ran away</w:t>
      </w:r>
      <w:r w:rsidR="00FE1F89" w:rsidRPr="00BA64B3">
        <w:rPr>
          <w:rFonts w:asciiTheme="minorHAnsi" w:hAnsiTheme="minorHAnsi" w:cstheme="minorHAnsi"/>
        </w:rPr>
        <w:t xml:space="preserve">.  </w:t>
      </w:r>
      <w:r w:rsidRPr="00BA64B3">
        <w:rPr>
          <w:rFonts w:asciiTheme="minorHAnsi" w:hAnsiTheme="minorHAnsi" w:cstheme="minorHAnsi"/>
        </w:rPr>
        <w:t>Possibly absconded from The Homestead</w:t>
      </w:r>
      <w:r w:rsidR="00FE1F89" w:rsidRPr="00BA64B3">
        <w:rPr>
          <w:rFonts w:asciiTheme="minorHAnsi" w:hAnsiTheme="minorHAnsi" w:cstheme="minorHAnsi"/>
        </w:rPr>
        <w:t>.</w:t>
      </w:r>
    </w:p>
    <w:p w14:paraId="060F1812" w14:textId="420CB4F5" w:rsidR="005660C9" w:rsidRPr="00BA64B3" w:rsidRDefault="005660C9" w:rsidP="000C3BBB">
      <w:pPr>
        <w:pStyle w:val="ListParagraph"/>
        <w:numPr>
          <w:ilvl w:val="0"/>
          <w:numId w:val="21"/>
        </w:numPr>
        <w:spacing w:after="160" w:line="240" w:lineRule="auto"/>
        <w:ind w:left="993" w:hanging="284"/>
        <w:rPr>
          <w:rFonts w:asciiTheme="minorHAnsi" w:hAnsiTheme="minorHAnsi" w:cstheme="minorHAnsi"/>
        </w:rPr>
      </w:pPr>
      <w:r w:rsidRPr="00BA64B3">
        <w:rPr>
          <w:rFonts w:asciiTheme="minorHAnsi" w:hAnsiTheme="minorHAnsi" w:cstheme="minorHAnsi"/>
        </w:rPr>
        <w:t>Last two of a unit of 40 children been discharged</w:t>
      </w:r>
      <w:r w:rsidR="00FE1F89" w:rsidRPr="00BA64B3">
        <w:rPr>
          <w:rFonts w:asciiTheme="minorHAnsi" w:hAnsiTheme="minorHAnsi" w:cstheme="minorHAnsi"/>
        </w:rPr>
        <w:t xml:space="preserve"> from a </w:t>
      </w:r>
      <w:r w:rsidRPr="00BA64B3">
        <w:rPr>
          <w:rFonts w:asciiTheme="minorHAnsi" w:hAnsiTheme="minorHAnsi" w:cstheme="minorHAnsi"/>
        </w:rPr>
        <w:t xml:space="preserve">3-year program </w:t>
      </w:r>
      <w:r w:rsidR="00FE1F89" w:rsidRPr="00BA64B3">
        <w:rPr>
          <w:rFonts w:asciiTheme="minorHAnsi" w:hAnsiTheme="minorHAnsi" w:cstheme="minorHAnsi"/>
        </w:rPr>
        <w:t>(</w:t>
      </w:r>
      <w:r w:rsidRPr="00BA64B3">
        <w:rPr>
          <w:rFonts w:asciiTheme="minorHAnsi" w:hAnsiTheme="minorHAnsi" w:cstheme="minorHAnsi"/>
        </w:rPr>
        <w:t>completed</w:t>
      </w:r>
      <w:r w:rsidR="00FE1F89" w:rsidRPr="00BA64B3">
        <w:rPr>
          <w:rFonts w:asciiTheme="minorHAnsi" w:hAnsiTheme="minorHAnsi" w:cstheme="minorHAnsi"/>
        </w:rPr>
        <w:t>)</w:t>
      </w:r>
    </w:p>
    <w:p w14:paraId="0C1B26B6" w14:textId="77777777" w:rsidR="005660C9" w:rsidRPr="00BA64B3" w:rsidRDefault="005660C9" w:rsidP="000C3BBB">
      <w:pPr>
        <w:pStyle w:val="ListParagraph"/>
        <w:numPr>
          <w:ilvl w:val="0"/>
          <w:numId w:val="21"/>
        </w:numPr>
        <w:spacing w:after="160" w:line="240" w:lineRule="auto"/>
        <w:ind w:left="993" w:hanging="284"/>
        <w:rPr>
          <w:rFonts w:asciiTheme="minorHAnsi" w:hAnsiTheme="minorHAnsi" w:cstheme="minorHAnsi"/>
        </w:rPr>
      </w:pPr>
      <w:r w:rsidRPr="00BA64B3">
        <w:rPr>
          <w:rFonts w:asciiTheme="minorHAnsi" w:hAnsiTheme="minorHAnsi" w:cstheme="minorHAnsi"/>
        </w:rPr>
        <w:t>Challenge to find space at independent living facilities- Echo a possibility</w:t>
      </w:r>
    </w:p>
    <w:p w14:paraId="08A8C220" w14:textId="43C2DA31" w:rsidR="005660C9" w:rsidRPr="00BA64B3" w:rsidRDefault="005660C9" w:rsidP="000C3BBB">
      <w:pPr>
        <w:pStyle w:val="ListParagraph"/>
        <w:numPr>
          <w:ilvl w:val="0"/>
          <w:numId w:val="21"/>
        </w:numPr>
        <w:spacing w:after="160" w:line="240" w:lineRule="auto"/>
        <w:ind w:left="993" w:hanging="284"/>
        <w:rPr>
          <w:rFonts w:asciiTheme="minorHAnsi" w:hAnsiTheme="minorHAnsi" w:cstheme="minorHAnsi"/>
        </w:rPr>
      </w:pPr>
      <w:r w:rsidRPr="00BA64B3">
        <w:rPr>
          <w:rFonts w:asciiTheme="minorHAnsi" w:hAnsiTheme="minorHAnsi" w:cstheme="minorHAnsi"/>
        </w:rPr>
        <w:lastRenderedPageBreak/>
        <w:t xml:space="preserve">Many children back at school- parents </w:t>
      </w:r>
      <w:r w:rsidR="00FE1F89" w:rsidRPr="00BA64B3">
        <w:rPr>
          <w:rFonts w:asciiTheme="minorHAnsi" w:hAnsiTheme="minorHAnsi" w:cstheme="minorHAnsi"/>
        </w:rPr>
        <w:t xml:space="preserve">have responsibility to </w:t>
      </w:r>
      <w:r w:rsidRPr="00BA64B3">
        <w:rPr>
          <w:rFonts w:asciiTheme="minorHAnsi" w:hAnsiTheme="minorHAnsi" w:cstheme="minorHAnsi"/>
        </w:rPr>
        <w:t>monitor them</w:t>
      </w:r>
      <w:r w:rsidR="00FE1F89" w:rsidRPr="00BA64B3">
        <w:rPr>
          <w:rFonts w:asciiTheme="minorHAnsi" w:hAnsiTheme="minorHAnsi" w:cstheme="minorHAnsi"/>
        </w:rPr>
        <w:t>.  There has been s</w:t>
      </w:r>
      <w:r w:rsidR="00FE1F89" w:rsidRPr="00BA64B3">
        <w:rPr>
          <w:rFonts w:asciiTheme="minorHAnsi" w:hAnsiTheme="minorHAnsi" w:cstheme="minorHAnsi"/>
        </w:rPr>
        <w:t>ome relapse</w:t>
      </w:r>
      <w:r w:rsidR="00FE1F89" w:rsidRPr="00BA64B3">
        <w:rPr>
          <w:rFonts w:asciiTheme="minorHAnsi" w:hAnsiTheme="minorHAnsi" w:cstheme="minorHAnsi"/>
        </w:rPr>
        <w:t>, as they</w:t>
      </w:r>
      <w:r w:rsidR="00FE1F89" w:rsidRPr="00BA64B3">
        <w:rPr>
          <w:rFonts w:asciiTheme="minorHAnsi" w:hAnsiTheme="minorHAnsi" w:cstheme="minorHAnsi"/>
        </w:rPr>
        <w:t xml:space="preserve"> go back to the same environment </w:t>
      </w:r>
      <w:r w:rsidR="00FE1F89" w:rsidRPr="00BA64B3">
        <w:rPr>
          <w:rFonts w:asciiTheme="minorHAnsi" w:hAnsiTheme="minorHAnsi" w:cstheme="minorHAnsi"/>
        </w:rPr>
        <w:t xml:space="preserve">as before </w:t>
      </w:r>
      <w:r w:rsidR="00FE1F89" w:rsidRPr="00BA64B3">
        <w:rPr>
          <w:rFonts w:asciiTheme="minorHAnsi" w:hAnsiTheme="minorHAnsi" w:cstheme="minorHAnsi"/>
        </w:rPr>
        <w:t>that does not allow them to prosper</w:t>
      </w:r>
      <w:r w:rsidR="00FE1F89" w:rsidRPr="00BA64B3">
        <w:rPr>
          <w:rFonts w:asciiTheme="minorHAnsi" w:hAnsiTheme="minorHAnsi" w:cstheme="minorHAnsi"/>
        </w:rPr>
        <w:t>.</w:t>
      </w:r>
    </w:p>
    <w:p w14:paraId="4D2C0D55" w14:textId="0A2EADF4" w:rsidR="005660C9" w:rsidRPr="00BA64B3" w:rsidRDefault="005660C9" w:rsidP="000C3BBB">
      <w:pPr>
        <w:pStyle w:val="ListParagraph"/>
        <w:numPr>
          <w:ilvl w:val="0"/>
          <w:numId w:val="21"/>
        </w:numPr>
        <w:spacing w:after="160" w:line="240" w:lineRule="auto"/>
        <w:ind w:left="993" w:hanging="284"/>
        <w:rPr>
          <w:rFonts w:asciiTheme="minorHAnsi" w:hAnsiTheme="minorHAnsi" w:cstheme="minorHAnsi"/>
        </w:rPr>
      </w:pPr>
      <w:r w:rsidRPr="00BA64B3">
        <w:rPr>
          <w:rFonts w:asciiTheme="minorHAnsi" w:hAnsiTheme="minorHAnsi" w:cstheme="minorHAnsi"/>
        </w:rPr>
        <w:t xml:space="preserve">One </w:t>
      </w:r>
      <w:r w:rsidR="00FE1F89" w:rsidRPr="00BA64B3">
        <w:rPr>
          <w:rFonts w:asciiTheme="minorHAnsi" w:hAnsiTheme="minorHAnsi" w:cstheme="minorHAnsi"/>
        </w:rPr>
        <w:t xml:space="preserve">grown up former street child </w:t>
      </w:r>
      <w:r w:rsidRPr="00BA64B3">
        <w:rPr>
          <w:rFonts w:asciiTheme="minorHAnsi" w:hAnsiTheme="minorHAnsi" w:cstheme="minorHAnsi"/>
        </w:rPr>
        <w:t xml:space="preserve">was accepted at a college- Cleo </w:t>
      </w:r>
      <w:proofErr w:type="spellStart"/>
      <w:r w:rsidRPr="00BA64B3">
        <w:rPr>
          <w:rFonts w:asciiTheme="minorHAnsi" w:hAnsiTheme="minorHAnsi" w:cstheme="minorHAnsi"/>
        </w:rPr>
        <w:t>Booysen</w:t>
      </w:r>
      <w:proofErr w:type="spellEnd"/>
    </w:p>
    <w:p w14:paraId="358FFFDB" w14:textId="0114D698" w:rsidR="005660C9" w:rsidRPr="00BA64B3" w:rsidRDefault="005660C9" w:rsidP="000C3BBB">
      <w:pPr>
        <w:pStyle w:val="ListParagraph"/>
        <w:numPr>
          <w:ilvl w:val="0"/>
          <w:numId w:val="19"/>
        </w:numPr>
        <w:spacing w:after="160" w:line="240" w:lineRule="auto"/>
        <w:ind w:left="993" w:hanging="284"/>
        <w:rPr>
          <w:rFonts w:asciiTheme="minorHAnsi" w:hAnsiTheme="minorHAnsi" w:cstheme="minorHAnsi"/>
        </w:rPr>
      </w:pPr>
      <w:r w:rsidRPr="00BA64B3">
        <w:rPr>
          <w:rFonts w:asciiTheme="minorHAnsi" w:hAnsiTheme="minorHAnsi" w:cstheme="minorHAnsi"/>
        </w:rPr>
        <w:t xml:space="preserve">Kevin Alexander (Green Point/Sea point) and community members of Camps Bay are busy with </w:t>
      </w:r>
      <w:proofErr w:type="spellStart"/>
      <w:r w:rsidRPr="00BA64B3">
        <w:rPr>
          <w:rFonts w:asciiTheme="minorHAnsi" w:hAnsiTheme="minorHAnsi" w:cstheme="minorHAnsi"/>
        </w:rPr>
        <w:t>programmes</w:t>
      </w:r>
      <w:proofErr w:type="spellEnd"/>
      <w:r w:rsidRPr="00BA64B3">
        <w:rPr>
          <w:rFonts w:asciiTheme="minorHAnsi" w:hAnsiTheme="minorHAnsi" w:cstheme="minorHAnsi"/>
        </w:rPr>
        <w:t xml:space="preserve"> in above areas</w:t>
      </w:r>
      <w:r w:rsidR="00FE1F89" w:rsidRPr="00BA64B3">
        <w:rPr>
          <w:rFonts w:asciiTheme="minorHAnsi" w:hAnsiTheme="minorHAnsi" w:cstheme="minorHAnsi"/>
        </w:rPr>
        <w:t xml:space="preserve">.  (JK said they are </w:t>
      </w:r>
      <w:r w:rsidRPr="00BA64B3">
        <w:rPr>
          <w:rFonts w:asciiTheme="minorHAnsi" w:hAnsiTheme="minorHAnsi" w:cstheme="minorHAnsi"/>
        </w:rPr>
        <w:t>attend</w:t>
      </w:r>
      <w:r w:rsidR="00FE1F89" w:rsidRPr="00BA64B3">
        <w:rPr>
          <w:rFonts w:asciiTheme="minorHAnsi" w:hAnsiTheme="minorHAnsi" w:cstheme="minorHAnsi"/>
        </w:rPr>
        <w:t>ing the</w:t>
      </w:r>
      <w:r w:rsidRPr="00BA64B3">
        <w:rPr>
          <w:rFonts w:asciiTheme="minorHAnsi" w:hAnsiTheme="minorHAnsi" w:cstheme="minorHAnsi"/>
        </w:rPr>
        <w:t xml:space="preserve"> Seaboard meetings</w:t>
      </w:r>
      <w:r w:rsidR="00FE1F89" w:rsidRPr="00BA64B3">
        <w:rPr>
          <w:rFonts w:asciiTheme="minorHAnsi" w:hAnsiTheme="minorHAnsi" w:cstheme="minorHAnsi"/>
        </w:rPr>
        <w:t>.)</w:t>
      </w:r>
    </w:p>
    <w:p w14:paraId="494C5484" w14:textId="77777777" w:rsidR="005660C9" w:rsidRPr="00BA64B3" w:rsidRDefault="005660C9" w:rsidP="005660C9">
      <w:pPr>
        <w:rPr>
          <w:rFonts w:asciiTheme="minorHAnsi" w:hAnsiTheme="minorHAnsi" w:cstheme="minorHAnsi"/>
          <w:sz w:val="22"/>
          <w:szCs w:val="22"/>
        </w:rPr>
      </w:pPr>
    </w:p>
    <w:p w14:paraId="10533980" w14:textId="3442DD38" w:rsidR="005660C9" w:rsidRPr="00BA64B3" w:rsidRDefault="005660C9" w:rsidP="001826B4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</w:rPr>
      </w:pPr>
      <w:r w:rsidRPr="00BA64B3">
        <w:rPr>
          <w:rFonts w:asciiTheme="minorHAnsi" w:hAnsiTheme="minorHAnsi" w:cstheme="minorHAnsi"/>
          <w:b/>
          <w:bCs/>
        </w:rPr>
        <w:t>Discussion regarding the existing SOP for removal of street children to a place of safety (2015):</w:t>
      </w:r>
    </w:p>
    <w:p w14:paraId="63D1AC67" w14:textId="282FC404" w:rsidR="005660C9" w:rsidRPr="00BA64B3" w:rsidRDefault="005660C9" w:rsidP="005660C9">
      <w:pPr>
        <w:pStyle w:val="ListParagraph"/>
        <w:numPr>
          <w:ilvl w:val="0"/>
          <w:numId w:val="22"/>
        </w:numPr>
        <w:spacing w:after="160" w:line="240" w:lineRule="auto"/>
        <w:rPr>
          <w:rFonts w:asciiTheme="minorHAnsi" w:hAnsiTheme="minorHAnsi" w:cstheme="minorHAnsi"/>
        </w:rPr>
      </w:pPr>
      <w:r w:rsidRPr="00BA64B3">
        <w:rPr>
          <w:rFonts w:asciiTheme="minorHAnsi" w:hAnsiTheme="minorHAnsi" w:cstheme="minorHAnsi"/>
        </w:rPr>
        <w:t xml:space="preserve">Marked vehicles </w:t>
      </w:r>
      <w:r w:rsidR="00FE1F89" w:rsidRPr="00BA64B3">
        <w:rPr>
          <w:rFonts w:asciiTheme="minorHAnsi" w:hAnsiTheme="minorHAnsi" w:cstheme="minorHAnsi"/>
        </w:rPr>
        <w:t xml:space="preserve">is a safety challenge.  </w:t>
      </w:r>
      <w:r w:rsidRPr="00BA64B3">
        <w:rPr>
          <w:rFonts w:asciiTheme="minorHAnsi" w:hAnsiTheme="minorHAnsi" w:cstheme="minorHAnsi"/>
        </w:rPr>
        <w:t>SAPS sometimes escort</w:t>
      </w:r>
      <w:r w:rsidR="00FE1F89" w:rsidRPr="00BA64B3">
        <w:rPr>
          <w:rFonts w:asciiTheme="minorHAnsi" w:hAnsiTheme="minorHAnsi" w:cstheme="minorHAnsi"/>
        </w:rPr>
        <w:t>s Social W</w:t>
      </w:r>
      <w:r w:rsidRPr="00BA64B3">
        <w:rPr>
          <w:rFonts w:asciiTheme="minorHAnsi" w:hAnsiTheme="minorHAnsi" w:cstheme="minorHAnsi"/>
        </w:rPr>
        <w:t>orkers in certain areas</w:t>
      </w:r>
      <w:r w:rsidR="00FE1F89" w:rsidRPr="00BA64B3">
        <w:rPr>
          <w:rFonts w:asciiTheme="minorHAnsi" w:hAnsiTheme="minorHAnsi" w:cstheme="minorHAnsi"/>
        </w:rPr>
        <w:t xml:space="preserve"> because of this.  This is good – they must use this collaborative approach.</w:t>
      </w:r>
    </w:p>
    <w:p w14:paraId="7DCFE180" w14:textId="3210250B" w:rsidR="005660C9" w:rsidRPr="00BA64B3" w:rsidRDefault="005660C9" w:rsidP="005660C9">
      <w:pPr>
        <w:pStyle w:val="ListParagraph"/>
        <w:numPr>
          <w:ilvl w:val="0"/>
          <w:numId w:val="22"/>
        </w:numPr>
        <w:spacing w:after="160" w:line="240" w:lineRule="auto"/>
        <w:rPr>
          <w:rFonts w:asciiTheme="minorHAnsi" w:hAnsiTheme="minorHAnsi" w:cstheme="minorHAnsi"/>
        </w:rPr>
      </w:pPr>
      <w:r w:rsidRPr="00BA64B3">
        <w:rPr>
          <w:rFonts w:asciiTheme="minorHAnsi" w:hAnsiTheme="minorHAnsi" w:cstheme="minorHAnsi"/>
        </w:rPr>
        <w:t>A small group of children found together should not be seen as mass removal</w:t>
      </w:r>
      <w:r w:rsidR="00FE1F89" w:rsidRPr="00BA64B3">
        <w:rPr>
          <w:rFonts w:asciiTheme="minorHAnsi" w:hAnsiTheme="minorHAnsi" w:cstheme="minorHAnsi"/>
        </w:rPr>
        <w:t xml:space="preserve"> - usually they are </w:t>
      </w:r>
      <w:proofErr w:type="spellStart"/>
      <w:r w:rsidR="00FE1F89" w:rsidRPr="00BA64B3">
        <w:rPr>
          <w:rFonts w:asciiTheme="minorHAnsi" w:hAnsiTheme="minorHAnsi" w:cstheme="minorHAnsi"/>
        </w:rPr>
        <w:t>co dependent</w:t>
      </w:r>
      <w:proofErr w:type="spellEnd"/>
      <w:r w:rsidR="00FE1F89" w:rsidRPr="00BA64B3">
        <w:rPr>
          <w:rFonts w:asciiTheme="minorHAnsi" w:hAnsiTheme="minorHAnsi" w:cstheme="minorHAnsi"/>
        </w:rPr>
        <w:t>.</w:t>
      </w:r>
    </w:p>
    <w:p w14:paraId="2B0AF5E5" w14:textId="77777777" w:rsidR="005660C9" w:rsidRPr="00BA64B3" w:rsidRDefault="005660C9" w:rsidP="005660C9">
      <w:pPr>
        <w:pStyle w:val="ListParagraph"/>
        <w:numPr>
          <w:ilvl w:val="0"/>
          <w:numId w:val="22"/>
        </w:numPr>
        <w:spacing w:after="160" w:line="240" w:lineRule="auto"/>
        <w:rPr>
          <w:rFonts w:asciiTheme="minorHAnsi" w:hAnsiTheme="minorHAnsi" w:cstheme="minorHAnsi"/>
        </w:rPr>
      </w:pPr>
      <w:r w:rsidRPr="00BA64B3">
        <w:rPr>
          <w:rFonts w:asciiTheme="minorHAnsi" w:hAnsiTheme="minorHAnsi" w:cstheme="minorHAnsi"/>
        </w:rPr>
        <w:t>Monitoring should continue even when child is back at home</w:t>
      </w:r>
    </w:p>
    <w:p w14:paraId="6252E309" w14:textId="3EB01EAC" w:rsidR="005660C9" w:rsidRPr="00BA64B3" w:rsidRDefault="005660C9" w:rsidP="005660C9">
      <w:pPr>
        <w:pStyle w:val="ListParagraph"/>
        <w:numPr>
          <w:ilvl w:val="0"/>
          <w:numId w:val="22"/>
        </w:numPr>
        <w:spacing w:after="160" w:line="240" w:lineRule="auto"/>
        <w:rPr>
          <w:rFonts w:asciiTheme="minorHAnsi" w:hAnsiTheme="minorHAnsi" w:cstheme="minorHAnsi"/>
        </w:rPr>
      </w:pPr>
      <w:r w:rsidRPr="00BA64B3">
        <w:rPr>
          <w:rFonts w:asciiTheme="minorHAnsi" w:hAnsiTheme="minorHAnsi" w:cstheme="minorHAnsi"/>
        </w:rPr>
        <w:t xml:space="preserve">Children with substance abuse, best to refer to Lindelani for substance abuse </w:t>
      </w:r>
      <w:proofErr w:type="spellStart"/>
      <w:r w:rsidRPr="00BA64B3">
        <w:rPr>
          <w:rFonts w:asciiTheme="minorHAnsi" w:hAnsiTheme="minorHAnsi" w:cstheme="minorHAnsi"/>
        </w:rPr>
        <w:t>programme</w:t>
      </w:r>
      <w:proofErr w:type="spellEnd"/>
      <w:r w:rsidR="000C3BBB" w:rsidRPr="00BA64B3">
        <w:rPr>
          <w:rFonts w:asciiTheme="minorHAnsi" w:hAnsiTheme="minorHAnsi" w:cstheme="minorHAnsi"/>
        </w:rPr>
        <w:t>.  H</w:t>
      </w:r>
      <w:r w:rsidRPr="00BA64B3">
        <w:rPr>
          <w:rFonts w:asciiTheme="minorHAnsi" w:hAnsiTheme="minorHAnsi" w:cstheme="minorHAnsi"/>
        </w:rPr>
        <w:t xml:space="preserve">omestead does not have substance abuse </w:t>
      </w:r>
      <w:proofErr w:type="spellStart"/>
      <w:r w:rsidRPr="00BA64B3">
        <w:rPr>
          <w:rFonts w:asciiTheme="minorHAnsi" w:hAnsiTheme="minorHAnsi" w:cstheme="minorHAnsi"/>
        </w:rPr>
        <w:t>programme</w:t>
      </w:r>
      <w:proofErr w:type="spellEnd"/>
      <w:r w:rsidR="000C3BBB" w:rsidRPr="00BA64B3">
        <w:rPr>
          <w:rFonts w:asciiTheme="minorHAnsi" w:hAnsiTheme="minorHAnsi" w:cstheme="minorHAnsi"/>
        </w:rPr>
        <w:t xml:space="preserve">.  </w:t>
      </w:r>
      <w:r w:rsidRPr="00BA64B3">
        <w:rPr>
          <w:rFonts w:asciiTheme="minorHAnsi" w:hAnsiTheme="minorHAnsi" w:cstheme="minorHAnsi"/>
        </w:rPr>
        <w:t xml:space="preserve">Ideally every DIC should have substance abuse </w:t>
      </w:r>
      <w:proofErr w:type="spellStart"/>
      <w:r w:rsidRPr="00BA64B3">
        <w:rPr>
          <w:rFonts w:asciiTheme="minorHAnsi" w:hAnsiTheme="minorHAnsi" w:cstheme="minorHAnsi"/>
        </w:rPr>
        <w:t>programme</w:t>
      </w:r>
      <w:proofErr w:type="spellEnd"/>
      <w:r w:rsidR="000C3BBB" w:rsidRPr="00BA64B3">
        <w:rPr>
          <w:rFonts w:asciiTheme="minorHAnsi" w:hAnsiTheme="minorHAnsi" w:cstheme="minorHAnsi"/>
        </w:rPr>
        <w:t>.  WCSCF lobbying for this in time.</w:t>
      </w:r>
    </w:p>
    <w:p w14:paraId="059590F8" w14:textId="77777777" w:rsidR="000C3BBB" w:rsidRPr="00BA64B3" w:rsidRDefault="000C3BBB" w:rsidP="000C3BBB">
      <w:pPr>
        <w:pStyle w:val="ListParagraph"/>
        <w:spacing w:after="160" w:line="240" w:lineRule="auto"/>
        <w:ind w:left="1080"/>
        <w:rPr>
          <w:rFonts w:asciiTheme="minorHAnsi" w:hAnsiTheme="minorHAnsi" w:cstheme="minorHAnsi"/>
        </w:rPr>
      </w:pPr>
    </w:p>
    <w:p w14:paraId="20DCBD4B" w14:textId="115BB8BF" w:rsidR="005660C9" w:rsidRPr="00BA64B3" w:rsidRDefault="005660C9" w:rsidP="001826B4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</w:rPr>
      </w:pPr>
      <w:r w:rsidRPr="00BA64B3">
        <w:rPr>
          <w:rFonts w:asciiTheme="minorHAnsi" w:hAnsiTheme="minorHAnsi" w:cstheme="minorHAnsi"/>
          <w:b/>
          <w:bCs/>
        </w:rPr>
        <w:t>Plan of action after the Covid Pandemic:</w:t>
      </w:r>
    </w:p>
    <w:p w14:paraId="4F56A4BC" w14:textId="1231F98D" w:rsidR="005660C9" w:rsidRPr="00BA64B3" w:rsidRDefault="000C3BBB" w:rsidP="005660C9">
      <w:pPr>
        <w:pStyle w:val="ListParagraph"/>
        <w:numPr>
          <w:ilvl w:val="0"/>
          <w:numId w:val="23"/>
        </w:numPr>
        <w:spacing w:after="160" w:line="240" w:lineRule="auto"/>
        <w:rPr>
          <w:rFonts w:asciiTheme="minorHAnsi" w:hAnsiTheme="minorHAnsi" w:cstheme="minorHAnsi"/>
        </w:rPr>
      </w:pPr>
      <w:r w:rsidRPr="00BA64B3">
        <w:rPr>
          <w:rFonts w:asciiTheme="minorHAnsi" w:hAnsiTheme="minorHAnsi" w:cstheme="minorHAnsi"/>
        </w:rPr>
        <w:t xml:space="preserve">No preparation yet.  We need to formulate a strategy. </w:t>
      </w:r>
    </w:p>
    <w:p w14:paraId="49FAACDE" w14:textId="6116CCD3" w:rsidR="005660C9" w:rsidRPr="00BA64B3" w:rsidRDefault="000C3BBB" w:rsidP="001C4709">
      <w:pPr>
        <w:pStyle w:val="ListParagraph"/>
        <w:numPr>
          <w:ilvl w:val="0"/>
          <w:numId w:val="23"/>
        </w:numPr>
        <w:spacing w:after="160" w:line="240" w:lineRule="auto"/>
        <w:rPr>
          <w:rFonts w:asciiTheme="minorHAnsi" w:hAnsiTheme="minorHAnsi" w:cstheme="minorHAnsi"/>
          <w:b/>
          <w:bCs/>
        </w:rPr>
      </w:pPr>
      <w:r w:rsidRPr="00BA64B3">
        <w:rPr>
          <w:rFonts w:asciiTheme="minorHAnsi" w:hAnsiTheme="minorHAnsi" w:cstheme="minorHAnsi"/>
        </w:rPr>
        <w:t>JK to make contact with Robert MacDonald to inform this strategy.</w:t>
      </w:r>
    </w:p>
    <w:p w14:paraId="13D14BE6" w14:textId="77777777" w:rsidR="000C3BBB" w:rsidRPr="00BA64B3" w:rsidRDefault="000C3BBB" w:rsidP="000C3BBB">
      <w:pPr>
        <w:pStyle w:val="ListParagraph"/>
        <w:spacing w:after="160" w:line="240" w:lineRule="auto"/>
        <w:ind w:left="1080"/>
        <w:rPr>
          <w:rFonts w:asciiTheme="minorHAnsi" w:hAnsiTheme="minorHAnsi" w:cstheme="minorHAnsi"/>
          <w:b/>
          <w:bCs/>
        </w:rPr>
      </w:pPr>
    </w:p>
    <w:p w14:paraId="30C6A20E" w14:textId="42BCA8CC" w:rsidR="005660C9" w:rsidRPr="00BA64B3" w:rsidRDefault="005660C9" w:rsidP="001826B4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</w:rPr>
      </w:pPr>
      <w:r w:rsidRPr="00BA64B3">
        <w:rPr>
          <w:rFonts w:asciiTheme="minorHAnsi" w:hAnsiTheme="minorHAnsi" w:cstheme="minorHAnsi"/>
          <w:b/>
          <w:bCs/>
        </w:rPr>
        <w:t>Formulation of a proposal to Robert MacDonald re Strategy for street children in Metro (rollout of above to other areas</w:t>
      </w:r>
      <w:r w:rsidR="000C3BBB" w:rsidRPr="00BA64B3">
        <w:rPr>
          <w:rFonts w:asciiTheme="minorHAnsi" w:hAnsiTheme="minorHAnsi" w:cstheme="minorHAnsi"/>
          <w:b/>
          <w:bCs/>
        </w:rPr>
        <w:t>)</w:t>
      </w:r>
      <w:r w:rsidRPr="00BA64B3">
        <w:rPr>
          <w:rFonts w:asciiTheme="minorHAnsi" w:hAnsiTheme="minorHAnsi" w:cstheme="minorHAnsi"/>
          <w:b/>
          <w:bCs/>
        </w:rPr>
        <w:t>:</w:t>
      </w:r>
    </w:p>
    <w:p w14:paraId="4F43D205" w14:textId="1C1C7DF9" w:rsidR="005660C9" w:rsidRPr="00BA64B3" w:rsidRDefault="005660C9" w:rsidP="005660C9">
      <w:pPr>
        <w:pStyle w:val="ListParagraph"/>
        <w:numPr>
          <w:ilvl w:val="0"/>
          <w:numId w:val="24"/>
        </w:numPr>
        <w:spacing w:after="160" w:line="240" w:lineRule="auto"/>
        <w:rPr>
          <w:rFonts w:asciiTheme="minorHAnsi" w:hAnsiTheme="minorHAnsi" w:cstheme="minorHAnsi"/>
        </w:rPr>
      </w:pPr>
      <w:r w:rsidRPr="00BA64B3">
        <w:rPr>
          <w:rFonts w:asciiTheme="minorHAnsi" w:hAnsiTheme="minorHAnsi" w:cstheme="minorHAnsi"/>
        </w:rPr>
        <w:t>Janice read correspon</w:t>
      </w:r>
      <w:r w:rsidR="000C3BBB" w:rsidRPr="00BA64B3">
        <w:rPr>
          <w:rFonts w:asciiTheme="minorHAnsi" w:hAnsiTheme="minorHAnsi" w:cstheme="minorHAnsi"/>
        </w:rPr>
        <w:t>dence between her and Ronald McD</w:t>
      </w:r>
      <w:r w:rsidRPr="00BA64B3">
        <w:rPr>
          <w:rFonts w:asciiTheme="minorHAnsi" w:hAnsiTheme="minorHAnsi" w:cstheme="minorHAnsi"/>
        </w:rPr>
        <w:t>onald regarding evaluation of SOP (2018)</w:t>
      </w:r>
      <w:r w:rsidR="000C3BBB" w:rsidRPr="00BA64B3">
        <w:rPr>
          <w:rFonts w:asciiTheme="minorHAnsi" w:hAnsiTheme="minorHAnsi" w:cstheme="minorHAnsi"/>
        </w:rPr>
        <w:t xml:space="preserve">.  JK to contact him also about </w:t>
      </w:r>
      <w:r w:rsidR="000C3BBB" w:rsidRPr="00BA64B3">
        <w:rPr>
          <w:rFonts w:asciiTheme="minorHAnsi" w:hAnsiTheme="minorHAnsi" w:cstheme="minorHAnsi"/>
        </w:rPr>
        <w:t xml:space="preserve">the roll out of the Street Children’s </w:t>
      </w:r>
      <w:proofErr w:type="spellStart"/>
      <w:r w:rsidR="000C3BBB" w:rsidRPr="00BA64B3">
        <w:rPr>
          <w:rFonts w:asciiTheme="minorHAnsi" w:hAnsiTheme="minorHAnsi" w:cstheme="minorHAnsi"/>
        </w:rPr>
        <w:t>Programme</w:t>
      </w:r>
      <w:proofErr w:type="spellEnd"/>
      <w:r w:rsidR="000C3BBB" w:rsidRPr="00BA64B3">
        <w:rPr>
          <w:rFonts w:asciiTheme="minorHAnsi" w:hAnsiTheme="minorHAnsi" w:cstheme="minorHAnsi"/>
        </w:rPr>
        <w:t xml:space="preserve"> to other areas. Will give feedback at the next meeting.</w:t>
      </w:r>
    </w:p>
    <w:p w14:paraId="77DCE8F9" w14:textId="6C4819E1" w:rsidR="005660C9" w:rsidRPr="00BA64B3" w:rsidRDefault="005660C9" w:rsidP="005660C9">
      <w:pPr>
        <w:pStyle w:val="ListParagraph"/>
        <w:numPr>
          <w:ilvl w:val="0"/>
          <w:numId w:val="24"/>
        </w:numPr>
        <w:spacing w:after="160" w:line="240" w:lineRule="auto"/>
        <w:rPr>
          <w:rFonts w:asciiTheme="minorHAnsi" w:hAnsiTheme="minorHAnsi" w:cstheme="minorHAnsi"/>
        </w:rPr>
      </w:pPr>
      <w:r w:rsidRPr="00BA64B3">
        <w:rPr>
          <w:rFonts w:asciiTheme="minorHAnsi" w:hAnsiTheme="minorHAnsi" w:cstheme="minorHAnsi"/>
        </w:rPr>
        <w:t>He suggested her meeting with Gav</w:t>
      </w:r>
      <w:r w:rsidR="000C3BBB" w:rsidRPr="00BA64B3">
        <w:rPr>
          <w:rFonts w:asciiTheme="minorHAnsi" w:hAnsiTheme="minorHAnsi" w:cstheme="minorHAnsi"/>
        </w:rPr>
        <w:t xml:space="preserve">in Muller, Director of Research.  JK will do this. </w:t>
      </w:r>
    </w:p>
    <w:p w14:paraId="2CFE0C3A" w14:textId="11D2DA08" w:rsidR="005660C9" w:rsidRPr="00BA64B3" w:rsidRDefault="005660C9" w:rsidP="005660C9">
      <w:pPr>
        <w:pStyle w:val="ListParagraph"/>
        <w:numPr>
          <w:ilvl w:val="0"/>
          <w:numId w:val="24"/>
        </w:numPr>
        <w:spacing w:after="160" w:line="240" w:lineRule="auto"/>
        <w:rPr>
          <w:rFonts w:asciiTheme="minorHAnsi" w:hAnsiTheme="minorHAnsi" w:cstheme="minorHAnsi"/>
        </w:rPr>
      </w:pPr>
      <w:r w:rsidRPr="00BA64B3">
        <w:rPr>
          <w:rFonts w:asciiTheme="minorHAnsi" w:hAnsiTheme="minorHAnsi" w:cstheme="minorHAnsi"/>
        </w:rPr>
        <w:t xml:space="preserve">Andrea suggested compiling a manual on </w:t>
      </w:r>
      <w:proofErr w:type="spellStart"/>
      <w:r w:rsidRPr="00BA64B3">
        <w:rPr>
          <w:rFonts w:asciiTheme="minorHAnsi" w:hAnsiTheme="minorHAnsi" w:cstheme="minorHAnsi"/>
        </w:rPr>
        <w:t>Programme</w:t>
      </w:r>
      <w:proofErr w:type="spellEnd"/>
      <w:r w:rsidR="000C3BBB" w:rsidRPr="00BA64B3">
        <w:rPr>
          <w:rFonts w:asciiTheme="minorHAnsi" w:hAnsiTheme="minorHAnsi" w:cstheme="minorHAnsi"/>
        </w:rPr>
        <w:t xml:space="preserve"> in order to train those who will be dedicated to this </w:t>
      </w:r>
      <w:proofErr w:type="spellStart"/>
      <w:r w:rsidR="000C3BBB" w:rsidRPr="00BA64B3">
        <w:rPr>
          <w:rFonts w:asciiTheme="minorHAnsi" w:hAnsiTheme="minorHAnsi" w:cstheme="minorHAnsi"/>
        </w:rPr>
        <w:t>programme</w:t>
      </w:r>
      <w:proofErr w:type="spellEnd"/>
      <w:r w:rsidR="000C3BBB" w:rsidRPr="00BA64B3">
        <w:rPr>
          <w:rFonts w:asciiTheme="minorHAnsi" w:hAnsiTheme="minorHAnsi" w:cstheme="minorHAnsi"/>
        </w:rPr>
        <w:t xml:space="preserve">. </w:t>
      </w:r>
    </w:p>
    <w:p w14:paraId="6103202C" w14:textId="77777777" w:rsidR="000C3BBB" w:rsidRPr="00BA64B3" w:rsidRDefault="000C3BBB" w:rsidP="000C3BBB">
      <w:pPr>
        <w:pStyle w:val="ListParagraph"/>
        <w:spacing w:after="160" w:line="240" w:lineRule="auto"/>
        <w:ind w:left="1080"/>
        <w:rPr>
          <w:rFonts w:asciiTheme="minorHAnsi" w:hAnsiTheme="minorHAnsi" w:cstheme="minorHAnsi"/>
        </w:rPr>
      </w:pPr>
    </w:p>
    <w:p w14:paraId="79DA4B6F" w14:textId="7D72BD9B" w:rsidR="001826B4" w:rsidRPr="00BA64B3" w:rsidRDefault="001826B4" w:rsidP="000C3BBB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</w:rPr>
      </w:pPr>
      <w:r w:rsidRPr="00BA64B3">
        <w:rPr>
          <w:rFonts w:asciiTheme="minorHAnsi" w:hAnsiTheme="minorHAnsi" w:cstheme="minorHAnsi"/>
          <w:b/>
          <w:bCs/>
        </w:rPr>
        <w:t>WCSCF:</w:t>
      </w:r>
    </w:p>
    <w:p w14:paraId="468CCECB" w14:textId="0730045B" w:rsidR="001826B4" w:rsidRPr="00BA64B3" w:rsidRDefault="001826B4" w:rsidP="000C3BBB">
      <w:pPr>
        <w:pStyle w:val="ListParagraph"/>
        <w:numPr>
          <w:ilvl w:val="0"/>
          <w:numId w:val="20"/>
        </w:numPr>
        <w:spacing w:after="160" w:line="240" w:lineRule="auto"/>
        <w:ind w:left="1134" w:hanging="425"/>
        <w:rPr>
          <w:rFonts w:asciiTheme="minorHAnsi" w:hAnsiTheme="minorHAnsi" w:cstheme="minorHAnsi"/>
        </w:rPr>
      </w:pPr>
      <w:r w:rsidRPr="00BA64B3">
        <w:rPr>
          <w:rFonts w:asciiTheme="minorHAnsi" w:hAnsiTheme="minorHAnsi" w:cstheme="minorHAnsi"/>
        </w:rPr>
        <w:t>A</w:t>
      </w:r>
      <w:r w:rsidR="000C3BBB" w:rsidRPr="00BA64B3">
        <w:rPr>
          <w:rFonts w:asciiTheme="minorHAnsi" w:hAnsiTheme="minorHAnsi" w:cstheme="minorHAnsi"/>
        </w:rPr>
        <w:t>ppointment of Coordinator and A</w:t>
      </w:r>
      <w:r w:rsidRPr="00BA64B3">
        <w:rPr>
          <w:rFonts w:asciiTheme="minorHAnsi" w:hAnsiTheme="minorHAnsi" w:cstheme="minorHAnsi"/>
        </w:rPr>
        <w:t>ssistant Coordinator on 1 April 2021</w:t>
      </w:r>
      <w:r w:rsidR="000C3BBB" w:rsidRPr="00BA64B3">
        <w:rPr>
          <w:rFonts w:asciiTheme="minorHAnsi" w:hAnsiTheme="minorHAnsi" w:cstheme="minorHAnsi"/>
        </w:rPr>
        <w:t xml:space="preserve">, </w:t>
      </w:r>
      <w:proofErr w:type="spellStart"/>
      <w:r w:rsidR="000C3BBB" w:rsidRPr="00BA64B3">
        <w:rPr>
          <w:rFonts w:asciiTheme="minorHAnsi" w:hAnsiTheme="minorHAnsi" w:cstheme="minorHAnsi"/>
        </w:rPr>
        <w:t>Rushni</w:t>
      </w:r>
      <w:proofErr w:type="spellEnd"/>
      <w:r w:rsidR="000C3BBB" w:rsidRPr="00BA64B3">
        <w:rPr>
          <w:rFonts w:asciiTheme="minorHAnsi" w:hAnsiTheme="minorHAnsi" w:cstheme="minorHAnsi"/>
        </w:rPr>
        <w:t xml:space="preserve"> and Jennifer.</w:t>
      </w:r>
    </w:p>
    <w:p w14:paraId="271B8CCE" w14:textId="77777777" w:rsidR="000C3BBB" w:rsidRPr="00BA64B3" w:rsidRDefault="000C3BBB" w:rsidP="005F2ED7">
      <w:pPr>
        <w:pStyle w:val="ListParagraph"/>
        <w:numPr>
          <w:ilvl w:val="0"/>
          <w:numId w:val="20"/>
        </w:numPr>
        <w:spacing w:after="160" w:line="240" w:lineRule="auto"/>
        <w:ind w:left="1134" w:hanging="425"/>
        <w:rPr>
          <w:rFonts w:asciiTheme="minorHAnsi" w:hAnsiTheme="minorHAnsi" w:cstheme="minorHAnsi"/>
        </w:rPr>
      </w:pPr>
      <w:r w:rsidRPr="00BA64B3">
        <w:rPr>
          <w:rFonts w:asciiTheme="minorHAnsi" w:hAnsiTheme="minorHAnsi" w:cstheme="minorHAnsi"/>
        </w:rPr>
        <w:t xml:space="preserve">JK </w:t>
      </w:r>
      <w:r w:rsidR="001826B4" w:rsidRPr="00BA64B3">
        <w:rPr>
          <w:rFonts w:asciiTheme="minorHAnsi" w:hAnsiTheme="minorHAnsi" w:cstheme="minorHAnsi"/>
        </w:rPr>
        <w:t>Supervising 8 DIC at the moment</w:t>
      </w:r>
      <w:r w:rsidRPr="00BA64B3">
        <w:rPr>
          <w:rFonts w:asciiTheme="minorHAnsi" w:hAnsiTheme="minorHAnsi" w:cstheme="minorHAnsi"/>
        </w:rPr>
        <w:t xml:space="preserve">.  </w:t>
      </w:r>
    </w:p>
    <w:p w14:paraId="1FC845FA" w14:textId="1F93D733" w:rsidR="000C3BBB" w:rsidRPr="00BA64B3" w:rsidRDefault="000C3BBB" w:rsidP="005F2ED7">
      <w:pPr>
        <w:pStyle w:val="ListParagraph"/>
        <w:numPr>
          <w:ilvl w:val="0"/>
          <w:numId w:val="20"/>
        </w:numPr>
        <w:spacing w:after="160" w:line="240" w:lineRule="auto"/>
        <w:ind w:left="1134" w:hanging="425"/>
        <w:rPr>
          <w:rFonts w:asciiTheme="minorHAnsi" w:hAnsiTheme="minorHAnsi" w:cstheme="minorHAnsi"/>
        </w:rPr>
      </w:pPr>
      <w:r w:rsidRPr="00BA64B3">
        <w:rPr>
          <w:rFonts w:asciiTheme="minorHAnsi" w:hAnsiTheme="minorHAnsi" w:cstheme="minorHAnsi"/>
        </w:rPr>
        <w:t xml:space="preserve">Drop </w:t>
      </w:r>
      <w:proofErr w:type="gramStart"/>
      <w:r w:rsidRPr="00BA64B3">
        <w:rPr>
          <w:rFonts w:asciiTheme="minorHAnsi" w:hAnsiTheme="minorHAnsi" w:cstheme="minorHAnsi"/>
        </w:rPr>
        <w:t>In</w:t>
      </w:r>
      <w:proofErr w:type="gramEnd"/>
      <w:r w:rsidRPr="00BA64B3">
        <w:rPr>
          <w:rFonts w:asciiTheme="minorHAnsi" w:hAnsiTheme="minorHAnsi" w:cstheme="minorHAnsi"/>
        </w:rPr>
        <w:t xml:space="preserve"> </w:t>
      </w:r>
      <w:proofErr w:type="spellStart"/>
      <w:r w:rsidRPr="00BA64B3">
        <w:rPr>
          <w:rFonts w:asciiTheme="minorHAnsi" w:hAnsiTheme="minorHAnsi" w:cstheme="minorHAnsi"/>
        </w:rPr>
        <w:t>Centres</w:t>
      </w:r>
      <w:proofErr w:type="spellEnd"/>
      <w:r w:rsidRPr="00BA64B3">
        <w:rPr>
          <w:rFonts w:asciiTheme="minorHAnsi" w:hAnsiTheme="minorHAnsi" w:cstheme="minorHAnsi"/>
        </w:rPr>
        <w:t xml:space="preserve"> registration</w:t>
      </w:r>
    </w:p>
    <w:p w14:paraId="33243270" w14:textId="020FC695" w:rsidR="001826B4" w:rsidRPr="00BA64B3" w:rsidRDefault="001826B4" w:rsidP="000C3BBB">
      <w:pPr>
        <w:pStyle w:val="ListParagraph"/>
        <w:numPr>
          <w:ilvl w:val="0"/>
          <w:numId w:val="31"/>
        </w:numPr>
        <w:spacing w:after="160" w:line="240" w:lineRule="auto"/>
        <w:rPr>
          <w:rFonts w:asciiTheme="minorHAnsi" w:hAnsiTheme="minorHAnsi" w:cstheme="minorHAnsi"/>
        </w:rPr>
      </w:pPr>
      <w:r w:rsidRPr="00BA64B3">
        <w:rPr>
          <w:rFonts w:asciiTheme="minorHAnsi" w:hAnsiTheme="minorHAnsi" w:cstheme="minorHAnsi"/>
        </w:rPr>
        <w:t>Previously Registered DIC, registration lapsed 2 years ago</w:t>
      </w:r>
    </w:p>
    <w:p w14:paraId="0EAFBCF2" w14:textId="3E207799" w:rsidR="001826B4" w:rsidRPr="00BA64B3" w:rsidRDefault="001826B4" w:rsidP="000C3BBB">
      <w:pPr>
        <w:pStyle w:val="ListParagraph"/>
        <w:numPr>
          <w:ilvl w:val="0"/>
          <w:numId w:val="31"/>
        </w:numPr>
        <w:spacing w:after="160" w:line="240" w:lineRule="auto"/>
        <w:rPr>
          <w:rFonts w:asciiTheme="minorHAnsi" w:hAnsiTheme="minorHAnsi" w:cstheme="minorHAnsi"/>
        </w:rPr>
      </w:pPr>
      <w:r w:rsidRPr="00BA64B3">
        <w:rPr>
          <w:rFonts w:asciiTheme="minorHAnsi" w:hAnsiTheme="minorHAnsi" w:cstheme="minorHAnsi"/>
        </w:rPr>
        <w:t>Unregistered DIC unsupported and unmonitored for 5 years</w:t>
      </w:r>
    </w:p>
    <w:p w14:paraId="06F0439E" w14:textId="7E7A26E6" w:rsidR="001826B4" w:rsidRPr="00BA64B3" w:rsidRDefault="000C3BBB" w:rsidP="000C3BBB">
      <w:pPr>
        <w:pStyle w:val="ListParagraph"/>
        <w:spacing w:after="160" w:line="240" w:lineRule="auto"/>
        <w:ind w:left="1134"/>
        <w:rPr>
          <w:rFonts w:asciiTheme="minorHAnsi" w:hAnsiTheme="minorHAnsi" w:cstheme="minorHAnsi"/>
        </w:rPr>
      </w:pPr>
      <w:r w:rsidRPr="00BA64B3">
        <w:rPr>
          <w:rFonts w:asciiTheme="minorHAnsi" w:hAnsiTheme="minorHAnsi" w:cstheme="minorHAnsi"/>
        </w:rPr>
        <w:t>JK</w:t>
      </w:r>
      <w:r w:rsidR="001826B4" w:rsidRPr="00BA64B3">
        <w:rPr>
          <w:rFonts w:asciiTheme="minorHAnsi" w:hAnsiTheme="minorHAnsi" w:cstheme="minorHAnsi"/>
        </w:rPr>
        <w:t xml:space="preserve"> requested registration for last 5 years</w:t>
      </w:r>
      <w:r w:rsidRPr="00BA64B3">
        <w:rPr>
          <w:rFonts w:asciiTheme="minorHAnsi" w:hAnsiTheme="minorHAnsi" w:cstheme="minorHAnsi"/>
        </w:rPr>
        <w:t xml:space="preserve"> </w:t>
      </w:r>
      <w:r w:rsidR="001826B4" w:rsidRPr="00BA64B3">
        <w:rPr>
          <w:rFonts w:asciiTheme="minorHAnsi" w:hAnsiTheme="minorHAnsi" w:cstheme="minorHAnsi"/>
        </w:rPr>
        <w:t>-TK is responsible for the registration of DIC</w:t>
      </w:r>
      <w:r w:rsidRPr="00BA64B3">
        <w:rPr>
          <w:rFonts w:asciiTheme="minorHAnsi" w:hAnsiTheme="minorHAnsi" w:cstheme="minorHAnsi"/>
        </w:rPr>
        <w:t>.  JK is pushing for this to happen. It’s in the Children’s Act. (</w:t>
      </w:r>
      <w:proofErr w:type="spellStart"/>
      <w:r w:rsidRPr="00BA64B3">
        <w:rPr>
          <w:rFonts w:asciiTheme="minorHAnsi" w:hAnsiTheme="minorHAnsi" w:cstheme="minorHAnsi"/>
        </w:rPr>
        <w:t>eg</w:t>
      </w:r>
      <w:proofErr w:type="spellEnd"/>
      <w:r w:rsidRPr="00BA64B3">
        <w:rPr>
          <w:rFonts w:asciiTheme="minorHAnsi" w:hAnsiTheme="minorHAnsi" w:cstheme="minorHAnsi"/>
        </w:rPr>
        <w:t xml:space="preserve">.  </w:t>
      </w:r>
      <w:r w:rsidRPr="00BA64B3">
        <w:rPr>
          <w:rFonts w:asciiTheme="minorHAnsi" w:hAnsiTheme="minorHAnsi" w:cstheme="minorHAnsi"/>
        </w:rPr>
        <w:t xml:space="preserve">TK, Jessica, </w:t>
      </w:r>
      <w:proofErr w:type="spellStart"/>
      <w:r w:rsidRPr="00BA64B3">
        <w:rPr>
          <w:rFonts w:asciiTheme="minorHAnsi" w:hAnsiTheme="minorHAnsi" w:cstheme="minorHAnsi"/>
        </w:rPr>
        <w:t>Dr</w:t>
      </w:r>
      <w:proofErr w:type="spellEnd"/>
      <w:r w:rsidRPr="00BA64B3">
        <w:rPr>
          <w:rFonts w:asciiTheme="minorHAnsi" w:hAnsiTheme="minorHAnsi" w:cstheme="minorHAnsi"/>
        </w:rPr>
        <w:t xml:space="preserve"> Corrie, Charles and Martha Harris was informed of Jason De Vries that is rendering DIC services in Wimbledon area – not even registered NPO.</w:t>
      </w:r>
      <w:r w:rsidRPr="00BA64B3">
        <w:rPr>
          <w:rFonts w:asciiTheme="minorHAnsi" w:hAnsiTheme="minorHAnsi" w:cstheme="minorHAnsi"/>
        </w:rPr>
        <w:t>)</w:t>
      </w:r>
    </w:p>
    <w:p w14:paraId="78E6B4E8" w14:textId="77777777" w:rsidR="000C3BBB" w:rsidRPr="00BA64B3" w:rsidRDefault="000C3BBB" w:rsidP="000C3BBB">
      <w:pPr>
        <w:pStyle w:val="ListParagraph"/>
        <w:spacing w:after="160" w:line="240" w:lineRule="auto"/>
        <w:ind w:left="1134"/>
        <w:rPr>
          <w:rFonts w:asciiTheme="minorHAnsi" w:hAnsiTheme="minorHAnsi" w:cstheme="minorHAnsi"/>
        </w:rPr>
      </w:pPr>
      <w:r w:rsidRPr="00BA64B3">
        <w:rPr>
          <w:rFonts w:asciiTheme="minorHAnsi" w:hAnsiTheme="minorHAnsi" w:cstheme="minorHAnsi"/>
        </w:rPr>
        <w:t>WCSCF- volunteered to do preliminary gathering of registration documentation.</w:t>
      </w:r>
    </w:p>
    <w:p w14:paraId="2A0E18CD" w14:textId="023F7F66" w:rsidR="001826B4" w:rsidRPr="00BA64B3" w:rsidRDefault="000C3BBB" w:rsidP="005660C9">
      <w:pPr>
        <w:pStyle w:val="ListParagraph"/>
        <w:numPr>
          <w:ilvl w:val="0"/>
          <w:numId w:val="20"/>
        </w:numPr>
        <w:spacing w:after="160" w:line="240" w:lineRule="auto"/>
        <w:ind w:left="1134" w:hanging="425"/>
        <w:rPr>
          <w:rFonts w:asciiTheme="minorHAnsi" w:hAnsiTheme="minorHAnsi" w:cstheme="minorHAnsi"/>
        </w:rPr>
      </w:pPr>
      <w:r w:rsidRPr="00BA64B3">
        <w:rPr>
          <w:rFonts w:asciiTheme="minorHAnsi" w:hAnsiTheme="minorHAnsi" w:cstheme="minorHAnsi"/>
        </w:rPr>
        <w:t>New Homestead director open to supervision of their 4 social workers by WCSCF and collaboration.   This is great!</w:t>
      </w:r>
    </w:p>
    <w:p w14:paraId="59071E2E" w14:textId="77777777" w:rsidR="000C3BBB" w:rsidRPr="00BA64B3" w:rsidRDefault="000C3BBB" w:rsidP="000C3BBB">
      <w:pPr>
        <w:pStyle w:val="ListParagraph"/>
        <w:spacing w:after="160" w:line="240" w:lineRule="auto"/>
        <w:ind w:left="1134"/>
        <w:rPr>
          <w:rFonts w:asciiTheme="minorHAnsi" w:hAnsiTheme="minorHAnsi" w:cstheme="minorHAnsi"/>
        </w:rPr>
      </w:pPr>
    </w:p>
    <w:p w14:paraId="2927C7D1" w14:textId="03FFC599" w:rsidR="005660C9" w:rsidRPr="00BA64B3" w:rsidRDefault="005660C9" w:rsidP="000C3BBB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</w:rPr>
      </w:pPr>
      <w:r w:rsidRPr="00BA64B3">
        <w:rPr>
          <w:rFonts w:asciiTheme="minorHAnsi" w:hAnsiTheme="minorHAnsi" w:cstheme="minorHAnsi"/>
          <w:b/>
          <w:bCs/>
        </w:rPr>
        <w:t>Next meeting</w:t>
      </w:r>
      <w:r w:rsidR="00525DAC" w:rsidRPr="00BA64B3">
        <w:rPr>
          <w:rFonts w:asciiTheme="minorHAnsi" w:hAnsiTheme="minorHAnsi" w:cstheme="minorHAnsi"/>
          <w:b/>
          <w:bCs/>
        </w:rPr>
        <w:t xml:space="preserve">:  </w:t>
      </w:r>
      <w:r w:rsidRPr="00BA64B3">
        <w:rPr>
          <w:rFonts w:asciiTheme="minorHAnsi" w:hAnsiTheme="minorHAnsi" w:cstheme="minorHAnsi"/>
          <w:b/>
          <w:bCs/>
        </w:rPr>
        <w:t xml:space="preserve"> 4</w:t>
      </w:r>
      <w:r w:rsidRPr="00BA64B3">
        <w:rPr>
          <w:rFonts w:asciiTheme="minorHAnsi" w:hAnsiTheme="minorHAnsi" w:cstheme="minorHAnsi"/>
          <w:b/>
          <w:bCs/>
          <w:vertAlign w:val="superscript"/>
        </w:rPr>
        <w:t>th</w:t>
      </w:r>
      <w:r w:rsidRPr="00BA64B3">
        <w:rPr>
          <w:rFonts w:asciiTheme="minorHAnsi" w:hAnsiTheme="minorHAnsi" w:cstheme="minorHAnsi"/>
          <w:b/>
          <w:bCs/>
        </w:rPr>
        <w:t xml:space="preserve"> August 2021</w:t>
      </w:r>
    </w:p>
    <w:p w14:paraId="0968A16B" w14:textId="011DB86A" w:rsidR="003B3595" w:rsidRPr="00BA64B3" w:rsidRDefault="003B3595" w:rsidP="003B3595">
      <w:pPr>
        <w:spacing w:before="2" w:after="2"/>
        <w:rPr>
          <w:rFonts w:asciiTheme="minorHAnsi" w:hAnsiTheme="minorHAnsi" w:cstheme="minorHAnsi"/>
          <w:sz w:val="22"/>
          <w:szCs w:val="22"/>
        </w:rPr>
      </w:pPr>
    </w:p>
    <w:p w14:paraId="0F9BDB41" w14:textId="1CEAD7A0" w:rsidR="000C3BBB" w:rsidRDefault="000C3BBB" w:rsidP="003B3595">
      <w:pPr>
        <w:spacing w:before="2" w:after="2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68F6A822" w14:textId="77777777" w:rsidR="000C3BBB" w:rsidRPr="00845552" w:rsidRDefault="000C3BBB" w:rsidP="003B3595">
      <w:pPr>
        <w:spacing w:before="2" w:after="2"/>
        <w:rPr>
          <w:rFonts w:asciiTheme="minorHAnsi" w:hAnsiTheme="minorHAnsi" w:cstheme="minorHAnsi"/>
          <w:sz w:val="20"/>
          <w:szCs w:val="20"/>
        </w:rPr>
      </w:pPr>
    </w:p>
    <w:p w14:paraId="0E053D52" w14:textId="77777777" w:rsidR="002928AD" w:rsidRPr="00845552" w:rsidRDefault="002928AD" w:rsidP="002928AD">
      <w:pPr>
        <w:pStyle w:val="Subtitle"/>
        <w:tabs>
          <w:tab w:val="num" w:pos="0"/>
        </w:tabs>
        <w:rPr>
          <w:rFonts w:asciiTheme="minorHAnsi" w:hAnsiTheme="minorHAnsi" w:cstheme="minorHAnsi"/>
          <w:color w:val="00B050"/>
          <w:sz w:val="20"/>
          <w:szCs w:val="20"/>
          <w:lang w:val="en-GB"/>
        </w:rPr>
      </w:pPr>
      <w:r w:rsidRPr="00845552">
        <w:rPr>
          <w:rFonts w:asciiTheme="minorHAnsi" w:hAnsiTheme="minorHAnsi" w:cstheme="minorHAnsi"/>
          <w:b/>
          <w:color w:val="00B050"/>
          <w:sz w:val="20"/>
          <w:szCs w:val="20"/>
          <w:lang w:val="en-GB"/>
        </w:rPr>
        <w:t>Enquiries</w:t>
      </w:r>
      <w:r w:rsidRPr="00845552">
        <w:rPr>
          <w:rFonts w:asciiTheme="minorHAnsi" w:hAnsiTheme="minorHAnsi" w:cstheme="minorHAnsi"/>
          <w:color w:val="00B050"/>
          <w:sz w:val="20"/>
          <w:szCs w:val="20"/>
          <w:lang w:val="en-GB"/>
        </w:rPr>
        <w:t xml:space="preserve">:   Janice King (WCSCF Director Operations)    </w:t>
      </w:r>
    </w:p>
    <w:p w14:paraId="7A0E3625" w14:textId="77777777" w:rsidR="002928AD" w:rsidRPr="00845552" w:rsidRDefault="002928AD" w:rsidP="002928AD">
      <w:pPr>
        <w:pStyle w:val="Subtitle"/>
        <w:tabs>
          <w:tab w:val="num" w:pos="0"/>
        </w:tabs>
        <w:rPr>
          <w:rFonts w:asciiTheme="minorHAnsi" w:hAnsiTheme="minorHAnsi" w:cstheme="minorHAnsi"/>
          <w:color w:val="00B050"/>
          <w:sz w:val="20"/>
          <w:szCs w:val="20"/>
          <w:lang w:val="en-GB"/>
        </w:rPr>
      </w:pPr>
      <w:r w:rsidRPr="00845552">
        <w:rPr>
          <w:rFonts w:asciiTheme="minorHAnsi" w:hAnsiTheme="minorHAnsi" w:cstheme="minorHAnsi"/>
          <w:color w:val="00B050"/>
          <w:sz w:val="20"/>
          <w:szCs w:val="20"/>
          <w:lang w:val="en-GB"/>
        </w:rPr>
        <w:t>Cell: 072 4500 456</w:t>
      </w:r>
    </w:p>
    <w:p w14:paraId="0E4034F6" w14:textId="77777777" w:rsidR="002928AD" w:rsidRPr="00845552" w:rsidRDefault="002928AD" w:rsidP="002928AD">
      <w:pPr>
        <w:pStyle w:val="Subtitle"/>
        <w:tabs>
          <w:tab w:val="num" w:pos="0"/>
        </w:tabs>
        <w:rPr>
          <w:rStyle w:val="Strong"/>
          <w:rFonts w:asciiTheme="minorHAnsi" w:hAnsiTheme="minorHAnsi" w:cstheme="minorHAnsi"/>
          <w:b w:val="0"/>
          <w:bCs/>
          <w:color w:val="00B050"/>
          <w:sz w:val="20"/>
          <w:szCs w:val="20"/>
          <w:lang w:val="en-GB"/>
        </w:rPr>
      </w:pPr>
      <w:r w:rsidRPr="00845552">
        <w:rPr>
          <w:rFonts w:asciiTheme="minorHAnsi" w:hAnsiTheme="minorHAnsi" w:cstheme="minorHAnsi"/>
          <w:color w:val="00B050"/>
          <w:sz w:val="20"/>
          <w:szCs w:val="20"/>
          <w:lang w:val="en-GB"/>
        </w:rPr>
        <w:t xml:space="preserve">  Email:  wcstreetchild@gmail.com</w:t>
      </w:r>
    </w:p>
    <w:p w14:paraId="503C7D3C" w14:textId="77777777" w:rsidR="003B3595" w:rsidRPr="00845552" w:rsidRDefault="003B3595" w:rsidP="002928AD">
      <w:pPr>
        <w:spacing w:before="2" w:after="2"/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3B3595" w:rsidRPr="00845552" w:rsidSect="006F117B">
      <w:pgSz w:w="11900" w:h="16840"/>
      <w:pgMar w:top="450" w:right="1080" w:bottom="1296" w:left="1134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charset w:val="01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5234"/>
    <w:multiLevelType w:val="hybridMultilevel"/>
    <w:tmpl w:val="6FF0C992"/>
    <w:lvl w:ilvl="0" w:tplc="9CD63742">
      <w:numFmt w:val="bullet"/>
      <w:lvlText w:val="-"/>
      <w:lvlJc w:val="left"/>
      <w:pPr>
        <w:ind w:left="171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2F470FF"/>
    <w:multiLevelType w:val="hybridMultilevel"/>
    <w:tmpl w:val="D61C679C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B10F38"/>
    <w:multiLevelType w:val="hybridMultilevel"/>
    <w:tmpl w:val="31E0DC1A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020B16"/>
    <w:multiLevelType w:val="hybridMultilevel"/>
    <w:tmpl w:val="074EAF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763370"/>
    <w:multiLevelType w:val="hybridMultilevel"/>
    <w:tmpl w:val="3A10EA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3777D"/>
    <w:multiLevelType w:val="hybridMultilevel"/>
    <w:tmpl w:val="9EE08A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C040D"/>
    <w:multiLevelType w:val="hybridMultilevel"/>
    <w:tmpl w:val="1CB239B8"/>
    <w:lvl w:ilvl="0" w:tplc="720A7CC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C792E"/>
    <w:multiLevelType w:val="hybridMultilevel"/>
    <w:tmpl w:val="AE6600E4"/>
    <w:lvl w:ilvl="0" w:tplc="FE187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13EC6"/>
    <w:multiLevelType w:val="hybridMultilevel"/>
    <w:tmpl w:val="0A387E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F51615"/>
    <w:multiLevelType w:val="hybridMultilevel"/>
    <w:tmpl w:val="25A21A0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72883"/>
    <w:multiLevelType w:val="hybridMultilevel"/>
    <w:tmpl w:val="E99807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54915"/>
    <w:multiLevelType w:val="hybridMultilevel"/>
    <w:tmpl w:val="B73613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B30BBF"/>
    <w:multiLevelType w:val="hybridMultilevel"/>
    <w:tmpl w:val="A4D4C2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F13E2"/>
    <w:multiLevelType w:val="hybridMultilevel"/>
    <w:tmpl w:val="F470F9F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00F59"/>
    <w:multiLevelType w:val="hybridMultilevel"/>
    <w:tmpl w:val="E3C6DD66"/>
    <w:lvl w:ilvl="0" w:tplc="9ED8660A">
      <w:numFmt w:val="bullet"/>
      <w:lvlText w:val="-"/>
      <w:lvlJc w:val="left"/>
      <w:pPr>
        <w:ind w:left="1080" w:hanging="360"/>
      </w:pPr>
      <w:rPr>
        <w:rFonts w:ascii="Cambria" w:eastAsia="Cambria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89215E"/>
    <w:multiLevelType w:val="hybridMultilevel"/>
    <w:tmpl w:val="8716F306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53580CAC"/>
    <w:multiLevelType w:val="hybridMultilevel"/>
    <w:tmpl w:val="85849E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644F9E"/>
    <w:multiLevelType w:val="hybridMultilevel"/>
    <w:tmpl w:val="DFD2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C700F"/>
    <w:multiLevelType w:val="hybridMultilevel"/>
    <w:tmpl w:val="9F0C35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D64BA6"/>
    <w:multiLevelType w:val="hybridMultilevel"/>
    <w:tmpl w:val="D5ACD79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DC286B"/>
    <w:multiLevelType w:val="hybridMultilevel"/>
    <w:tmpl w:val="DD98C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442D7"/>
    <w:multiLevelType w:val="hybridMultilevel"/>
    <w:tmpl w:val="1B1EB788"/>
    <w:lvl w:ilvl="0" w:tplc="F088501E">
      <w:start w:val="5"/>
      <w:numFmt w:val="bullet"/>
      <w:lvlText w:val="-"/>
      <w:lvlJc w:val="left"/>
      <w:pPr>
        <w:ind w:left="3960" w:hanging="360"/>
      </w:pPr>
      <w:rPr>
        <w:rFonts w:ascii="Calibri" w:eastAsia="Droid Sans Fallback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642663C3"/>
    <w:multiLevelType w:val="hybridMultilevel"/>
    <w:tmpl w:val="9CA4CE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6739B7"/>
    <w:multiLevelType w:val="hybridMultilevel"/>
    <w:tmpl w:val="DD349892"/>
    <w:lvl w:ilvl="0" w:tplc="1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E05123"/>
    <w:multiLevelType w:val="hybridMultilevel"/>
    <w:tmpl w:val="A8D8E84A"/>
    <w:lvl w:ilvl="0" w:tplc="4C549A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1052CB4"/>
    <w:multiLevelType w:val="hybridMultilevel"/>
    <w:tmpl w:val="E5C8CD7C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342A60"/>
    <w:multiLevelType w:val="hybridMultilevel"/>
    <w:tmpl w:val="CBAE7FD0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430DC"/>
    <w:multiLevelType w:val="hybridMultilevel"/>
    <w:tmpl w:val="06AA0CEA"/>
    <w:lvl w:ilvl="0" w:tplc="6A62BBB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4634DCC"/>
    <w:multiLevelType w:val="hybridMultilevel"/>
    <w:tmpl w:val="601A3AA8"/>
    <w:lvl w:ilvl="0" w:tplc="FE18703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4FD655C"/>
    <w:multiLevelType w:val="hybridMultilevel"/>
    <w:tmpl w:val="DD6E4FE8"/>
    <w:lvl w:ilvl="0" w:tplc="FE187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D5591"/>
    <w:multiLevelType w:val="hybridMultilevel"/>
    <w:tmpl w:val="A22C01A2"/>
    <w:lvl w:ilvl="0" w:tplc="1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28"/>
  </w:num>
  <w:num w:numId="4">
    <w:abstractNumId w:val="13"/>
  </w:num>
  <w:num w:numId="5">
    <w:abstractNumId w:val="21"/>
  </w:num>
  <w:num w:numId="6">
    <w:abstractNumId w:val="23"/>
  </w:num>
  <w:num w:numId="7">
    <w:abstractNumId w:val="2"/>
  </w:num>
  <w:num w:numId="8">
    <w:abstractNumId w:val="24"/>
  </w:num>
  <w:num w:numId="9">
    <w:abstractNumId w:val="27"/>
  </w:num>
  <w:num w:numId="10">
    <w:abstractNumId w:val="25"/>
  </w:num>
  <w:num w:numId="11">
    <w:abstractNumId w:val="30"/>
  </w:num>
  <w:num w:numId="12">
    <w:abstractNumId w:val="22"/>
  </w:num>
  <w:num w:numId="13">
    <w:abstractNumId w:val="16"/>
  </w:num>
  <w:num w:numId="14">
    <w:abstractNumId w:val="7"/>
  </w:num>
  <w:num w:numId="15">
    <w:abstractNumId w:val="29"/>
  </w:num>
  <w:num w:numId="16">
    <w:abstractNumId w:val="14"/>
  </w:num>
  <w:num w:numId="17">
    <w:abstractNumId w:val="1"/>
  </w:num>
  <w:num w:numId="18">
    <w:abstractNumId w:val="15"/>
  </w:num>
  <w:num w:numId="19">
    <w:abstractNumId w:val="12"/>
  </w:num>
  <w:num w:numId="20">
    <w:abstractNumId w:val="4"/>
  </w:num>
  <w:num w:numId="21">
    <w:abstractNumId w:val="10"/>
  </w:num>
  <w:num w:numId="22">
    <w:abstractNumId w:val="11"/>
  </w:num>
  <w:num w:numId="23">
    <w:abstractNumId w:val="18"/>
  </w:num>
  <w:num w:numId="24">
    <w:abstractNumId w:val="8"/>
  </w:num>
  <w:num w:numId="25">
    <w:abstractNumId w:val="17"/>
  </w:num>
  <w:num w:numId="26">
    <w:abstractNumId w:val="9"/>
  </w:num>
  <w:num w:numId="27">
    <w:abstractNumId w:val="5"/>
  </w:num>
  <w:num w:numId="28">
    <w:abstractNumId w:val="6"/>
  </w:num>
  <w:num w:numId="29">
    <w:abstractNumId w:val="20"/>
  </w:num>
  <w:num w:numId="30">
    <w:abstractNumId w:val="3"/>
  </w:num>
  <w:num w:numId="3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4E"/>
    <w:rsid w:val="000048FC"/>
    <w:rsid w:val="000107EB"/>
    <w:rsid w:val="00012AC6"/>
    <w:rsid w:val="00014AD8"/>
    <w:rsid w:val="00026CE9"/>
    <w:rsid w:val="0003699E"/>
    <w:rsid w:val="00036AAB"/>
    <w:rsid w:val="000518BF"/>
    <w:rsid w:val="00055496"/>
    <w:rsid w:val="00061318"/>
    <w:rsid w:val="00065E83"/>
    <w:rsid w:val="00072AD4"/>
    <w:rsid w:val="000749A7"/>
    <w:rsid w:val="000858A8"/>
    <w:rsid w:val="00093F7C"/>
    <w:rsid w:val="000A25DF"/>
    <w:rsid w:val="000A30FC"/>
    <w:rsid w:val="000A4069"/>
    <w:rsid w:val="000B3FD8"/>
    <w:rsid w:val="000C0420"/>
    <w:rsid w:val="000C3395"/>
    <w:rsid w:val="000C3BBB"/>
    <w:rsid w:val="000D7DD0"/>
    <w:rsid w:val="000E503F"/>
    <w:rsid w:val="000E51A6"/>
    <w:rsid w:val="000F3025"/>
    <w:rsid w:val="0011440C"/>
    <w:rsid w:val="00127012"/>
    <w:rsid w:val="00162B7D"/>
    <w:rsid w:val="0016598F"/>
    <w:rsid w:val="00176E52"/>
    <w:rsid w:val="0018117F"/>
    <w:rsid w:val="001826B4"/>
    <w:rsid w:val="00183ADD"/>
    <w:rsid w:val="00186239"/>
    <w:rsid w:val="0019234C"/>
    <w:rsid w:val="00194AB8"/>
    <w:rsid w:val="001A7837"/>
    <w:rsid w:val="001B233E"/>
    <w:rsid w:val="001B6A64"/>
    <w:rsid w:val="001D011E"/>
    <w:rsid w:val="001D635E"/>
    <w:rsid w:val="00200253"/>
    <w:rsid w:val="00222FE3"/>
    <w:rsid w:val="00231E3B"/>
    <w:rsid w:val="00237D8F"/>
    <w:rsid w:val="00242955"/>
    <w:rsid w:val="0025387F"/>
    <w:rsid w:val="0025544E"/>
    <w:rsid w:val="002561D4"/>
    <w:rsid w:val="002577E7"/>
    <w:rsid w:val="00257EA8"/>
    <w:rsid w:val="0027589A"/>
    <w:rsid w:val="00275F99"/>
    <w:rsid w:val="002928AD"/>
    <w:rsid w:val="0029577E"/>
    <w:rsid w:val="002B4C2D"/>
    <w:rsid w:val="002B686E"/>
    <w:rsid w:val="002B71E3"/>
    <w:rsid w:val="002E081D"/>
    <w:rsid w:val="002E77A5"/>
    <w:rsid w:val="002F029D"/>
    <w:rsid w:val="002F0D6E"/>
    <w:rsid w:val="002F2706"/>
    <w:rsid w:val="002F41D2"/>
    <w:rsid w:val="002F6818"/>
    <w:rsid w:val="00300F8A"/>
    <w:rsid w:val="003033AF"/>
    <w:rsid w:val="00321C58"/>
    <w:rsid w:val="0033623F"/>
    <w:rsid w:val="00373CFE"/>
    <w:rsid w:val="00375B13"/>
    <w:rsid w:val="00390B62"/>
    <w:rsid w:val="00391775"/>
    <w:rsid w:val="00392FFC"/>
    <w:rsid w:val="0039643F"/>
    <w:rsid w:val="003A4918"/>
    <w:rsid w:val="003A632C"/>
    <w:rsid w:val="003B2A09"/>
    <w:rsid w:val="003B3595"/>
    <w:rsid w:val="003C0088"/>
    <w:rsid w:val="003C6510"/>
    <w:rsid w:val="003D1108"/>
    <w:rsid w:val="003D6E54"/>
    <w:rsid w:val="003F6150"/>
    <w:rsid w:val="00406432"/>
    <w:rsid w:val="004103B8"/>
    <w:rsid w:val="0041066F"/>
    <w:rsid w:val="00423B43"/>
    <w:rsid w:val="00431DD7"/>
    <w:rsid w:val="00442E18"/>
    <w:rsid w:val="00445288"/>
    <w:rsid w:val="00451906"/>
    <w:rsid w:val="0045207D"/>
    <w:rsid w:val="00453300"/>
    <w:rsid w:val="0046103F"/>
    <w:rsid w:val="00475072"/>
    <w:rsid w:val="0047760C"/>
    <w:rsid w:val="00481B81"/>
    <w:rsid w:val="00482733"/>
    <w:rsid w:val="00495F11"/>
    <w:rsid w:val="004A7516"/>
    <w:rsid w:val="004C7DC4"/>
    <w:rsid w:val="004D6F8A"/>
    <w:rsid w:val="004E3728"/>
    <w:rsid w:val="004F1573"/>
    <w:rsid w:val="004F1A8D"/>
    <w:rsid w:val="004F614F"/>
    <w:rsid w:val="00512EF4"/>
    <w:rsid w:val="00517B3B"/>
    <w:rsid w:val="00525DAC"/>
    <w:rsid w:val="005428DA"/>
    <w:rsid w:val="00546954"/>
    <w:rsid w:val="00554B0B"/>
    <w:rsid w:val="00555861"/>
    <w:rsid w:val="005574E6"/>
    <w:rsid w:val="0056099B"/>
    <w:rsid w:val="00565EAE"/>
    <w:rsid w:val="005660C9"/>
    <w:rsid w:val="00584C63"/>
    <w:rsid w:val="0059024E"/>
    <w:rsid w:val="005914F0"/>
    <w:rsid w:val="00592511"/>
    <w:rsid w:val="005A2987"/>
    <w:rsid w:val="005A7FA5"/>
    <w:rsid w:val="005B3035"/>
    <w:rsid w:val="005B45A5"/>
    <w:rsid w:val="005D078E"/>
    <w:rsid w:val="005F1ECD"/>
    <w:rsid w:val="005F5BAE"/>
    <w:rsid w:val="005F5BC6"/>
    <w:rsid w:val="00603866"/>
    <w:rsid w:val="00617152"/>
    <w:rsid w:val="0062106F"/>
    <w:rsid w:val="00637A9B"/>
    <w:rsid w:val="00640705"/>
    <w:rsid w:val="00642C3D"/>
    <w:rsid w:val="00655D45"/>
    <w:rsid w:val="00666B98"/>
    <w:rsid w:val="00691884"/>
    <w:rsid w:val="00694E85"/>
    <w:rsid w:val="006A3775"/>
    <w:rsid w:val="006B1C2A"/>
    <w:rsid w:val="006B700B"/>
    <w:rsid w:val="006C443B"/>
    <w:rsid w:val="006C5D61"/>
    <w:rsid w:val="006D47B6"/>
    <w:rsid w:val="006D7F06"/>
    <w:rsid w:val="006F06FB"/>
    <w:rsid w:val="006F117B"/>
    <w:rsid w:val="007077DE"/>
    <w:rsid w:val="007131ED"/>
    <w:rsid w:val="00731FDF"/>
    <w:rsid w:val="00753792"/>
    <w:rsid w:val="00767992"/>
    <w:rsid w:val="007842BC"/>
    <w:rsid w:val="00786781"/>
    <w:rsid w:val="00787413"/>
    <w:rsid w:val="0079446D"/>
    <w:rsid w:val="007A6AC6"/>
    <w:rsid w:val="007B4553"/>
    <w:rsid w:val="007C7C51"/>
    <w:rsid w:val="007D5797"/>
    <w:rsid w:val="007E17BD"/>
    <w:rsid w:val="007E6E49"/>
    <w:rsid w:val="007F2612"/>
    <w:rsid w:val="00800DD2"/>
    <w:rsid w:val="00801E98"/>
    <w:rsid w:val="008113E9"/>
    <w:rsid w:val="008152D3"/>
    <w:rsid w:val="00832252"/>
    <w:rsid w:val="00836A62"/>
    <w:rsid w:val="00842FD2"/>
    <w:rsid w:val="00844C65"/>
    <w:rsid w:val="00845552"/>
    <w:rsid w:val="008464C6"/>
    <w:rsid w:val="00874306"/>
    <w:rsid w:val="0088781D"/>
    <w:rsid w:val="00894683"/>
    <w:rsid w:val="00895BD0"/>
    <w:rsid w:val="008A35F4"/>
    <w:rsid w:val="008C3255"/>
    <w:rsid w:val="008C3705"/>
    <w:rsid w:val="008C3EE4"/>
    <w:rsid w:val="008C65C3"/>
    <w:rsid w:val="008C7A92"/>
    <w:rsid w:val="008D2591"/>
    <w:rsid w:val="008D286E"/>
    <w:rsid w:val="008E1514"/>
    <w:rsid w:val="008E3784"/>
    <w:rsid w:val="008F4EAB"/>
    <w:rsid w:val="00901B7F"/>
    <w:rsid w:val="0090319F"/>
    <w:rsid w:val="009034AF"/>
    <w:rsid w:val="00907E99"/>
    <w:rsid w:val="00922AED"/>
    <w:rsid w:val="00934DBE"/>
    <w:rsid w:val="009513A1"/>
    <w:rsid w:val="0096312C"/>
    <w:rsid w:val="00964CAE"/>
    <w:rsid w:val="009A44EA"/>
    <w:rsid w:val="009B3447"/>
    <w:rsid w:val="009B6A80"/>
    <w:rsid w:val="009C79BC"/>
    <w:rsid w:val="009D0F06"/>
    <w:rsid w:val="009D6B4E"/>
    <w:rsid w:val="009E4864"/>
    <w:rsid w:val="009F24DE"/>
    <w:rsid w:val="009F505B"/>
    <w:rsid w:val="00A02C41"/>
    <w:rsid w:val="00A04BA8"/>
    <w:rsid w:val="00A13F79"/>
    <w:rsid w:val="00A14B15"/>
    <w:rsid w:val="00A27321"/>
    <w:rsid w:val="00A361BC"/>
    <w:rsid w:val="00A36223"/>
    <w:rsid w:val="00A37A3D"/>
    <w:rsid w:val="00A4213C"/>
    <w:rsid w:val="00A428F7"/>
    <w:rsid w:val="00A62BF5"/>
    <w:rsid w:val="00A70207"/>
    <w:rsid w:val="00A91FC0"/>
    <w:rsid w:val="00AB24E3"/>
    <w:rsid w:val="00AB3056"/>
    <w:rsid w:val="00AB592C"/>
    <w:rsid w:val="00AB67B4"/>
    <w:rsid w:val="00AC2384"/>
    <w:rsid w:val="00AD3E25"/>
    <w:rsid w:val="00AE1E55"/>
    <w:rsid w:val="00AE2DD7"/>
    <w:rsid w:val="00AF4A54"/>
    <w:rsid w:val="00AF5CAD"/>
    <w:rsid w:val="00B07817"/>
    <w:rsid w:val="00B13C32"/>
    <w:rsid w:val="00B20A6F"/>
    <w:rsid w:val="00B27762"/>
    <w:rsid w:val="00B40226"/>
    <w:rsid w:val="00B475F8"/>
    <w:rsid w:val="00B62A63"/>
    <w:rsid w:val="00B63749"/>
    <w:rsid w:val="00B657BE"/>
    <w:rsid w:val="00B769E8"/>
    <w:rsid w:val="00B935B0"/>
    <w:rsid w:val="00BA4ECE"/>
    <w:rsid w:val="00BA64B3"/>
    <w:rsid w:val="00BB0299"/>
    <w:rsid w:val="00BB4ABD"/>
    <w:rsid w:val="00BB69CD"/>
    <w:rsid w:val="00BC7F6F"/>
    <w:rsid w:val="00BF140D"/>
    <w:rsid w:val="00BF238C"/>
    <w:rsid w:val="00BF7F53"/>
    <w:rsid w:val="00C04B10"/>
    <w:rsid w:val="00C05C40"/>
    <w:rsid w:val="00C207A1"/>
    <w:rsid w:val="00C21C95"/>
    <w:rsid w:val="00C21FD0"/>
    <w:rsid w:val="00C24F93"/>
    <w:rsid w:val="00C345A5"/>
    <w:rsid w:val="00C504D6"/>
    <w:rsid w:val="00C659C3"/>
    <w:rsid w:val="00C86786"/>
    <w:rsid w:val="00C869A0"/>
    <w:rsid w:val="00C9233A"/>
    <w:rsid w:val="00C927A2"/>
    <w:rsid w:val="00CC14F5"/>
    <w:rsid w:val="00CD095E"/>
    <w:rsid w:val="00CD2FA1"/>
    <w:rsid w:val="00CD333C"/>
    <w:rsid w:val="00CD7861"/>
    <w:rsid w:val="00CF0472"/>
    <w:rsid w:val="00CF79A4"/>
    <w:rsid w:val="00D0500D"/>
    <w:rsid w:val="00D1073B"/>
    <w:rsid w:val="00D17C4B"/>
    <w:rsid w:val="00D24B71"/>
    <w:rsid w:val="00D3280D"/>
    <w:rsid w:val="00D405DF"/>
    <w:rsid w:val="00D461BA"/>
    <w:rsid w:val="00D53DDB"/>
    <w:rsid w:val="00D6039F"/>
    <w:rsid w:val="00D67AC7"/>
    <w:rsid w:val="00D80736"/>
    <w:rsid w:val="00D825FA"/>
    <w:rsid w:val="00D85B60"/>
    <w:rsid w:val="00D87C84"/>
    <w:rsid w:val="00D92BA1"/>
    <w:rsid w:val="00DA0B37"/>
    <w:rsid w:val="00DA36B1"/>
    <w:rsid w:val="00DC06DC"/>
    <w:rsid w:val="00DC5D35"/>
    <w:rsid w:val="00DD1E59"/>
    <w:rsid w:val="00DD5CF0"/>
    <w:rsid w:val="00DF2B10"/>
    <w:rsid w:val="00E14F56"/>
    <w:rsid w:val="00E15141"/>
    <w:rsid w:val="00E23535"/>
    <w:rsid w:val="00E261F2"/>
    <w:rsid w:val="00E362B4"/>
    <w:rsid w:val="00E514C7"/>
    <w:rsid w:val="00E63BB8"/>
    <w:rsid w:val="00E63F32"/>
    <w:rsid w:val="00E765BD"/>
    <w:rsid w:val="00E770C5"/>
    <w:rsid w:val="00E81CB8"/>
    <w:rsid w:val="00E8651A"/>
    <w:rsid w:val="00E90395"/>
    <w:rsid w:val="00E970B5"/>
    <w:rsid w:val="00EB3A41"/>
    <w:rsid w:val="00EB4B6C"/>
    <w:rsid w:val="00EB5694"/>
    <w:rsid w:val="00EC2FFF"/>
    <w:rsid w:val="00EC54FB"/>
    <w:rsid w:val="00F103BD"/>
    <w:rsid w:val="00F1179A"/>
    <w:rsid w:val="00F221AF"/>
    <w:rsid w:val="00F34DC4"/>
    <w:rsid w:val="00F35A20"/>
    <w:rsid w:val="00F4794F"/>
    <w:rsid w:val="00F648DE"/>
    <w:rsid w:val="00F7040C"/>
    <w:rsid w:val="00F75DBA"/>
    <w:rsid w:val="00F771AE"/>
    <w:rsid w:val="00F776BD"/>
    <w:rsid w:val="00F81C2F"/>
    <w:rsid w:val="00F85E42"/>
    <w:rsid w:val="00F86408"/>
    <w:rsid w:val="00F921F2"/>
    <w:rsid w:val="00F93131"/>
    <w:rsid w:val="00F93931"/>
    <w:rsid w:val="00F953A8"/>
    <w:rsid w:val="00F97ACE"/>
    <w:rsid w:val="00FA0922"/>
    <w:rsid w:val="00FB50AF"/>
    <w:rsid w:val="00FB6FCD"/>
    <w:rsid w:val="00FD7ADF"/>
    <w:rsid w:val="00FE1F89"/>
    <w:rsid w:val="00FE4CD1"/>
    <w:rsid w:val="00FF68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210D45F"/>
  <w15:docId w15:val="{92369A96-463C-4C06-9F17-CA336328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4E"/>
    <w:pPr>
      <w:spacing w:after="200"/>
    </w:pPr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6954"/>
    <w:pPr>
      <w:keepNext/>
      <w:keepLines/>
      <w:spacing w:before="200" w:after="0" w:line="276" w:lineRule="auto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D6B4E"/>
    <w:pPr>
      <w:ind w:left="720"/>
      <w:contextualSpacing/>
    </w:pPr>
  </w:style>
  <w:style w:type="paragraph" w:customStyle="1" w:styleId="Default">
    <w:name w:val="Default"/>
    <w:rsid w:val="006729A6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character" w:styleId="Strong">
    <w:name w:val="Strong"/>
    <w:qFormat/>
    <w:rsid w:val="006729A6"/>
    <w:rPr>
      <w:b/>
    </w:rPr>
  </w:style>
  <w:style w:type="paragraph" w:styleId="NormalWeb">
    <w:name w:val="Normal (Web)"/>
    <w:basedOn w:val="Normal"/>
    <w:uiPriority w:val="99"/>
    <w:rsid w:val="006729A6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183ADD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FF68EA"/>
    <w:rPr>
      <w:color w:val="0563C1"/>
      <w:u w:val="single"/>
    </w:rPr>
  </w:style>
  <w:style w:type="character" w:customStyle="1" w:styleId="wT1">
    <w:name w:val="wT1"/>
    <w:rsid w:val="00DA36B1"/>
    <w:rPr>
      <w:b/>
      <w:bCs w:val="0"/>
    </w:rPr>
  </w:style>
  <w:style w:type="character" w:customStyle="1" w:styleId="wT7">
    <w:name w:val="wT7"/>
    <w:rsid w:val="00DA36B1"/>
    <w:rPr>
      <w:b/>
      <w:bCs w:val="0"/>
    </w:rPr>
  </w:style>
  <w:style w:type="paragraph" w:customStyle="1" w:styleId="wP69">
    <w:name w:val="wP69"/>
    <w:basedOn w:val="Normal"/>
    <w:rsid w:val="00DA36B1"/>
    <w:pPr>
      <w:widowControl w:val="0"/>
      <w:suppressAutoHyphens/>
      <w:spacing w:after="0"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customStyle="1" w:styleId="wP1">
    <w:name w:val="wP1"/>
    <w:basedOn w:val="Normal"/>
    <w:rsid w:val="00E261F2"/>
    <w:pPr>
      <w:widowControl w:val="0"/>
      <w:suppressAutoHyphens/>
      <w:spacing w:after="0"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customStyle="1" w:styleId="wP7">
    <w:name w:val="wP7"/>
    <w:basedOn w:val="Normal"/>
    <w:rsid w:val="00E261F2"/>
    <w:pPr>
      <w:widowControl w:val="0"/>
      <w:suppressAutoHyphens/>
      <w:spacing w:after="0"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wT16">
    <w:name w:val="wT16"/>
    <w:rsid w:val="00E261F2"/>
    <w:rPr>
      <w:b w:val="0"/>
      <w:bCs w:val="0"/>
    </w:rPr>
  </w:style>
  <w:style w:type="character" w:customStyle="1" w:styleId="apple-converted-space">
    <w:name w:val="apple-converted-space"/>
    <w:rsid w:val="00275F99"/>
  </w:style>
  <w:style w:type="character" w:customStyle="1" w:styleId="Heading2Char">
    <w:name w:val="Heading 2 Char"/>
    <w:link w:val="Heading2"/>
    <w:uiPriority w:val="9"/>
    <w:semiHidden/>
    <w:rsid w:val="00546954"/>
    <w:rPr>
      <w:rFonts w:eastAsia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051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2928AD"/>
    <w:pPr>
      <w:suppressAutoHyphens/>
      <w:spacing w:after="60"/>
      <w:jc w:val="center"/>
    </w:pPr>
    <w:rPr>
      <w:rFonts w:eastAsia="Times New Roman"/>
      <w:lang w:eastAsia="ar-SA"/>
    </w:rPr>
  </w:style>
  <w:style w:type="character" w:customStyle="1" w:styleId="SubtitleChar">
    <w:name w:val="Subtitle Char"/>
    <w:basedOn w:val="DefaultParagraphFont"/>
    <w:link w:val="Subtitle"/>
    <w:rsid w:val="002928AD"/>
    <w:rPr>
      <w:rFonts w:eastAsia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5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1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490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729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29361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20368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5932">
          <w:marLeft w:val="0"/>
          <w:marRight w:val="576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91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Mamelani</Company>
  <LinksUpToDate>false</LinksUpToDate>
  <CharactersWithSpaces>5105</CharactersWithSpaces>
  <SharedDoc>false</SharedDoc>
  <HLinks>
    <vt:vector size="18" baseType="variant">
      <vt:variant>
        <vt:i4>5570585</vt:i4>
      </vt:variant>
      <vt:variant>
        <vt:i4>6</vt:i4>
      </vt:variant>
      <vt:variant>
        <vt:i4>0</vt:i4>
      </vt:variant>
      <vt:variant>
        <vt:i4>5</vt:i4>
      </vt:variant>
      <vt:variant>
        <vt:lpwstr>http://www.sacap.edu.za/psychology-festival/</vt:lpwstr>
      </vt:variant>
      <vt:variant>
        <vt:lpwstr/>
      </vt:variant>
      <vt:variant>
        <vt:i4>458776</vt:i4>
      </vt:variant>
      <vt:variant>
        <vt:i4>3</vt:i4>
      </vt:variant>
      <vt:variant>
        <vt:i4>0</vt:i4>
      </vt:variant>
      <vt:variant>
        <vt:i4>5</vt:i4>
      </vt:variant>
      <vt:variant>
        <vt:lpwstr>http://www.project90x2030.org.za/</vt:lpwstr>
      </vt:variant>
      <vt:variant>
        <vt:lpwstr/>
      </vt:variant>
      <vt:variant>
        <vt:i4>3407910</vt:i4>
      </vt:variant>
      <vt:variant>
        <vt:i4>0</vt:i4>
      </vt:variant>
      <vt:variant>
        <vt:i4>0</vt:i4>
      </vt:variant>
      <vt:variant>
        <vt:i4>5</vt:i4>
      </vt:variant>
      <vt:variant>
        <vt:lpwstr>http://www.mamelaniprojects.org.za/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 Tanur;Colleen</dc:creator>
  <cp:lastModifiedBy>Janice King</cp:lastModifiedBy>
  <cp:revision>3</cp:revision>
  <dcterms:created xsi:type="dcterms:W3CDTF">2021-09-17T11:22:00Z</dcterms:created>
  <dcterms:modified xsi:type="dcterms:W3CDTF">2021-09-17T11:23:00Z</dcterms:modified>
</cp:coreProperties>
</file>