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D7B1" w14:textId="77777777" w:rsidR="005F0A9A" w:rsidRPr="00846A8B" w:rsidRDefault="005F0A9A" w:rsidP="005840DC">
      <w:pPr>
        <w:spacing w:after="0"/>
        <w:ind w:left="8640"/>
        <w:rPr>
          <w:rFonts w:ascii="Calibri" w:hAnsi="Calibri"/>
          <w:b/>
          <w:sz w:val="28"/>
        </w:rPr>
      </w:pPr>
      <w:bookmarkStart w:id="0" w:name="_GoBack"/>
      <w:bookmarkEnd w:id="0"/>
      <w:r>
        <w:rPr>
          <w:rFonts w:ascii="Calibri" w:hAnsi="Calibri"/>
          <w:b/>
          <w:noProof/>
          <w:lang w:val="en-ZA" w:eastAsia="en-ZA"/>
        </w:rPr>
        <w:drawing>
          <wp:anchor distT="0" distB="0" distL="114300" distR="114300" simplePos="0" relativeHeight="251658752" behindDoc="1" locked="0" layoutInCell="1" allowOverlap="1" wp14:anchorId="6D17258A" wp14:editId="5B9FD993">
            <wp:simplePos x="0" y="0"/>
            <wp:positionH relativeFrom="column">
              <wp:posOffset>-47625</wp:posOffset>
            </wp:positionH>
            <wp:positionV relativeFrom="paragraph">
              <wp:posOffset>-635</wp:posOffset>
            </wp:positionV>
            <wp:extent cx="1885950" cy="1190625"/>
            <wp:effectExtent l="0" t="0" r="0" b="9525"/>
            <wp:wrapThrough wrapText="bothSides">
              <wp:wrapPolygon edited="0">
                <wp:start x="0" y="0"/>
                <wp:lineTo x="0" y="21427"/>
                <wp:lineTo x="21382" y="21427"/>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885950" cy="1190625"/>
                    </a:xfrm>
                    <a:prstGeom prst="rect">
                      <a:avLst/>
                    </a:prstGeom>
                  </pic:spPr>
                </pic:pic>
              </a:graphicData>
            </a:graphic>
            <wp14:sizeRelH relativeFrom="page">
              <wp14:pctWidth>0</wp14:pctWidth>
            </wp14:sizeRelH>
            <wp14:sizeRelV relativeFrom="page">
              <wp14:pctHeight>0</wp14:pctHeight>
            </wp14:sizeRelV>
          </wp:anchor>
        </w:drawing>
      </w:r>
      <w:r w:rsidR="00DA6960">
        <w:rPr>
          <w:rFonts w:ascii="Arial" w:hAnsi="Arial" w:cs="Arial"/>
          <w:b/>
          <w:sz w:val="22"/>
          <w:szCs w:val="22"/>
          <w:lang w:val="en-GB"/>
        </w:rPr>
        <w:t xml:space="preserve">                                                                                                                                                                                                                                                                                                                                                                                                                                                                                                                                                                 </w:t>
      </w:r>
      <w:r w:rsidR="00A13BC0" w:rsidRPr="00846A8B">
        <w:rPr>
          <w:rFonts w:ascii="Calibri" w:hAnsi="Calibri"/>
          <w:b/>
          <w:sz w:val="28"/>
        </w:rPr>
        <w:t xml:space="preserve">Hout Bay Forum </w:t>
      </w:r>
      <w:r w:rsidR="00061318" w:rsidRPr="00846A8B">
        <w:rPr>
          <w:rFonts w:ascii="Calibri" w:hAnsi="Calibri"/>
          <w:b/>
          <w:sz w:val="28"/>
        </w:rPr>
        <w:t>M</w:t>
      </w:r>
      <w:r w:rsidR="00A13BC0" w:rsidRPr="00846A8B">
        <w:rPr>
          <w:rFonts w:ascii="Calibri" w:hAnsi="Calibri"/>
          <w:b/>
          <w:sz w:val="28"/>
        </w:rPr>
        <w:t>eeting Minutes</w:t>
      </w:r>
    </w:p>
    <w:p w14:paraId="488049CD" w14:textId="567CC103" w:rsidR="005F0A9A" w:rsidRPr="00846A8B" w:rsidRDefault="00846A8B" w:rsidP="005840DC">
      <w:pPr>
        <w:spacing w:after="0"/>
        <w:ind w:left="8640"/>
        <w:rPr>
          <w:rFonts w:ascii="Calibri" w:hAnsi="Calibri"/>
          <w:b/>
          <w:sz w:val="28"/>
        </w:rPr>
      </w:pPr>
      <w:r w:rsidRPr="00846A8B">
        <w:rPr>
          <w:rFonts w:ascii="Calibri" w:hAnsi="Calibri"/>
          <w:b/>
          <w:sz w:val="28"/>
        </w:rPr>
        <w:t>15</w:t>
      </w:r>
      <w:r w:rsidRPr="00846A8B">
        <w:rPr>
          <w:rFonts w:ascii="Calibri" w:hAnsi="Calibri"/>
          <w:b/>
          <w:sz w:val="28"/>
          <w:vertAlign w:val="superscript"/>
        </w:rPr>
        <w:t>th</w:t>
      </w:r>
      <w:r w:rsidRPr="00846A8B">
        <w:rPr>
          <w:rFonts w:ascii="Calibri" w:hAnsi="Calibri"/>
          <w:b/>
          <w:sz w:val="28"/>
        </w:rPr>
        <w:t xml:space="preserve"> February</w:t>
      </w:r>
      <w:r w:rsidR="00BC2BEF" w:rsidRPr="00846A8B">
        <w:rPr>
          <w:rFonts w:ascii="Calibri" w:hAnsi="Calibri"/>
          <w:b/>
          <w:sz w:val="28"/>
        </w:rPr>
        <w:t xml:space="preserve"> @ 13h00</w:t>
      </w:r>
    </w:p>
    <w:p w14:paraId="31D47660" w14:textId="21F1DB74" w:rsidR="00061318" w:rsidRPr="00846A8B" w:rsidRDefault="00846A8B" w:rsidP="00BC2BEF">
      <w:pPr>
        <w:spacing w:after="0"/>
        <w:ind w:left="8640"/>
        <w:rPr>
          <w:rFonts w:ascii="Arial" w:hAnsi="Arial" w:cs="Arial"/>
          <w:b/>
          <w:szCs w:val="22"/>
          <w:lang w:val="en-GB"/>
        </w:rPr>
      </w:pPr>
      <w:r w:rsidRPr="00846A8B">
        <w:rPr>
          <w:rFonts w:ascii="Calibri" w:hAnsi="Calibri"/>
          <w:b/>
          <w:sz w:val="28"/>
        </w:rPr>
        <w:t>on</w:t>
      </w:r>
      <w:r w:rsidR="00120AFF" w:rsidRPr="00846A8B">
        <w:rPr>
          <w:rFonts w:ascii="Calibri" w:hAnsi="Calibri"/>
          <w:b/>
          <w:sz w:val="28"/>
        </w:rPr>
        <w:t xml:space="preserve"> </w:t>
      </w:r>
      <w:r w:rsidR="00BC2BEF" w:rsidRPr="00846A8B">
        <w:rPr>
          <w:rFonts w:ascii="Calibri" w:hAnsi="Calibri"/>
          <w:b/>
          <w:sz w:val="28"/>
        </w:rPr>
        <w:t>Zoom</w:t>
      </w:r>
    </w:p>
    <w:p w14:paraId="3ECE1326" w14:textId="3DDA6C43" w:rsidR="00061318" w:rsidRPr="00061318" w:rsidRDefault="00061318" w:rsidP="00061318">
      <w:pPr>
        <w:pStyle w:val="wP1"/>
        <w:rPr>
          <w:rFonts w:ascii="Calibri" w:hAnsi="Calibri" w:cs="Calibri"/>
        </w:rPr>
      </w:pPr>
      <w:r w:rsidRPr="00061318">
        <w:rPr>
          <w:rFonts w:ascii="Calibri" w:hAnsi="Calibri" w:cs="Calibri"/>
        </w:rPr>
        <w:t>______________________________________________________________________________</w:t>
      </w:r>
      <w:r w:rsidR="005F0A9A">
        <w:rPr>
          <w:rFonts w:ascii="Calibri" w:hAnsi="Calibri" w:cs="Calibri"/>
        </w:rPr>
        <w:t>_____________________________________</w:t>
      </w:r>
      <w:r w:rsidR="007E14DB">
        <w:rPr>
          <w:rFonts w:ascii="Calibri" w:hAnsi="Calibri" w:cs="Calibri"/>
        </w:rPr>
        <w:t>_________</w:t>
      </w:r>
    </w:p>
    <w:p w14:paraId="02C15D38" w14:textId="77777777" w:rsidR="00061318" w:rsidRPr="00C927A2" w:rsidRDefault="00061318" w:rsidP="00061318">
      <w:pPr>
        <w:pStyle w:val="wP7"/>
        <w:rPr>
          <w:rFonts w:ascii="Calibri" w:hAnsi="Calibri" w:cs="Calibri"/>
        </w:rPr>
      </w:pPr>
    </w:p>
    <w:p w14:paraId="0028CB54" w14:textId="3D8CC61A" w:rsidR="005840DC" w:rsidRPr="00324285" w:rsidRDefault="00061318" w:rsidP="00061318">
      <w:pPr>
        <w:pStyle w:val="wP7"/>
        <w:rPr>
          <w:rFonts w:ascii="Calibri" w:hAnsi="Calibri" w:cs="Calibri"/>
          <w:bCs/>
          <w:sz w:val="20"/>
          <w:szCs w:val="20"/>
        </w:rPr>
      </w:pPr>
      <w:r w:rsidRPr="00324285">
        <w:rPr>
          <w:rFonts w:ascii="Calibri" w:hAnsi="Calibri" w:cs="Calibri"/>
          <w:b/>
          <w:sz w:val="20"/>
          <w:szCs w:val="20"/>
        </w:rPr>
        <w:t xml:space="preserve">PRESENT: </w:t>
      </w:r>
      <w:r w:rsidR="005840DC" w:rsidRPr="00324285">
        <w:rPr>
          <w:rFonts w:ascii="Calibri" w:hAnsi="Calibri" w:cs="Calibri"/>
          <w:b/>
          <w:sz w:val="20"/>
          <w:szCs w:val="20"/>
        </w:rPr>
        <w:t xml:space="preserve"> </w:t>
      </w:r>
      <w:r w:rsidR="005840DC" w:rsidRPr="00324285">
        <w:rPr>
          <w:rFonts w:ascii="Calibri" w:hAnsi="Calibri" w:cs="Calibri"/>
          <w:bCs/>
          <w:sz w:val="20"/>
          <w:szCs w:val="20"/>
        </w:rPr>
        <w:t>Jeanine Swile</w:t>
      </w:r>
      <w:r w:rsidR="00565A7C" w:rsidRPr="00324285">
        <w:rPr>
          <w:rFonts w:ascii="Calibri" w:hAnsi="Calibri" w:cs="Calibri"/>
          <w:bCs/>
          <w:sz w:val="20"/>
          <w:szCs w:val="20"/>
        </w:rPr>
        <w:t xml:space="preserve"> (DSD </w:t>
      </w:r>
      <w:r w:rsidR="00BC2BEF" w:rsidRPr="00324285">
        <w:rPr>
          <w:rFonts w:ascii="Calibri" w:hAnsi="Calibri" w:cs="Calibri"/>
          <w:bCs/>
          <w:sz w:val="20"/>
          <w:szCs w:val="20"/>
        </w:rPr>
        <w:t>Metro South</w:t>
      </w:r>
      <w:r w:rsidR="00565A7C" w:rsidRPr="00324285">
        <w:rPr>
          <w:rFonts w:ascii="Calibri" w:hAnsi="Calibri" w:cs="Calibri"/>
          <w:bCs/>
          <w:sz w:val="20"/>
          <w:szCs w:val="20"/>
        </w:rPr>
        <w:t xml:space="preserve">), </w:t>
      </w:r>
      <w:r w:rsidR="00846A8B" w:rsidRPr="00324285">
        <w:rPr>
          <w:rFonts w:ascii="Calibri" w:hAnsi="Calibri" w:cs="Calibri"/>
          <w:sz w:val="20"/>
          <w:szCs w:val="20"/>
        </w:rPr>
        <w:t>She</w:t>
      </w:r>
      <w:r w:rsidR="00324285">
        <w:rPr>
          <w:rFonts w:ascii="Calibri" w:hAnsi="Calibri" w:cs="Calibri"/>
          <w:sz w:val="20"/>
          <w:szCs w:val="20"/>
        </w:rPr>
        <w:t>ll</w:t>
      </w:r>
      <w:r w:rsidR="008044EA">
        <w:rPr>
          <w:rFonts w:ascii="Calibri" w:hAnsi="Calibri" w:cs="Calibri"/>
          <w:sz w:val="20"/>
          <w:szCs w:val="20"/>
        </w:rPr>
        <w:t xml:space="preserve">i Marx  (Health Forum, </w:t>
      </w:r>
      <w:proofErr w:type="spellStart"/>
      <w:r w:rsidR="008044EA">
        <w:rPr>
          <w:rFonts w:ascii="Calibri" w:hAnsi="Calibri" w:cs="Calibri"/>
          <w:sz w:val="20"/>
          <w:szCs w:val="20"/>
        </w:rPr>
        <w:t>Shawco</w:t>
      </w:r>
      <w:proofErr w:type="spellEnd"/>
      <w:r w:rsidR="00846A8B" w:rsidRPr="00324285">
        <w:rPr>
          <w:rFonts w:ascii="Calibri" w:hAnsi="Calibri" w:cs="Calibri"/>
          <w:sz w:val="20"/>
          <w:szCs w:val="20"/>
        </w:rPr>
        <w:t>)</w:t>
      </w:r>
      <w:r w:rsidR="0000695E" w:rsidRPr="00324285">
        <w:rPr>
          <w:rFonts w:ascii="Calibri" w:hAnsi="Calibri" w:cs="Calibri"/>
          <w:sz w:val="20"/>
          <w:szCs w:val="20"/>
        </w:rPr>
        <w:t xml:space="preserve">, </w:t>
      </w:r>
      <w:proofErr w:type="spellStart"/>
      <w:r w:rsidR="0000695E" w:rsidRPr="00324285">
        <w:rPr>
          <w:rFonts w:ascii="Calibri" w:hAnsi="Calibri" w:cs="Calibri"/>
          <w:sz w:val="20"/>
          <w:szCs w:val="20"/>
        </w:rPr>
        <w:t>Tj</w:t>
      </w:r>
      <w:r w:rsidR="008044EA">
        <w:rPr>
          <w:rFonts w:ascii="Calibri" w:hAnsi="Calibri" w:cs="Calibri"/>
          <w:sz w:val="20"/>
          <w:szCs w:val="20"/>
        </w:rPr>
        <w:t>arla</w:t>
      </w:r>
      <w:proofErr w:type="spellEnd"/>
      <w:r w:rsidR="008044EA">
        <w:rPr>
          <w:rFonts w:ascii="Calibri" w:hAnsi="Calibri" w:cs="Calibri"/>
          <w:sz w:val="20"/>
          <w:szCs w:val="20"/>
        </w:rPr>
        <w:t xml:space="preserve"> Norton (Community Cook U</w:t>
      </w:r>
      <w:r w:rsidR="004C0742" w:rsidRPr="00324285">
        <w:rPr>
          <w:rFonts w:ascii="Calibri" w:hAnsi="Calibri" w:cs="Calibri"/>
          <w:sz w:val="20"/>
          <w:szCs w:val="20"/>
        </w:rPr>
        <w:t xml:space="preserve">p), Liz </w:t>
      </w:r>
      <w:proofErr w:type="spellStart"/>
      <w:r w:rsidR="008044EA">
        <w:rPr>
          <w:rFonts w:ascii="Calibri" w:hAnsi="Calibri" w:cs="Calibri"/>
          <w:sz w:val="20"/>
          <w:szCs w:val="20"/>
        </w:rPr>
        <w:t>Huckle</w:t>
      </w:r>
      <w:proofErr w:type="spellEnd"/>
      <w:r w:rsidR="008044EA">
        <w:rPr>
          <w:rFonts w:ascii="Calibri" w:hAnsi="Calibri" w:cs="Calibri"/>
          <w:sz w:val="20"/>
          <w:szCs w:val="20"/>
        </w:rPr>
        <w:t xml:space="preserve"> (</w:t>
      </w:r>
      <w:r w:rsidR="004C0742" w:rsidRPr="00324285">
        <w:rPr>
          <w:rFonts w:ascii="Calibri" w:hAnsi="Calibri" w:cs="Calibri"/>
          <w:sz w:val="20"/>
          <w:szCs w:val="20"/>
        </w:rPr>
        <w:t>Lion</w:t>
      </w:r>
      <w:r w:rsidR="008044EA">
        <w:rPr>
          <w:rFonts w:ascii="Calibri" w:hAnsi="Calibri" w:cs="Calibri"/>
          <w:sz w:val="20"/>
          <w:szCs w:val="20"/>
        </w:rPr>
        <w:t>s</w:t>
      </w:r>
      <w:r w:rsidR="004C0742" w:rsidRPr="00324285">
        <w:rPr>
          <w:rFonts w:ascii="Calibri" w:hAnsi="Calibri" w:cs="Calibri"/>
          <w:sz w:val="20"/>
          <w:szCs w:val="20"/>
        </w:rPr>
        <w:t xml:space="preserve"> Club</w:t>
      </w:r>
      <w:r w:rsidR="008044EA">
        <w:rPr>
          <w:rFonts w:ascii="Calibri" w:hAnsi="Calibri" w:cs="Calibri"/>
          <w:sz w:val="20"/>
          <w:szCs w:val="20"/>
        </w:rPr>
        <w:t xml:space="preserve">, Health Forum), </w:t>
      </w:r>
      <w:proofErr w:type="spellStart"/>
      <w:r w:rsidR="008044EA">
        <w:rPr>
          <w:rFonts w:ascii="Calibri" w:hAnsi="Calibri" w:cs="Calibri"/>
          <w:sz w:val="20"/>
          <w:szCs w:val="20"/>
        </w:rPr>
        <w:t>Y</w:t>
      </w:r>
      <w:r w:rsidR="004C0742" w:rsidRPr="00324285">
        <w:rPr>
          <w:rFonts w:ascii="Calibri" w:hAnsi="Calibri" w:cs="Calibri"/>
          <w:sz w:val="20"/>
          <w:szCs w:val="20"/>
        </w:rPr>
        <w:t>va</w:t>
      </w:r>
      <w:r w:rsidR="008044EA">
        <w:rPr>
          <w:rFonts w:ascii="Calibri" w:hAnsi="Calibri" w:cs="Calibri"/>
          <w:sz w:val="20"/>
          <w:szCs w:val="20"/>
        </w:rPr>
        <w:t>h</w:t>
      </w:r>
      <w:r w:rsidR="004C0742" w:rsidRPr="00324285">
        <w:rPr>
          <w:rFonts w:ascii="Calibri" w:hAnsi="Calibri" w:cs="Calibri"/>
          <w:sz w:val="20"/>
          <w:szCs w:val="20"/>
        </w:rPr>
        <w:t>n</w:t>
      </w:r>
      <w:proofErr w:type="spellEnd"/>
      <w:r w:rsidR="008044EA">
        <w:rPr>
          <w:rFonts w:ascii="Calibri" w:hAnsi="Calibri" w:cs="Calibri"/>
          <w:sz w:val="20"/>
          <w:szCs w:val="20"/>
        </w:rPr>
        <w:t xml:space="preserve"> </w:t>
      </w:r>
      <w:proofErr w:type="spellStart"/>
      <w:r w:rsidR="008044EA">
        <w:rPr>
          <w:rFonts w:ascii="Calibri" w:hAnsi="Calibri" w:cs="Calibri"/>
          <w:sz w:val="20"/>
          <w:szCs w:val="20"/>
        </w:rPr>
        <w:t>Gerwe</w:t>
      </w:r>
      <w:r w:rsidR="00324285">
        <w:rPr>
          <w:rFonts w:ascii="Calibri" w:hAnsi="Calibri" w:cs="Calibri"/>
          <w:sz w:val="20"/>
          <w:szCs w:val="20"/>
        </w:rPr>
        <w:t>l</w:t>
      </w:r>
      <w:proofErr w:type="spellEnd"/>
      <w:r w:rsidR="00324285">
        <w:rPr>
          <w:rFonts w:ascii="Calibri" w:hAnsi="Calibri" w:cs="Calibri"/>
          <w:sz w:val="20"/>
          <w:szCs w:val="20"/>
        </w:rPr>
        <w:t xml:space="preserve"> (WCED Safe Schools</w:t>
      </w:r>
      <w:r w:rsidR="0000695E" w:rsidRPr="00324285">
        <w:rPr>
          <w:rFonts w:ascii="Calibri" w:hAnsi="Calibri" w:cs="Calibri"/>
          <w:sz w:val="20"/>
          <w:szCs w:val="20"/>
        </w:rPr>
        <w:t>)</w:t>
      </w:r>
      <w:r w:rsidR="008044EA">
        <w:rPr>
          <w:rFonts w:ascii="Calibri" w:hAnsi="Calibri" w:cs="Calibri"/>
          <w:sz w:val="20"/>
          <w:szCs w:val="20"/>
        </w:rPr>
        <w:t>, Jana Steinmann (James House)</w:t>
      </w:r>
      <w:r w:rsidR="00324285">
        <w:rPr>
          <w:rFonts w:ascii="Calibri" w:hAnsi="Calibri" w:cs="Calibri"/>
          <w:sz w:val="20"/>
          <w:szCs w:val="20"/>
        </w:rPr>
        <w:t xml:space="preserve">  </w:t>
      </w:r>
      <w:r w:rsidR="00324285" w:rsidRPr="00324285">
        <w:rPr>
          <w:rFonts w:ascii="Calibri" w:hAnsi="Calibri" w:cs="Calibri"/>
          <w:bCs/>
          <w:sz w:val="20"/>
          <w:szCs w:val="20"/>
        </w:rPr>
        <w:t xml:space="preserve">Glenda </w:t>
      </w:r>
      <w:proofErr w:type="spellStart"/>
      <w:r w:rsidR="00324285" w:rsidRPr="00324285">
        <w:rPr>
          <w:rFonts w:ascii="Calibri" w:hAnsi="Calibri" w:cs="Calibri"/>
          <w:bCs/>
          <w:sz w:val="20"/>
          <w:szCs w:val="20"/>
        </w:rPr>
        <w:t>Kayster</w:t>
      </w:r>
      <w:proofErr w:type="spellEnd"/>
      <w:r w:rsidR="00324285" w:rsidRPr="00324285">
        <w:rPr>
          <w:rFonts w:ascii="Calibri" w:hAnsi="Calibri" w:cs="Calibri"/>
          <w:bCs/>
          <w:sz w:val="20"/>
          <w:szCs w:val="20"/>
        </w:rPr>
        <w:t xml:space="preserve"> (WCSCF), Janice King (WCSCF)</w:t>
      </w:r>
      <w:r w:rsidR="00324285">
        <w:rPr>
          <w:rFonts w:ascii="Calibri" w:hAnsi="Calibri" w:cs="Calibri"/>
          <w:bCs/>
          <w:sz w:val="20"/>
          <w:szCs w:val="20"/>
        </w:rPr>
        <w:t xml:space="preserve">.   </w:t>
      </w:r>
      <w:r w:rsidR="001C48D2" w:rsidRPr="00324285">
        <w:rPr>
          <w:rFonts w:ascii="Calibri" w:hAnsi="Calibri" w:cs="Calibri"/>
          <w:sz w:val="20"/>
          <w:szCs w:val="20"/>
        </w:rPr>
        <w:t>LATE ARRIVALS:</w:t>
      </w:r>
      <w:r w:rsidR="001C48D2" w:rsidRPr="00324285">
        <w:rPr>
          <w:rFonts w:ascii="Calibri" w:hAnsi="Calibri" w:cs="Calibri"/>
          <w:b/>
          <w:sz w:val="20"/>
          <w:szCs w:val="20"/>
        </w:rPr>
        <w:t xml:space="preserve"> </w:t>
      </w:r>
      <w:proofErr w:type="spellStart"/>
      <w:r w:rsidR="001C48D2" w:rsidRPr="00324285">
        <w:rPr>
          <w:rFonts w:ascii="Calibri" w:hAnsi="Calibri" w:cs="Calibri"/>
          <w:bCs/>
          <w:sz w:val="20"/>
          <w:szCs w:val="20"/>
        </w:rPr>
        <w:t>Shumeez</w:t>
      </w:r>
      <w:proofErr w:type="spellEnd"/>
      <w:r w:rsidR="00935C7B">
        <w:rPr>
          <w:rFonts w:ascii="Calibri" w:hAnsi="Calibri" w:cs="Calibri"/>
          <w:bCs/>
          <w:sz w:val="20"/>
          <w:szCs w:val="20"/>
        </w:rPr>
        <w:t xml:space="preserve"> (Community Cohesion</w:t>
      </w:r>
      <w:r w:rsidR="00324285">
        <w:rPr>
          <w:rFonts w:ascii="Calibri" w:hAnsi="Calibri" w:cs="Calibri"/>
          <w:bCs/>
          <w:sz w:val="20"/>
          <w:szCs w:val="20"/>
        </w:rPr>
        <w:t>)</w:t>
      </w:r>
      <w:r w:rsidR="00F42EB3">
        <w:rPr>
          <w:rFonts w:ascii="Calibri" w:hAnsi="Calibri" w:cs="Calibri"/>
          <w:bCs/>
          <w:sz w:val="20"/>
          <w:szCs w:val="20"/>
        </w:rPr>
        <w:t>, UT (DSD Metro South)</w:t>
      </w:r>
      <w:r w:rsidR="00324285">
        <w:rPr>
          <w:rFonts w:ascii="Calibri" w:hAnsi="Calibri" w:cs="Calibri"/>
          <w:bCs/>
          <w:sz w:val="20"/>
          <w:szCs w:val="20"/>
        </w:rPr>
        <w:t>.</w:t>
      </w:r>
    </w:p>
    <w:p w14:paraId="3973C1FF" w14:textId="503F7193" w:rsidR="005F0A9A" w:rsidRDefault="00061318" w:rsidP="005840DC">
      <w:pPr>
        <w:pStyle w:val="wP7"/>
        <w:rPr>
          <w:rFonts w:ascii="Calibri" w:hAnsi="Calibri" w:cs="Calibri"/>
          <w:sz w:val="20"/>
          <w:szCs w:val="20"/>
        </w:rPr>
      </w:pPr>
      <w:r w:rsidRPr="00324285">
        <w:rPr>
          <w:rFonts w:ascii="Calibri" w:hAnsi="Calibri" w:cs="Calibri"/>
          <w:b/>
          <w:sz w:val="20"/>
          <w:szCs w:val="20"/>
        </w:rPr>
        <w:t>APOLOGIES</w:t>
      </w:r>
      <w:r w:rsidR="00180F70" w:rsidRPr="00324285">
        <w:rPr>
          <w:rFonts w:ascii="Calibri" w:hAnsi="Calibri" w:cs="Calibri"/>
          <w:b/>
          <w:sz w:val="20"/>
          <w:szCs w:val="20"/>
        </w:rPr>
        <w:t xml:space="preserve">: </w:t>
      </w:r>
      <w:r w:rsidR="005840DC" w:rsidRPr="00324285">
        <w:rPr>
          <w:rFonts w:ascii="Calibri" w:hAnsi="Calibri" w:cs="Calibri"/>
          <w:sz w:val="20"/>
          <w:szCs w:val="20"/>
        </w:rPr>
        <w:t xml:space="preserve"> </w:t>
      </w:r>
      <w:proofErr w:type="spellStart"/>
      <w:r w:rsidR="00324285">
        <w:rPr>
          <w:rFonts w:ascii="Calibri" w:hAnsi="Calibri" w:cs="Calibri"/>
          <w:sz w:val="20"/>
          <w:szCs w:val="20"/>
        </w:rPr>
        <w:t>Sgt</w:t>
      </w:r>
      <w:proofErr w:type="spellEnd"/>
      <w:r w:rsidR="00324285">
        <w:rPr>
          <w:rFonts w:ascii="Calibri" w:hAnsi="Calibri" w:cs="Calibri"/>
          <w:sz w:val="20"/>
          <w:szCs w:val="20"/>
        </w:rPr>
        <w:t xml:space="preserve"> </w:t>
      </w:r>
      <w:proofErr w:type="spellStart"/>
      <w:r w:rsidR="00324285">
        <w:rPr>
          <w:rFonts w:ascii="Calibri" w:hAnsi="Calibri" w:cs="Calibri"/>
          <w:sz w:val="20"/>
          <w:szCs w:val="20"/>
        </w:rPr>
        <w:t>Pholelwa</w:t>
      </w:r>
      <w:proofErr w:type="spellEnd"/>
      <w:r w:rsidR="00324285">
        <w:rPr>
          <w:rFonts w:ascii="Calibri" w:hAnsi="Calibri" w:cs="Calibri"/>
          <w:sz w:val="20"/>
          <w:szCs w:val="20"/>
        </w:rPr>
        <w:t xml:space="preserve"> </w:t>
      </w:r>
      <w:proofErr w:type="spellStart"/>
      <w:r w:rsidR="008044EA">
        <w:rPr>
          <w:rFonts w:ascii="Calibri" w:hAnsi="Calibri" w:cs="Calibri"/>
          <w:sz w:val="20"/>
          <w:szCs w:val="20"/>
        </w:rPr>
        <w:t>Njara</w:t>
      </w:r>
      <w:proofErr w:type="spellEnd"/>
      <w:r w:rsidR="008044EA">
        <w:rPr>
          <w:rFonts w:ascii="Calibri" w:hAnsi="Calibri" w:cs="Calibri"/>
          <w:sz w:val="20"/>
          <w:szCs w:val="20"/>
        </w:rPr>
        <w:t xml:space="preserve"> </w:t>
      </w:r>
      <w:r w:rsidR="00324285">
        <w:rPr>
          <w:rFonts w:ascii="Calibri" w:hAnsi="Calibri" w:cs="Calibri"/>
          <w:sz w:val="20"/>
          <w:szCs w:val="20"/>
        </w:rPr>
        <w:t xml:space="preserve">(HB SAPS Social Crimes), </w:t>
      </w:r>
      <w:r w:rsidR="008C1533" w:rsidRPr="00324285">
        <w:rPr>
          <w:rFonts w:ascii="Calibri" w:hAnsi="Calibri" w:cs="Calibri"/>
          <w:sz w:val="20"/>
          <w:szCs w:val="20"/>
        </w:rPr>
        <w:t>Bronwyn Moore (Community Cohe</w:t>
      </w:r>
      <w:r w:rsidR="00BC2BEF" w:rsidRPr="00324285">
        <w:rPr>
          <w:rFonts w:ascii="Calibri" w:hAnsi="Calibri" w:cs="Calibri"/>
          <w:sz w:val="20"/>
          <w:szCs w:val="20"/>
        </w:rPr>
        <w:t>sion)</w:t>
      </w:r>
      <w:r w:rsidR="004C0742" w:rsidRPr="00324285">
        <w:rPr>
          <w:rFonts w:ascii="Calibri" w:hAnsi="Calibri" w:cs="Calibri"/>
          <w:sz w:val="20"/>
          <w:szCs w:val="20"/>
        </w:rPr>
        <w:t xml:space="preserve">, </w:t>
      </w:r>
      <w:r w:rsidR="00324285">
        <w:rPr>
          <w:rFonts w:ascii="Calibri" w:hAnsi="Calibri" w:cs="Calibri"/>
          <w:sz w:val="20"/>
          <w:szCs w:val="20"/>
        </w:rPr>
        <w:t>Andre Morgan (Safe Schools</w:t>
      </w:r>
      <w:r w:rsidR="00CA5499">
        <w:rPr>
          <w:rFonts w:ascii="Calibri" w:hAnsi="Calibri" w:cs="Calibri"/>
          <w:sz w:val="20"/>
          <w:szCs w:val="20"/>
        </w:rPr>
        <w:t xml:space="preserve">), </w:t>
      </w:r>
      <w:proofErr w:type="spellStart"/>
      <w:r w:rsidR="00CA5499">
        <w:rPr>
          <w:rFonts w:ascii="Calibri" w:hAnsi="Calibri" w:cs="Calibri"/>
          <w:sz w:val="20"/>
          <w:szCs w:val="20"/>
        </w:rPr>
        <w:t>Captian</w:t>
      </w:r>
      <w:proofErr w:type="spellEnd"/>
      <w:r w:rsidR="004C0742" w:rsidRPr="00324285">
        <w:rPr>
          <w:rFonts w:ascii="Calibri" w:hAnsi="Calibri" w:cs="Calibri"/>
          <w:sz w:val="20"/>
          <w:szCs w:val="20"/>
        </w:rPr>
        <w:t xml:space="preserve"> (SAPS)</w:t>
      </w:r>
      <w:r w:rsidR="0048344F">
        <w:rPr>
          <w:rFonts w:ascii="Calibri" w:hAnsi="Calibri" w:cs="Calibri"/>
          <w:sz w:val="20"/>
          <w:szCs w:val="20"/>
        </w:rPr>
        <w:t xml:space="preserve">, Vicki </w:t>
      </w:r>
      <w:proofErr w:type="spellStart"/>
      <w:r w:rsidR="0048344F">
        <w:rPr>
          <w:rFonts w:ascii="Calibri" w:hAnsi="Calibri" w:cs="Calibri"/>
          <w:sz w:val="20"/>
          <w:szCs w:val="20"/>
        </w:rPr>
        <w:t>Schaefel</w:t>
      </w:r>
      <w:proofErr w:type="spellEnd"/>
      <w:r w:rsidR="00CA5499">
        <w:rPr>
          <w:rFonts w:ascii="Calibri" w:hAnsi="Calibri" w:cs="Calibri"/>
          <w:sz w:val="20"/>
          <w:szCs w:val="20"/>
        </w:rPr>
        <w:t xml:space="preserve"> (</w:t>
      </w:r>
      <w:proofErr w:type="spellStart"/>
      <w:r w:rsidR="00CA5499">
        <w:rPr>
          <w:rFonts w:ascii="Calibri" w:hAnsi="Calibri" w:cs="Calibri"/>
          <w:sz w:val="20"/>
          <w:szCs w:val="20"/>
        </w:rPr>
        <w:t>Eyethu</w:t>
      </w:r>
      <w:proofErr w:type="spellEnd"/>
      <w:r w:rsidR="00CA5499">
        <w:rPr>
          <w:rFonts w:ascii="Calibri" w:hAnsi="Calibri" w:cs="Calibri"/>
          <w:sz w:val="20"/>
          <w:szCs w:val="20"/>
        </w:rPr>
        <w:t xml:space="preserve"> </w:t>
      </w:r>
      <w:proofErr w:type="spellStart"/>
      <w:r w:rsidR="00CA5499">
        <w:rPr>
          <w:rFonts w:ascii="Calibri" w:hAnsi="Calibri" w:cs="Calibri"/>
          <w:sz w:val="20"/>
          <w:szCs w:val="20"/>
        </w:rPr>
        <w:t>Skatepark</w:t>
      </w:r>
      <w:proofErr w:type="spellEnd"/>
      <w:r w:rsidR="00CA5499">
        <w:rPr>
          <w:rFonts w:ascii="Calibri" w:hAnsi="Calibri" w:cs="Calibri"/>
          <w:sz w:val="20"/>
          <w:szCs w:val="20"/>
        </w:rPr>
        <w:t>)</w:t>
      </w:r>
      <w:r w:rsidR="0048344F">
        <w:rPr>
          <w:rFonts w:ascii="Calibri" w:hAnsi="Calibri" w:cs="Calibri"/>
          <w:sz w:val="20"/>
          <w:szCs w:val="20"/>
        </w:rPr>
        <w:t xml:space="preserve">. </w:t>
      </w:r>
    </w:p>
    <w:p w14:paraId="52977041" w14:textId="64FFD8D6" w:rsidR="00735BF0" w:rsidRPr="003C592E" w:rsidRDefault="00735BF0" w:rsidP="003C592E">
      <w:pPr>
        <w:spacing w:before="2" w:after="2"/>
        <w:rPr>
          <w:rFonts w:asciiTheme="minorHAnsi" w:hAnsiTheme="minorHAnsi" w:cstheme="minorHAnsi"/>
          <w:b/>
          <w:bCs/>
          <w:sz w:val="20"/>
          <w:szCs w:val="20"/>
        </w:rPr>
      </w:pPr>
    </w:p>
    <w:tbl>
      <w:tblPr>
        <w:tblStyle w:val="TableGrid"/>
        <w:tblW w:w="15026" w:type="dxa"/>
        <w:tblInd w:w="284" w:type="dxa"/>
        <w:tblLook w:val="04A0" w:firstRow="1" w:lastRow="0" w:firstColumn="1" w:lastColumn="0" w:noHBand="0" w:noVBand="1"/>
      </w:tblPr>
      <w:tblGrid>
        <w:gridCol w:w="2164"/>
        <w:gridCol w:w="10730"/>
        <w:gridCol w:w="2132"/>
      </w:tblGrid>
      <w:tr w:rsidR="00B64361" w:rsidRPr="003A6D74" w14:paraId="6445E179" w14:textId="77777777" w:rsidTr="002A7B8C">
        <w:tc>
          <w:tcPr>
            <w:tcW w:w="2164" w:type="dxa"/>
            <w:shd w:val="clear" w:color="auto" w:fill="BFBFBF" w:themeFill="background1" w:themeFillShade="BF"/>
          </w:tcPr>
          <w:p w14:paraId="69ABEE28" w14:textId="7A6CD2B6" w:rsidR="00B779CF" w:rsidRDefault="008A01E0" w:rsidP="003A6D74">
            <w:pPr>
              <w:spacing w:before="2" w:after="2"/>
              <w:jc w:val="center"/>
              <w:rPr>
                <w:rFonts w:asciiTheme="minorHAnsi" w:hAnsiTheme="minorHAnsi" w:cstheme="minorHAnsi"/>
                <w:b/>
                <w:bCs/>
                <w:sz w:val="20"/>
                <w:szCs w:val="20"/>
              </w:rPr>
            </w:pPr>
            <w:r>
              <w:rPr>
                <w:rFonts w:asciiTheme="minorHAnsi" w:hAnsiTheme="minorHAnsi" w:cstheme="minorHAnsi"/>
                <w:b/>
                <w:bCs/>
                <w:sz w:val="20"/>
                <w:szCs w:val="20"/>
              </w:rPr>
              <w:t xml:space="preserve">AGENDA </w:t>
            </w:r>
            <w:r w:rsidRPr="003A6D74">
              <w:rPr>
                <w:rFonts w:asciiTheme="minorHAnsi" w:hAnsiTheme="minorHAnsi" w:cstheme="minorHAnsi"/>
                <w:b/>
                <w:bCs/>
                <w:sz w:val="20"/>
                <w:szCs w:val="20"/>
              </w:rPr>
              <w:t>TOPIC</w:t>
            </w:r>
          </w:p>
          <w:p w14:paraId="7ECEE1A8" w14:textId="0509F295" w:rsidR="00B779CF" w:rsidRPr="003A6D74" w:rsidRDefault="00B779CF" w:rsidP="00A368F7">
            <w:pPr>
              <w:spacing w:before="2" w:after="2"/>
              <w:rPr>
                <w:rFonts w:asciiTheme="minorHAnsi" w:hAnsiTheme="minorHAnsi" w:cstheme="minorHAnsi"/>
                <w:b/>
                <w:bCs/>
                <w:sz w:val="20"/>
                <w:szCs w:val="20"/>
              </w:rPr>
            </w:pPr>
          </w:p>
        </w:tc>
        <w:tc>
          <w:tcPr>
            <w:tcW w:w="10730" w:type="dxa"/>
            <w:shd w:val="clear" w:color="auto" w:fill="BFBFBF" w:themeFill="background1" w:themeFillShade="BF"/>
          </w:tcPr>
          <w:p w14:paraId="61B3F1FD" w14:textId="14F02A44" w:rsidR="00B779CF" w:rsidRPr="003A6D74" w:rsidRDefault="008A01E0" w:rsidP="003A6D74">
            <w:pPr>
              <w:spacing w:before="2" w:after="2"/>
              <w:jc w:val="center"/>
              <w:rPr>
                <w:rFonts w:asciiTheme="minorHAnsi" w:hAnsiTheme="minorHAnsi" w:cstheme="minorHAnsi"/>
                <w:b/>
                <w:bCs/>
                <w:sz w:val="20"/>
                <w:szCs w:val="20"/>
              </w:rPr>
            </w:pPr>
            <w:r w:rsidRPr="003A6D74">
              <w:rPr>
                <w:rFonts w:asciiTheme="minorHAnsi" w:hAnsiTheme="minorHAnsi" w:cstheme="minorHAnsi"/>
                <w:b/>
                <w:bCs/>
                <w:sz w:val="20"/>
                <w:szCs w:val="20"/>
              </w:rPr>
              <w:t>DISCUSSION</w:t>
            </w:r>
          </w:p>
        </w:tc>
        <w:tc>
          <w:tcPr>
            <w:tcW w:w="2132" w:type="dxa"/>
            <w:shd w:val="clear" w:color="auto" w:fill="BFBFBF" w:themeFill="background1" w:themeFillShade="BF"/>
          </w:tcPr>
          <w:p w14:paraId="4F575432" w14:textId="150971B8" w:rsidR="00B779CF" w:rsidRPr="003A6D74" w:rsidRDefault="00B779CF" w:rsidP="003A6D74">
            <w:pPr>
              <w:pStyle w:val="ListParagraph"/>
              <w:spacing w:before="2" w:after="2" w:line="240" w:lineRule="auto"/>
              <w:ind w:left="0"/>
              <w:jc w:val="center"/>
              <w:rPr>
                <w:rFonts w:asciiTheme="minorHAnsi" w:hAnsiTheme="minorHAnsi" w:cstheme="minorHAnsi"/>
                <w:b/>
                <w:bCs/>
                <w:sz w:val="20"/>
                <w:szCs w:val="20"/>
              </w:rPr>
            </w:pPr>
            <w:r w:rsidRPr="003A6D74">
              <w:rPr>
                <w:rFonts w:asciiTheme="minorHAnsi" w:hAnsiTheme="minorHAnsi" w:cstheme="minorHAnsi"/>
                <w:b/>
                <w:bCs/>
                <w:sz w:val="20"/>
                <w:szCs w:val="20"/>
              </w:rPr>
              <w:t>ACTION TO BE TAKEN</w:t>
            </w:r>
          </w:p>
        </w:tc>
      </w:tr>
      <w:tr w:rsidR="008A01E0" w:rsidRPr="003A6D74" w14:paraId="5460DEB9" w14:textId="77777777" w:rsidTr="002A7B8C">
        <w:tc>
          <w:tcPr>
            <w:tcW w:w="2164" w:type="dxa"/>
          </w:tcPr>
          <w:p w14:paraId="616828AD" w14:textId="7C54C75A" w:rsidR="008A01E0" w:rsidRPr="003C592E" w:rsidRDefault="008C1533" w:rsidP="003C592E">
            <w:pPr>
              <w:pStyle w:val="ListParagraph"/>
              <w:numPr>
                <w:ilvl w:val="0"/>
                <w:numId w:val="1"/>
              </w:numPr>
              <w:spacing w:after="0" w:line="240" w:lineRule="auto"/>
              <w:ind w:left="284" w:hanging="284"/>
              <w:rPr>
                <w:rFonts w:asciiTheme="minorHAnsi" w:hAnsiTheme="minorHAnsi" w:cstheme="minorHAnsi"/>
                <w:bCs/>
                <w:sz w:val="20"/>
                <w:szCs w:val="20"/>
              </w:rPr>
            </w:pPr>
            <w:r>
              <w:rPr>
                <w:rFonts w:asciiTheme="minorHAnsi" w:hAnsiTheme="minorHAnsi" w:cstheme="minorHAnsi"/>
                <w:b/>
                <w:sz w:val="20"/>
                <w:szCs w:val="20"/>
              </w:rPr>
              <w:t xml:space="preserve">WELCOME, </w:t>
            </w:r>
            <w:r w:rsidR="008A01E0" w:rsidRPr="006B257D">
              <w:rPr>
                <w:rFonts w:asciiTheme="minorHAnsi" w:hAnsiTheme="minorHAnsi" w:cstheme="minorHAnsi"/>
                <w:b/>
                <w:sz w:val="20"/>
                <w:szCs w:val="20"/>
              </w:rPr>
              <w:t>INTRODUCTIONS</w:t>
            </w:r>
          </w:p>
        </w:tc>
        <w:tc>
          <w:tcPr>
            <w:tcW w:w="10730" w:type="dxa"/>
          </w:tcPr>
          <w:p w14:paraId="73ED690F" w14:textId="12112528" w:rsidR="005840DC" w:rsidRPr="000F2BF8" w:rsidRDefault="008A01E0" w:rsidP="000F2BF8">
            <w:pPr>
              <w:spacing w:after="0"/>
              <w:rPr>
                <w:rFonts w:asciiTheme="minorHAnsi" w:hAnsiTheme="minorHAnsi" w:cstheme="minorHAnsi"/>
                <w:bCs/>
                <w:sz w:val="20"/>
                <w:szCs w:val="20"/>
              </w:rPr>
            </w:pPr>
            <w:r w:rsidRPr="008A01E0">
              <w:rPr>
                <w:rFonts w:asciiTheme="minorHAnsi" w:hAnsiTheme="minorHAnsi" w:cstheme="minorHAnsi"/>
                <w:bCs/>
                <w:sz w:val="20"/>
                <w:szCs w:val="20"/>
              </w:rPr>
              <w:t xml:space="preserve">Janice </w:t>
            </w:r>
            <w:r w:rsidR="004B564D">
              <w:rPr>
                <w:rFonts w:asciiTheme="minorHAnsi" w:hAnsiTheme="minorHAnsi" w:cstheme="minorHAnsi"/>
                <w:bCs/>
                <w:sz w:val="20"/>
                <w:szCs w:val="20"/>
              </w:rPr>
              <w:t>introduced those in attendance</w:t>
            </w:r>
            <w:r w:rsidRPr="008A01E0">
              <w:rPr>
                <w:rFonts w:asciiTheme="minorHAnsi" w:hAnsiTheme="minorHAnsi" w:cstheme="minorHAnsi"/>
                <w:bCs/>
                <w:sz w:val="20"/>
                <w:szCs w:val="20"/>
              </w:rPr>
              <w:t>.</w:t>
            </w:r>
          </w:p>
        </w:tc>
        <w:tc>
          <w:tcPr>
            <w:tcW w:w="2132" w:type="dxa"/>
          </w:tcPr>
          <w:p w14:paraId="75E45A15" w14:textId="77777777" w:rsidR="008A01E0" w:rsidRPr="003A6D74" w:rsidRDefault="008A01E0" w:rsidP="003A6D74">
            <w:pPr>
              <w:pStyle w:val="ListParagraph"/>
              <w:spacing w:before="2" w:after="2" w:line="240" w:lineRule="auto"/>
              <w:ind w:left="0"/>
              <w:jc w:val="center"/>
              <w:rPr>
                <w:rFonts w:asciiTheme="minorHAnsi" w:hAnsiTheme="minorHAnsi" w:cstheme="minorHAnsi"/>
                <w:b/>
                <w:bCs/>
                <w:sz w:val="20"/>
                <w:szCs w:val="20"/>
              </w:rPr>
            </w:pPr>
          </w:p>
        </w:tc>
      </w:tr>
      <w:tr w:rsidR="00846A8B" w:rsidRPr="003A6D74" w14:paraId="01EA1E63" w14:textId="77777777" w:rsidTr="002A7B8C">
        <w:tc>
          <w:tcPr>
            <w:tcW w:w="2164" w:type="dxa"/>
          </w:tcPr>
          <w:p w14:paraId="0616B62C" w14:textId="3E873CFB" w:rsidR="00846A8B" w:rsidRPr="001C5DA6" w:rsidRDefault="000F2BF8" w:rsidP="001C5DA6">
            <w:pPr>
              <w:pStyle w:val="ListParagraph"/>
              <w:numPr>
                <w:ilvl w:val="0"/>
                <w:numId w:val="1"/>
              </w:numPr>
              <w:spacing w:before="2" w:after="2"/>
              <w:rPr>
                <w:rFonts w:asciiTheme="minorHAnsi" w:hAnsiTheme="minorHAnsi" w:cstheme="minorHAnsi"/>
                <w:b/>
                <w:bCs/>
                <w:sz w:val="20"/>
                <w:szCs w:val="20"/>
              </w:rPr>
            </w:pPr>
            <w:r w:rsidRPr="001C5DA6">
              <w:rPr>
                <w:rFonts w:asciiTheme="minorHAnsi" w:hAnsiTheme="minorHAnsi" w:cstheme="minorHAnsi"/>
                <w:b/>
                <w:bCs/>
                <w:sz w:val="20"/>
                <w:szCs w:val="20"/>
              </w:rPr>
              <w:t>Adoption of Pre</w:t>
            </w:r>
            <w:r w:rsidR="001C5DA6" w:rsidRPr="001C5DA6">
              <w:rPr>
                <w:rFonts w:asciiTheme="minorHAnsi" w:hAnsiTheme="minorHAnsi" w:cstheme="minorHAnsi"/>
                <w:b/>
                <w:bCs/>
                <w:sz w:val="20"/>
                <w:szCs w:val="20"/>
              </w:rPr>
              <w:t>vious Minutes</w:t>
            </w:r>
          </w:p>
        </w:tc>
        <w:tc>
          <w:tcPr>
            <w:tcW w:w="10730" w:type="dxa"/>
          </w:tcPr>
          <w:p w14:paraId="30575C89" w14:textId="463714B9" w:rsidR="00846A8B" w:rsidRPr="0079410B" w:rsidRDefault="001C5DA6" w:rsidP="001C5DA6">
            <w:pPr>
              <w:spacing w:before="2" w:after="2"/>
              <w:rPr>
                <w:rFonts w:asciiTheme="minorHAnsi" w:hAnsiTheme="minorHAnsi" w:cstheme="minorHAnsi"/>
                <w:bCs/>
                <w:sz w:val="20"/>
                <w:szCs w:val="20"/>
              </w:rPr>
            </w:pPr>
            <w:r>
              <w:rPr>
                <w:rFonts w:asciiTheme="minorHAnsi" w:hAnsiTheme="minorHAnsi" w:cstheme="minorHAnsi"/>
                <w:bCs/>
                <w:sz w:val="20"/>
                <w:szCs w:val="20"/>
              </w:rPr>
              <w:t>P</w:t>
            </w:r>
            <w:r w:rsidR="006A3ABB">
              <w:rPr>
                <w:rFonts w:asciiTheme="minorHAnsi" w:hAnsiTheme="minorHAnsi" w:cstheme="minorHAnsi"/>
                <w:bCs/>
                <w:sz w:val="20"/>
                <w:szCs w:val="20"/>
              </w:rPr>
              <w:t xml:space="preserve">roposed by Glenda </w:t>
            </w:r>
            <w:proofErr w:type="spellStart"/>
            <w:r w:rsidR="006A3ABB">
              <w:rPr>
                <w:rFonts w:asciiTheme="minorHAnsi" w:hAnsiTheme="minorHAnsi" w:cstheme="minorHAnsi"/>
                <w:bCs/>
                <w:sz w:val="20"/>
                <w:szCs w:val="20"/>
              </w:rPr>
              <w:t>Kayster</w:t>
            </w:r>
            <w:proofErr w:type="spellEnd"/>
            <w:r w:rsidR="006A3ABB">
              <w:rPr>
                <w:rFonts w:asciiTheme="minorHAnsi" w:hAnsiTheme="minorHAnsi" w:cstheme="minorHAnsi"/>
                <w:bCs/>
                <w:sz w:val="20"/>
                <w:szCs w:val="20"/>
              </w:rPr>
              <w:t xml:space="preserve"> and</w:t>
            </w:r>
            <w:r>
              <w:rPr>
                <w:rFonts w:asciiTheme="minorHAnsi" w:hAnsiTheme="minorHAnsi" w:cstheme="minorHAnsi"/>
                <w:bCs/>
                <w:sz w:val="20"/>
                <w:szCs w:val="20"/>
              </w:rPr>
              <w:t xml:space="preserve"> seconded by</w:t>
            </w:r>
            <w:r w:rsidR="006A3ABB">
              <w:rPr>
                <w:rFonts w:asciiTheme="minorHAnsi" w:hAnsiTheme="minorHAnsi" w:cstheme="minorHAnsi"/>
                <w:bCs/>
                <w:sz w:val="20"/>
                <w:szCs w:val="20"/>
              </w:rPr>
              <w:t xml:space="preserve"> J</w:t>
            </w:r>
            <w:r>
              <w:rPr>
                <w:rFonts w:asciiTheme="minorHAnsi" w:hAnsiTheme="minorHAnsi" w:cstheme="minorHAnsi"/>
                <w:bCs/>
                <w:sz w:val="20"/>
                <w:szCs w:val="20"/>
              </w:rPr>
              <w:t xml:space="preserve">eanine </w:t>
            </w:r>
            <w:proofErr w:type="spellStart"/>
            <w:r>
              <w:rPr>
                <w:rFonts w:asciiTheme="minorHAnsi" w:hAnsiTheme="minorHAnsi" w:cstheme="minorHAnsi"/>
                <w:bCs/>
                <w:sz w:val="20"/>
                <w:szCs w:val="20"/>
              </w:rPr>
              <w:t>Swile</w:t>
            </w:r>
            <w:proofErr w:type="spellEnd"/>
            <w:r>
              <w:rPr>
                <w:rFonts w:asciiTheme="minorHAnsi" w:hAnsiTheme="minorHAnsi" w:cstheme="minorHAnsi"/>
                <w:bCs/>
                <w:sz w:val="20"/>
                <w:szCs w:val="20"/>
              </w:rPr>
              <w:t>.</w:t>
            </w:r>
          </w:p>
        </w:tc>
        <w:tc>
          <w:tcPr>
            <w:tcW w:w="2132" w:type="dxa"/>
          </w:tcPr>
          <w:p w14:paraId="2285CBDA" w14:textId="77777777" w:rsidR="00846A8B" w:rsidRDefault="00846A8B" w:rsidP="00B06562">
            <w:pPr>
              <w:spacing w:before="2" w:after="2"/>
              <w:rPr>
                <w:rFonts w:asciiTheme="minorHAnsi" w:hAnsiTheme="minorHAnsi" w:cstheme="minorHAnsi"/>
                <w:color w:val="000000" w:themeColor="text1"/>
                <w:sz w:val="20"/>
                <w:szCs w:val="20"/>
              </w:rPr>
            </w:pPr>
          </w:p>
        </w:tc>
      </w:tr>
      <w:tr w:rsidR="00B06562" w:rsidRPr="003A6D74" w14:paraId="6ECC84AE" w14:textId="77777777" w:rsidTr="002A7B8C">
        <w:tc>
          <w:tcPr>
            <w:tcW w:w="2164" w:type="dxa"/>
          </w:tcPr>
          <w:p w14:paraId="05588C11" w14:textId="1F55C300" w:rsidR="00B06562" w:rsidRPr="008A01E0" w:rsidRDefault="006A3ABB" w:rsidP="006A3ABB">
            <w:pPr>
              <w:pStyle w:val="ListParagraph"/>
              <w:numPr>
                <w:ilvl w:val="0"/>
                <w:numId w:val="1"/>
              </w:numPr>
              <w:spacing w:before="2" w:after="2"/>
              <w:rPr>
                <w:rFonts w:asciiTheme="minorHAnsi" w:hAnsiTheme="minorHAnsi" w:cstheme="minorHAnsi"/>
                <w:b/>
                <w:bCs/>
                <w:sz w:val="20"/>
                <w:szCs w:val="20"/>
              </w:rPr>
            </w:pPr>
            <w:r>
              <w:rPr>
                <w:rFonts w:asciiTheme="minorHAnsi" w:hAnsiTheme="minorHAnsi" w:cstheme="minorHAnsi"/>
                <w:b/>
                <w:bCs/>
                <w:sz w:val="20"/>
                <w:szCs w:val="20"/>
              </w:rPr>
              <w:t>Current situation with vulnerable children in Hout Bay</w:t>
            </w:r>
          </w:p>
        </w:tc>
        <w:tc>
          <w:tcPr>
            <w:tcW w:w="10730" w:type="dxa"/>
          </w:tcPr>
          <w:p w14:paraId="0E3DD503" w14:textId="225AA8FE" w:rsidR="006B28B4" w:rsidRDefault="00612485" w:rsidP="006A3ABB">
            <w:pPr>
              <w:spacing w:before="2" w:after="2"/>
              <w:rPr>
                <w:rFonts w:asciiTheme="minorHAnsi" w:hAnsiTheme="minorHAnsi" w:cstheme="minorHAnsi"/>
                <w:bCs/>
                <w:sz w:val="20"/>
                <w:szCs w:val="20"/>
              </w:rPr>
            </w:pPr>
            <w:r>
              <w:rPr>
                <w:rFonts w:asciiTheme="minorHAnsi" w:hAnsiTheme="minorHAnsi" w:cstheme="minorHAnsi"/>
                <w:bCs/>
                <w:sz w:val="20"/>
                <w:szCs w:val="20"/>
              </w:rPr>
              <w:t>The following concerns were raised by Shel</w:t>
            </w:r>
            <w:r w:rsidR="001554BD">
              <w:rPr>
                <w:rFonts w:asciiTheme="minorHAnsi" w:hAnsiTheme="minorHAnsi" w:cstheme="minorHAnsi"/>
                <w:bCs/>
                <w:sz w:val="20"/>
                <w:szCs w:val="20"/>
              </w:rPr>
              <w:t>li Marx</w:t>
            </w:r>
            <w:r w:rsidR="00B15177">
              <w:rPr>
                <w:rFonts w:asciiTheme="minorHAnsi" w:hAnsiTheme="minorHAnsi" w:cstheme="minorHAnsi"/>
                <w:bCs/>
                <w:sz w:val="20"/>
                <w:szCs w:val="20"/>
              </w:rPr>
              <w:t xml:space="preserve"> </w:t>
            </w:r>
            <w:r w:rsidR="00B15177" w:rsidRPr="004C0742">
              <w:rPr>
                <w:rFonts w:asciiTheme="minorHAnsi" w:hAnsiTheme="minorHAnsi" w:cstheme="minorHAnsi"/>
                <w:bCs/>
                <w:sz w:val="20"/>
                <w:szCs w:val="20"/>
              </w:rPr>
              <w:t xml:space="preserve">and </w:t>
            </w:r>
            <w:r w:rsidR="0000695E">
              <w:rPr>
                <w:rFonts w:asciiTheme="minorHAnsi" w:hAnsiTheme="minorHAnsi" w:cstheme="minorHAnsi"/>
                <w:bCs/>
                <w:sz w:val="20"/>
                <w:szCs w:val="20"/>
              </w:rPr>
              <w:t>Tjarla</w:t>
            </w:r>
            <w:r w:rsidRPr="004C0742">
              <w:rPr>
                <w:rFonts w:asciiTheme="minorHAnsi" w:hAnsiTheme="minorHAnsi" w:cstheme="minorHAnsi"/>
                <w:bCs/>
                <w:sz w:val="20"/>
                <w:szCs w:val="20"/>
              </w:rPr>
              <w:t>:</w:t>
            </w:r>
          </w:p>
          <w:p w14:paraId="1BD0B7CB" w14:textId="00B4B284" w:rsidR="00612485" w:rsidRPr="00612485" w:rsidRDefault="00612485" w:rsidP="00612485">
            <w:pPr>
              <w:pStyle w:val="ListParagraph"/>
              <w:numPr>
                <w:ilvl w:val="0"/>
                <w:numId w:val="8"/>
              </w:numPr>
              <w:spacing w:before="2" w:after="2"/>
              <w:rPr>
                <w:rFonts w:asciiTheme="minorHAnsi" w:hAnsiTheme="minorHAnsi" w:cstheme="minorHAnsi"/>
                <w:bCs/>
                <w:sz w:val="20"/>
                <w:szCs w:val="20"/>
              </w:rPr>
            </w:pPr>
            <w:r w:rsidRPr="00612485">
              <w:rPr>
                <w:rFonts w:asciiTheme="minorHAnsi" w:hAnsiTheme="minorHAnsi" w:cstheme="minorHAnsi"/>
                <w:bCs/>
                <w:sz w:val="20"/>
                <w:szCs w:val="20"/>
              </w:rPr>
              <w:t>A</w:t>
            </w:r>
            <w:r w:rsidR="001C5DA6">
              <w:rPr>
                <w:rFonts w:asciiTheme="minorHAnsi" w:hAnsiTheme="minorHAnsi" w:cstheme="minorHAnsi"/>
                <w:bCs/>
                <w:sz w:val="20"/>
                <w:szCs w:val="20"/>
              </w:rPr>
              <w:t>buse of alcohol</w:t>
            </w:r>
            <w:r w:rsidRPr="00612485">
              <w:rPr>
                <w:rFonts w:asciiTheme="minorHAnsi" w:hAnsiTheme="minorHAnsi" w:cstheme="minorHAnsi"/>
                <w:bCs/>
                <w:sz w:val="20"/>
                <w:szCs w:val="20"/>
              </w:rPr>
              <w:t xml:space="preserve"> now that the ban has been lifted.</w:t>
            </w:r>
          </w:p>
          <w:p w14:paraId="26EF9786" w14:textId="0EFF9C96" w:rsidR="00612485" w:rsidRPr="00612485" w:rsidRDefault="00612485" w:rsidP="00612485">
            <w:pPr>
              <w:pStyle w:val="ListParagraph"/>
              <w:numPr>
                <w:ilvl w:val="0"/>
                <w:numId w:val="8"/>
              </w:numPr>
              <w:spacing w:before="2" w:after="2"/>
              <w:rPr>
                <w:rFonts w:asciiTheme="minorHAnsi" w:hAnsiTheme="minorHAnsi" w:cstheme="minorHAnsi"/>
                <w:bCs/>
                <w:sz w:val="20"/>
                <w:szCs w:val="20"/>
              </w:rPr>
            </w:pPr>
            <w:r w:rsidRPr="00612485">
              <w:rPr>
                <w:rFonts w:asciiTheme="minorHAnsi" w:hAnsiTheme="minorHAnsi" w:cstheme="minorHAnsi"/>
                <w:bCs/>
                <w:sz w:val="20"/>
                <w:szCs w:val="20"/>
              </w:rPr>
              <w:t xml:space="preserve">Will the </w:t>
            </w:r>
            <w:r w:rsidR="001C5DA6">
              <w:rPr>
                <w:rFonts w:asciiTheme="minorHAnsi" w:hAnsiTheme="minorHAnsi" w:cstheme="minorHAnsi"/>
                <w:bCs/>
                <w:sz w:val="20"/>
                <w:szCs w:val="20"/>
              </w:rPr>
              <w:t xml:space="preserve">old cases of </w:t>
            </w:r>
            <w:r w:rsidRPr="00612485">
              <w:rPr>
                <w:rFonts w:asciiTheme="minorHAnsi" w:hAnsiTheme="minorHAnsi" w:cstheme="minorHAnsi"/>
                <w:bCs/>
                <w:sz w:val="20"/>
                <w:szCs w:val="20"/>
              </w:rPr>
              <w:t xml:space="preserve">families with </w:t>
            </w:r>
            <w:r w:rsidR="001C5DA6">
              <w:rPr>
                <w:rFonts w:asciiTheme="minorHAnsi" w:hAnsiTheme="minorHAnsi" w:cstheme="minorHAnsi"/>
                <w:bCs/>
                <w:sz w:val="20"/>
                <w:szCs w:val="20"/>
              </w:rPr>
              <w:t>alcohol</w:t>
            </w:r>
            <w:r w:rsidRPr="00612485">
              <w:rPr>
                <w:rFonts w:asciiTheme="minorHAnsi" w:hAnsiTheme="minorHAnsi" w:cstheme="minorHAnsi"/>
                <w:bCs/>
                <w:sz w:val="20"/>
                <w:szCs w:val="20"/>
              </w:rPr>
              <w:t xml:space="preserve"> issues be followed up </w:t>
            </w:r>
            <w:r w:rsidR="001C5DA6">
              <w:rPr>
                <w:rFonts w:asciiTheme="minorHAnsi" w:hAnsiTheme="minorHAnsi" w:cstheme="minorHAnsi"/>
                <w:bCs/>
                <w:sz w:val="20"/>
                <w:szCs w:val="20"/>
              </w:rPr>
              <w:t>by DSD</w:t>
            </w:r>
            <w:r w:rsidR="001554BD">
              <w:rPr>
                <w:rFonts w:asciiTheme="minorHAnsi" w:hAnsiTheme="minorHAnsi" w:cstheme="minorHAnsi"/>
                <w:bCs/>
                <w:sz w:val="20"/>
                <w:szCs w:val="20"/>
              </w:rPr>
              <w:t>?</w:t>
            </w:r>
            <w:r w:rsidR="00CA15E1">
              <w:rPr>
                <w:rFonts w:asciiTheme="minorHAnsi" w:hAnsiTheme="minorHAnsi" w:cstheme="minorHAnsi"/>
                <w:bCs/>
                <w:sz w:val="20"/>
                <w:szCs w:val="20"/>
              </w:rPr>
              <w:t xml:space="preserve">  </w:t>
            </w:r>
          </w:p>
          <w:p w14:paraId="55819A1E" w14:textId="5DE6943C" w:rsidR="00B9203C" w:rsidRPr="003C592E" w:rsidRDefault="00612485" w:rsidP="003C592E">
            <w:pPr>
              <w:pStyle w:val="ListParagraph"/>
              <w:numPr>
                <w:ilvl w:val="0"/>
                <w:numId w:val="8"/>
              </w:numPr>
              <w:spacing w:before="2" w:after="2"/>
              <w:rPr>
                <w:rFonts w:asciiTheme="minorHAnsi" w:hAnsiTheme="minorHAnsi" w:cstheme="minorHAnsi"/>
                <w:bCs/>
                <w:sz w:val="20"/>
                <w:szCs w:val="20"/>
              </w:rPr>
            </w:pPr>
            <w:r w:rsidRPr="00612485">
              <w:rPr>
                <w:rFonts w:asciiTheme="minorHAnsi" w:hAnsiTheme="minorHAnsi" w:cstheme="minorHAnsi"/>
                <w:bCs/>
                <w:sz w:val="20"/>
                <w:szCs w:val="20"/>
              </w:rPr>
              <w:t>Starvation and Hunger in the township.</w:t>
            </w:r>
          </w:p>
          <w:p w14:paraId="26CDA2E4" w14:textId="0EA5D43B" w:rsidR="00EF352B" w:rsidRPr="003C592E" w:rsidRDefault="0000695E" w:rsidP="003C592E">
            <w:pPr>
              <w:spacing w:before="2" w:after="2"/>
              <w:ind w:left="720"/>
              <w:rPr>
                <w:rFonts w:asciiTheme="minorHAnsi" w:hAnsiTheme="minorHAnsi" w:cstheme="minorHAnsi"/>
                <w:bCs/>
                <w:sz w:val="20"/>
                <w:szCs w:val="20"/>
              </w:rPr>
            </w:pPr>
            <w:r>
              <w:rPr>
                <w:rFonts w:asciiTheme="minorHAnsi" w:hAnsiTheme="minorHAnsi" w:cstheme="minorHAnsi"/>
                <w:bCs/>
                <w:sz w:val="20"/>
                <w:szCs w:val="20"/>
              </w:rPr>
              <w:t>Tjarla</w:t>
            </w:r>
            <w:r w:rsidR="00EF352B">
              <w:rPr>
                <w:rFonts w:asciiTheme="minorHAnsi" w:hAnsiTheme="minorHAnsi" w:cstheme="minorHAnsi"/>
                <w:bCs/>
                <w:sz w:val="20"/>
                <w:szCs w:val="20"/>
              </w:rPr>
              <w:t xml:space="preserve"> confirmed that a total of 46000 parcels were distributed to families within Hout Bay and confirmed that many more families were added to the database during lockdown as many more were struggling. She mentioned that it has been a huge challenge as people are still approaching herself and Shelli for assistance and it has been really difficult for them to fulfil that role. </w:t>
            </w:r>
            <w:r w:rsidR="00D04DEF">
              <w:rPr>
                <w:rFonts w:asciiTheme="minorHAnsi" w:hAnsiTheme="minorHAnsi" w:cstheme="minorHAnsi"/>
                <w:bCs/>
                <w:sz w:val="20"/>
                <w:szCs w:val="20"/>
              </w:rPr>
              <w:t xml:space="preserve">JS mentioned that there is ‘donor fatigue’ with usual parcel donors.  </w:t>
            </w:r>
            <w:proofErr w:type="spellStart"/>
            <w:r w:rsidR="00D04DEF">
              <w:rPr>
                <w:rFonts w:asciiTheme="minorHAnsi" w:hAnsiTheme="minorHAnsi" w:cstheme="minorHAnsi"/>
                <w:bCs/>
                <w:sz w:val="20"/>
                <w:szCs w:val="20"/>
              </w:rPr>
              <w:t>Tjarla</w:t>
            </w:r>
            <w:proofErr w:type="spellEnd"/>
            <w:r w:rsidR="00D04DEF">
              <w:rPr>
                <w:rFonts w:asciiTheme="minorHAnsi" w:hAnsiTheme="minorHAnsi" w:cstheme="minorHAnsi"/>
                <w:bCs/>
                <w:sz w:val="20"/>
                <w:szCs w:val="20"/>
              </w:rPr>
              <w:t xml:space="preserve"> </w:t>
            </w:r>
            <w:r w:rsidR="00EF352B">
              <w:rPr>
                <w:rFonts w:asciiTheme="minorHAnsi" w:hAnsiTheme="minorHAnsi" w:cstheme="minorHAnsi"/>
                <w:bCs/>
                <w:sz w:val="20"/>
                <w:szCs w:val="20"/>
              </w:rPr>
              <w:t>also confirmed that the organization managed to purchase a Covid compliant food truck which was sponsored. This food truck is used to feed the hungry in the township.</w:t>
            </w:r>
          </w:p>
          <w:p w14:paraId="4E98D481" w14:textId="07415E13" w:rsidR="00B15177" w:rsidRDefault="00B15177" w:rsidP="00612485">
            <w:pPr>
              <w:pStyle w:val="ListParagraph"/>
              <w:numPr>
                <w:ilvl w:val="0"/>
                <w:numId w:val="8"/>
              </w:numPr>
              <w:spacing w:before="2" w:after="2"/>
              <w:rPr>
                <w:rFonts w:asciiTheme="minorHAnsi" w:hAnsiTheme="minorHAnsi" w:cstheme="minorHAnsi"/>
                <w:bCs/>
                <w:sz w:val="20"/>
                <w:szCs w:val="20"/>
              </w:rPr>
            </w:pPr>
            <w:r>
              <w:rPr>
                <w:rFonts w:asciiTheme="minorHAnsi" w:hAnsiTheme="minorHAnsi" w:cstheme="minorHAnsi"/>
                <w:bCs/>
                <w:sz w:val="20"/>
                <w:szCs w:val="20"/>
              </w:rPr>
              <w:t>Kids begging</w:t>
            </w:r>
            <w:r w:rsidR="00A07441">
              <w:rPr>
                <w:rFonts w:asciiTheme="minorHAnsi" w:hAnsiTheme="minorHAnsi" w:cstheme="minorHAnsi"/>
                <w:bCs/>
                <w:sz w:val="20"/>
                <w:szCs w:val="20"/>
              </w:rPr>
              <w:t xml:space="preserve"> poses as a security risk and issue when the kid’s request is not fulfilled. Due to the latter, an idea to create a token system will be introduced to the community being fed as well as to the people who usually assist the kids on the streets by giving some kind of donation/money. The token can be exchanged at the food truck for a meal.</w:t>
            </w:r>
          </w:p>
          <w:p w14:paraId="176BE7E7" w14:textId="0AB141E2" w:rsidR="00303B7C" w:rsidRPr="003C592E" w:rsidRDefault="00B9203C" w:rsidP="00650853">
            <w:pPr>
              <w:pStyle w:val="ListParagraph"/>
              <w:numPr>
                <w:ilvl w:val="0"/>
                <w:numId w:val="8"/>
              </w:numPr>
              <w:spacing w:before="2" w:after="2"/>
              <w:rPr>
                <w:rFonts w:asciiTheme="minorHAnsi" w:hAnsiTheme="minorHAnsi" w:cstheme="minorHAnsi"/>
                <w:bCs/>
                <w:sz w:val="20"/>
                <w:szCs w:val="20"/>
              </w:rPr>
            </w:pPr>
            <w:r>
              <w:rPr>
                <w:rFonts w:asciiTheme="minorHAnsi" w:hAnsiTheme="minorHAnsi" w:cstheme="minorHAnsi"/>
                <w:bCs/>
                <w:sz w:val="20"/>
                <w:szCs w:val="20"/>
              </w:rPr>
              <w:t>Unemployment is a big issue as many women and children are selling alcohol. The police need to get involved with the illegal sales of alcohol</w:t>
            </w:r>
            <w:r w:rsidR="00303B7C">
              <w:rPr>
                <w:rFonts w:asciiTheme="minorHAnsi" w:hAnsiTheme="minorHAnsi" w:cstheme="minorHAnsi"/>
                <w:bCs/>
                <w:sz w:val="20"/>
                <w:szCs w:val="20"/>
              </w:rPr>
              <w:t>.</w:t>
            </w:r>
          </w:p>
          <w:p w14:paraId="0F1B5F3E" w14:textId="77777777" w:rsidR="003C592E" w:rsidRDefault="00D440C0" w:rsidP="003C592E">
            <w:pPr>
              <w:pStyle w:val="ListParagraph"/>
              <w:numPr>
                <w:ilvl w:val="0"/>
                <w:numId w:val="8"/>
              </w:numPr>
              <w:spacing w:before="2" w:after="2"/>
              <w:rPr>
                <w:rFonts w:asciiTheme="minorHAnsi" w:hAnsiTheme="minorHAnsi" w:cstheme="minorHAnsi"/>
                <w:bCs/>
                <w:sz w:val="20"/>
                <w:szCs w:val="20"/>
              </w:rPr>
            </w:pPr>
            <w:r>
              <w:rPr>
                <w:rFonts w:asciiTheme="minorHAnsi" w:hAnsiTheme="minorHAnsi" w:cstheme="minorHAnsi"/>
                <w:bCs/>
                <w:sz w:val="20"/>
                <w:szCs w:val="20"/>
              </w:rPr>
              <w:t>Malnutrition in children is a challenge in the community.</w:t>
            </w:r>
            <w:r w:rsidR="00FB1054">
              <w:rPr>
                <w:rFonts w:asciiTheme="minorHAnsi" w:hAnsiTheme="minorHAnsi" w:cstheme="minorHAnsi"/>
                <w:bCs/>
                <w:sz w:val="20"/>
                <w:szCs w:val="20"/>
              </w:rPr>
              <w:t xml:space="preserve"> Liz has been delivering nutritional porridge supplied by the Rotary Club to the </w:t>
            </w:r>
            <w:proofErr w:type="spellStart"/>
            <w:r w:rsidR="00FB1054">
              <w:rPr>
                <w:rFonts w:asciiTheme="minorHAnsi" w:hAnsiTheme="minorHAnsi" w:cstheme="minorHAnsi"/>
                <w:bCs/>
                <w:sz w:val="20"/>
                <w:szCs w:val="20"/>
              </w:rPr>
              <w:t>creche’s</w:t>
            </w:r>
            <w:proofErr w:type="spellEnd"/>
            <w:r w:rsidR="00FB1054">
              <w:rPr>
                <w:rFonts w:asciiTheme="minorHAnsi" w:hAnsiTheme="minorHAnsi" w:cstheme="minorHAnsi"/>
                <w:bCs/>
                <w:sz w:val="20"/>
                <w:szCs w:val="20"/>
              </w:rPr>
              <w:t xml:space="preserve"> in the area.</w:t>
            </w:r>
          </w:p>
          <w:p w14:paraId="31021C8D" w14:textId="0E39F5FD" w:rsidR="001554BD" w:rsidRPr="00650853" w:rsidRDefault="003C592E" w:rsidP="003C592E">
            <w:pPr>
              <w:pStyle w:val="ListParagraph"/>
              <w:numPr>
                <w:ilvl w:val="0"/>
                <w:numId w:val="8"/>
              </w:numPr>
              <w:spacing w:before="2" w:after="2"/>
              <w:rPr>
                <w:rFonts w:asciiTheme="minorHAnsi" w:hAnsiTheme="minorHAnsi" w:cstheme="minorHAnsi"/>
                <w:bCs/>
                <w:sz w:val="20"/>
                <w:szCs w:val="20"/>
              </w:rPr>
            </w:pPr>
            <w:r>
              <w:rPr>
                <w:rFonts w:asciiTheme="minorHAnsi" w:hAnsiTheme="minorHAnsi" w:cstheme="minorHAnsi"/>
                <w:bCs/>
                <w:sz w:val="20"/>
                <w:szCs w:val="20"/>
              </w:rPr>
              <w:lastRenderedPageBreak/>
              <w:t>Ja</w:t>
            </w:r>
            <w:r w:rsidR="004E703A" w:rsidRPr="004E703A">
              <w:rPr>
                <w:rFonts w:asciiTheme="minorHAnsi" w:hAnsiTheme="minorHAnsi" w:cstheme="minorHAnsi"/>
                <w:bCs/>
                <w:sz w:val="20"/>
                <w:szCs w:val="20"/>
              </w:rPr>
              <w:t xml:space="preserve">na </w:t>
            </w:r>
            <w:r>
              <w:rPr>
                <w:rFonts w:asciiTheme="minorHAnsi" w:hAnsiTheme="minorHAnsi" w:cstheme="minorHAnsi"/>
                <w:bCs/>
                <w:sz w:val="20"/>
                <w:szCs w:val="20"/>
              </w:rPr>
              <w:t xml:space="preserve">(James House) </w:t>
            </w:r>
            <w:r w:rsidR="004E703A" w:rsidRPr="004E703A">
              <w:rPr>
                <w:rFonts w:asciiTheme="minorHAnsi" w:hAnsiTheme="minorHAnsi" w:cstheme="minorHAnsi"/>
                <w:bCs/>
                <w:sz w:val="20"/>
                <w:szCs w:val="20"/>
              </w:rPr>
              <w:t>gave an update on what her team has been doing. They have been doing house visits and by doing so are ensuring that all Covid safety precautions are taken. They started a garden project. They have also been distributing food parcels to the various families.</w:t>
            </w:r>
            <w:r w:rsidR="004E703A">
              <w:rPr>
                <w:rFonts w:asciiTheme="minorHAnsi" w:hAnsiTheme="minorHAnsi" w:cstheme="minorHAnsi"/>
                <w:bCs/>
                <w:sz w:val="20"/>
                <w:szCs w:val="20"/>
              </w:rPr>
              <w:t xml:space="preserve"> She has noticed an increase in the need for assistance during lockdow</w:t>
            </w:r>
            <w:r w:rsidR="00650853">
              <w:rPr>
                <w:rFonts w:asciiTheme="minorHAnsi" w:hAnsiTheme="minorHAnsi" w:cstheme="minorHAnsi"/>
                <w:bCs/>
                <w:sz w:val="20"/>
                <w:szCs w:val="20"/>
              </w:rPr>
              <w:t>n.</w:t>
            </w:r>
          </w:p>
        </w:tc>
        <w:tc>
          <w:tcPr>
            <w:tcW w:w="2132" w:type="dxa"/>
          </w:tcPr>
          <w:p w14:paraId="170D24F4" w14:textId="77777777" w:rsidR="002A7B8C" w:rsidRDefault="002A7B8C" w:rsidP="005840DC">
            <w:pPr>
              <w:spacing w:before="2" w:after="2"/>
              <w:rPr>
                <w:rFonts w:asciiTheme="minorHAnsi" w:hAnsiTheme="minorHAnsi" w:cstheme="minorHAnsi"/>
                <w:b/>
                <w:bCs/>
                <w:color w:val="000000" w:themeColor="text1"/>
                <w:sz w:val="20"/>
                <w:szCs w:val="20"/>
              </w:rPr>
            </w:pPr>
          </w:p>
          <w:p w14:paraId="287AD830" w14:textId="623C92F5" w:rsidR="00D440C0" w:rsidRDefault="00D440C0" w:rsidP="005840DC">
            <w:pPr>
              <w:spacing w:before="2" w:after="2"/>
              <w:rPr>
                <w:rFonts w:asciiTheme="minorHAnsi" w:hAnsiTheme="minorHAnsi" w:cstheme="minorHAnsi"/>
                <w:b/>
                <w:bCs/>
                <w:color w:val="000000" w:themeColor="text1"/>
                <w:sz w:val="20"/>
                <w:szCs w:val="20"/>
              </w:rPr>
            </w:pPr>
          </w:p>
          <w:p w14:paraId="094C963E" w14:textId="77777777" w:rsidR="00D440C0" w:rsidRDefault="00D440C0" w:rsidP="005840DC">
            <w:pPr>
              <w:spacing w:before="2" w:after="2"/>
              <w:rPr>
                <w:rFonts w:asciiTheme="minorHAnsi" w:hAnsiTheme="minorHAnsi" w:cstheme="minorHAnsi"/>
                <w:b/>
                <w:bCs/>
                <w:color w:val="000000" w:themeColor="text1"/>
                <w:sz w:val="20"/>
                <w:szCs w:val="20"/>
              </w:rPr>
            </w:pPr>
          </w:p>
          <w:p w14:paraId="099EB0AA" w14:textId="77777777" w:rsidR="00724751" w:rsidRDefault="00724751" w:rsidP="005840DC">
            <w:pPr>
              <w:spacing w:before="2" w:after="2"/>
              <w:rPr>
                <w:rFonts w:asciiTheme="minorHAnsi" w:hAnsiTheme="minorHAnsi" w:cstheme="minorHAnsi"/>
                <w:b/>
                <w:bCs/>
                <w:color w:val="000000" w:themeColor="text1"/>
                <w:sz w:val="20"/>
                <w:szCs w:val="20"/>
              </w:rPr>
            </w:pPr>
          </w:p>
          <w:p w14:paraId="390E25CA" w14:textId="3140CD26" w:rsidR="006432C9" w:rsidRPr="00F94F3D" w:rsidRDefault="006432C9" w:rsidP="005840DC">
            <w:pPr>
              <w:spacing w:before="2" w:after="2"/>
              <w:rPr>
                <w:rFonts w:asciiTheme="minorHAnsi" w:hAnsiTheme="minorHAnsi" w:cstheme="minorHAnsi"/>
                <w:b/>
                <w:bCs/>
                <w:color w:val="000000" w:themeColor="text1"/>
                <w:sz w:val="20"/>
                <w:szCs w:val="20"/>
              </w:rPr>
            </w:pPr>
          </w:p>
        </w:tc>
      </w:tr>
      <w:tr w:rsidR="005840DC" w14:paraId="39550B15" w14:textId="77777777" w:rsidTr="002A7B8C">
        <w:tc>
          <w:tcPr>
            <w:tcW w:w="2164" w:type="dxa"/>
          </w:tcPr>
          <w:p w14:paraId="35BEC8AD" w14:textId="036CB1AC" w:rsidR="002A7B8C" w:rsidRDefault="00F13FF9" w:rsidP="00815AFD">
            <w:pPr>
              <w:pStyle w:val="ListParagraph"/>
              <w:numPr>
                <w:ilvl w:val="0"/>
                <w:numId w:val="1"/>
              </w:numPr>
              <w:spacing w:before="2" w:after="2" w:line="240" w:lineRule="auto"/>
              <w:ind w:left="284" w:hanging="284"/>
              <w:rPr>
                <w:rFonts w:asciiTheme="minorHAnsi" w:hAnsiTheme="minorHAnsi" w:cstheme="minorHAnsi"/>
                <w:b/>
                <w:sz w:val="20"/>
                <w:szCs w:val="20"/>
              </w:rPr>
            </w:pPr>
            <w:r>
              <w:rPr>
                <w:rFonts w:asciiTheme="minorHAnsi" w:hAnsiTheme="minorHAnsi" w:cstheme="minorHAnsi"/>
                <w:b/>
                <w:sz w:val="20"/>
                <w:szCs w:val="20"/>
              </w:rPr>
              <w:lastRenderedPageBreak/>
              <w:t>DSD</w:t>
            </w:r>
          </w:p>
          <w:p w14:paraId="7D287236" w14:textId="77777777" w:rsidR="002A7B8C" w:rsidRPr="002A7B8C" w:rsidRDefault="002A7B8C" w:rsidP="002A7B8C">
            <w:pPr>
              <w:pStyle w:val="ListParagraph"/>
              <w:spacing w:before="2" w:after="2" w:line="240" w:lineRule="auto"/>
              <w:ind w:left="284"/>
              <w:rPr>
                <w:rFonts w:asciiTheme="minorHAnsi" w:hAnsiTheme="minorHAnsi" w:cstheme="minorHAnsi"/>
                <w:sz w:val="20"/>
                <w:szCs w:val="20"/>
              </w:rPr>
            </w:pPr>
          </w:p>
          <w:p w14:paraId="50B5955B" w14:textId="2B0740E4" w:rsidR="005840DC" w:rsidRDefault="005840DC" w:rsidP="002A7B8C">
            <w:pPr>
              <w:pStyle w:val="ListParagraph"/>
              <w:spacing w:before="2" w:after="2" w:line="240" w:lineRule="auto"/>
              <w:ind w:left="284"/>
              <w:rPr>
                <w:rFonts w:asciiTheme="minorHAnsi" w:hAnsiTheme="minorHAnsi" w:cstheme="minorHAnsi"/>
                <w:b/>
                <w:sz w:val="20"/>
                <w:szCs w:val="20"/>
              </w:rPr>
            </w:pPr>
          </w:p>
        </w:tc>
        <w:tc>
          <w:tcPr>
            <w:tcW w:w="10730" w:type="dxa"/>
          </w:tcPr>
          <w:p w14:paraId="79A98180" w14:textId="43932695" w:rsidR="00650853" w:rsidRDefault="00F13FF9" w:rsidP="00F13FF9">
            <w:pPr>
              <w:spacing w:before="2" w:after="2"/>
              <w:rPr>
                <w:rFonts w:asciiTheme="minorHAnsi" w:hAnsiTheme="minorHAnsi" w:cstheme="minorHAnsi"/>
                <w:bCs/>
                <w:sz w:val="20"/>
                <w:szCs w:val="20"/>
              </w:rPr>
            </w:pPr>
            <w:r>
              <w:rPr>
                <w:rFonts w:asciiTheme="minorHAnsi" w:hAnsiTheme="minorHAnsi" w:cstheme="minorHAnsi"/>
                <w:bCs/>
                <w:sz w:val="20"/>
                <w:szCs w:val="20"/>
              </w:rPr>
              <w:t>Feedback from Jeanine:</w:t>
            </w:r>
          </w:p>
          <w:p w14:paraId="5AD16DDD" w14:textId="6E76E7F4" w:rsidR="00F13FF9" w:rsidRDefault="00F13FF9" w:rsidP="00313389">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In terms of </w:t>
            </w:r>
            <w:r w:rsidR="00F42EB3">
              <w:rPr>
                <w:rFonts w:asciiTheme="minorHAnsi" w:hAnsiTheme="minorHAnsi" w:cstheme="minorHAnsi"/>
                <w:bCs/>
                <w:sz w:val="20"/>
                <w:szCs w:val="20"/>
              </w:rPr>
              <w:t xml:space="preserve">DSD </w:t>
            </w:r>
            <w:r>
              <w:rPr>
                <w:rFonts w:asciiTheme="minorHAnsi" w:hAnsiTheme="minorHAnsi" w:cstheme="minorHAnsi"/>
                <w:bCs/>
                <w:sz w:val="20"/>
                <w:szCs w:val="20"/>
              </w:rPr>
              <w:t>office space</w:t>
            </w:r>
            <w:r w:rsidR="00F42EB3">
              <w:rPr>
                <w:rFonts w:asciiTheme="minorHAnsi" w:hAnsiTheme="minorHAnsi" w:cstheme="minorHAnsi"/>
                <w:bCs/>
                <w:sz w:val="20"/>
                <w:szCs w:val="20"/>
              </w:rPr>
              <w:t xml:space="preserve"> in </w:t>
            </w:r>
            <w:proofErr w:type="spellStart"/>
            <w:r w:rsidR="00F42EB3">
              <w:rPr>
                <w:rFonts w:asciiTheme="minorHAnsi" w:hAnsiTheme="minorHAnsi" w:cstheme="minorHAnsi"/>
                <w:bCs/>
                <w:sz w:val="20"/>
                <w:szCs w:val="20"/>
              </w:rPr>
              <w:t>Hout</w:t>
            </w:r>
            <w:proofErr w:type="spellEnd"/>
            <w:r w:rsidR="00F42EB3">
              <w:rPr>
                <w:rFonts w:asciiTheme="minorHAnsi" w:hAnsiTheme="minorHAnsi" w:cstheme="minorHAnsi"/>
                <w:bCs/>
                <w:sz w:val="20"/>
                <w:szCs w:val="20"/>
              </w:rPr>
              <w:t xml:space="preserve"> Bay</w:t>
            </w:r>
            <w:r>
              <w:rPr>
                <w:rFonts w:asciiTheme="minorHAnsi" w:hAnsiTheme="minorHAnsi" w:cstheme="minorHAnsi"/>
                <w:bCs/>
                <w:sz w:val="20"/>
                <w:szCs w:val="20"/>
              </w:rPr>
              <w:t>, the lease has not been signed yet and a date cannot be confirmed as yet.</w:t>
            </w:r>
            <w:r w:rsidR="00CA15E1">
              <w:rPr>
                <w:rFonts w:asciiTheme="minorHAnsi" w:hAnsiTheme="minorHAnsi" w:cstheme="minorHAnsi"/>
                <w:bCs/>
                <w:sz w:val="20"/>
                <w:szCs w:val="20"/>
              </w:rPr>
              <w:t xml:space="preserve">  The DSD Team are looking forward to being able to do their work based in </w:t>
            </w:r>
            <w:proofErr w:type="spellStart"/>
            <w:r w:rsidR="00CA15E1">
              <w:rPr>
                <w:rFonts w:asciiTheme="minorHAnsi" w:hAnsiTheme="minorHAnsi" w:cstheme="minorHAnsi"/>
                <w:bCs/>
                <w:sz w:val="20"/>
                <w:szCs w:val="20"/>
              </w:rPr>
              <w:t>Hout</w:t>
            </w:r>
            <w:proofErr w:type="spellEnd"/>
            <w:r w:rsidR="00CA15E1">
              <w:rPr>
                <w:rFonts w:asciiTheme="minorHAnsi" w:hAnsiTheme="minorHAnsi" w:cstheme="minorHAnsi"/>
                <w:bCs/>
                <w:sz w:val="20"/>
                <w:szCs w:val="20"/>
              </w:rPr>
              <w:t xml:space="preserve"> Bay.</w:t>
            </w:r>
          </w:p>
          <w:p w14:paraId="7E332C55" w14:textId="32B17A37" w:rsidR="003C592E" w:rsidRPr="00D04DEF" w:rsidRDefault="00F13FF9" w:rsidP="00313389">
            <w:pPr>
              <w:pStyle w:val="ListParagraph"/>
              <w:numPr>
                <w:ilvl w:val="0"/>
                <w:numId w:val="10"/>
              </w:numPr>
              <w:spacing w:before="2" w:after="2"/>
              <w:rPr>
                <w:rFonts w:asciiTheme="minorHAnsi" w:hAnsiTheme="minorHAnsi" w:cstheme="minorHAnsi"/>
                <w:bCs/>
                <w:sz w:val="20"/>
                <w:szCs w:val="20"/>
              </w:rPr>
            </w:pPr>
            <w:r w:rsidRPr="00D04DEF">
              <w:rPr>
                <w:rFonts w:asciiTheme="minorHAnsi" w:hAnsiTheme="minorHAnsi" w:cstheme="minorHAnsi"/>
                <w:bCs/>
                <w:sz w:val="20"/>
                <w:szCs w:val="20"/>
              </w:rPr>
              <w:t>There have been minor shifts in the DSD team</w:t>
            </w:r>
            <w:r w:rsidR="00D04DEF">
              <w:rPr>
                <w:rFonts w:asciiTheme="minorHAnsi" w:hAnsiTheme="minorHAnsi" w:cstheme="minorHAnsi"/>
                <w:bCs/>
                <w:sz w:val="20"/>
                <w:szCs w:val="20"/>
              </w:rPr>
              <w:t xml:space="preserve"> and how it will work</w:t>
            </w:r>
            <w:r w:rsidRPr="00D04DEF">
              <w:rPr>
                <w:rFonts w:asciiTheme="minorHAnsi" w:hAnsiTheme="minorHAnsi" w:cstheme="minorHAnsi"/>
                <w:bCs/>
                <w:sz w:val="20"/>
                <w:szCs w:val="20"/>
              </w:rPr>
              <w:t xml:space="preserve">. </w:t>
            </w:r>
            <w:r w:rsidR="00F42EB3" w:rsidRPr="00D04DEF">
              <w:rPr>
                <w:rFonts w:asciiTheme="minorHAnsi" w:hAnsiTheme="minorHAnsi" w:cstheme="minorHAnsi"/>
                <w:bCs/>
                <w:sz w:val="20"/>
                <w:szCs w:val="20"/>
              </w:rPr>
              <w:t>T</w:t>
            </w:r>
            <w:r w:rsidR="00D04DEF">
              <w:rPr>
                <w:rFonts w:asciiTheme="minorHAnsi" w:hAnsiTheme="minorHAnsi" w:cstheme="minorHAnsi"/>
                <w:bCs/>
                <w:sz w:val="20"/>
                <w:szCs w:val="20"/>
              </w:rPr>
              <w:t>he new T</w:t>
            </w:r>
            <w:r w:rsidRPr="00D04DEF">
              <w:rPr>
                <w:rFonts w:asciiTheme="minorHAnsi" w:hAnsiTheme="minorHAnsi" w:cstheme="minorHAnsi"/>
                <w:bCs/>
                <w:sz w:val="20"/>
                <w:szCs w:val="20"/>
              </w:rPr>
              <w:t xml:space="preserve">eam that will </w:t>
            </w:r>
            <w:r w:rsidR="00F42EB3" w:rsidRPr="00D04DEF">
              <w:rPr>
                <w:rFonts w:asciiTheme="minorHAnsi" w:hAnsiTheme="minorHAnsi" w:cstheme="minorHAnsi"/>
                <w:bCs/>
                <w:sz w:val="20"/>
                <w:szCs w:val="20"/>
              </w:rPr>
              <w:t xml:space="preserve">service the </w:t>
            </w:r>
            <w:proofErr w:type="spellStart"/>
            <w:r w:rsidR="00F42EB3" w:rsidRPr="00D04DEF">
              <w:rPr>
                <w:rFonts w:asciiTheme="minorHAnsi" w:hAnsiTheme="minorHAnsi" w:cstheme="minorHAnsi"/>
                <w:bCs/>
                <w:sz w:val="20"/>
                <w:szCs w:val="20"/>
              </w:rPr>
              <w:t>Hout</w:t>
            </w:r>
            <w:proofErr w:type="spellEnd"/>
            <w:r w:rsidR="00F42EB3" w:rsidRPr="00D04DEF">
              <w:rPr>
                <w:rFonts w:asciiTheme="minorHAnsi" w:hAnsiTheme="minorHAnsi" w:cstheme="minorHAnsi"/>
                <w:bCs/>
                <w:sz w:val="20"/>
                <w:szCs w:val="20"/>
              </w:rPr>
              <w:t xml:space="preserve"> Bay area</w:t>
            </w:r>
            <w:r w:rsidR="003C592E" w:rsidRPr="00D04DEF">
              <w:rPr>
                <w:rFonts w:asciiTheme="minorHAnsi" w:hAnsiTheme="minorHAnsi" w:cstheme="minorHAnsi"/>
                <w:bCs/>
                <w:sz w:val="20"/>
                <w:szCs w:val="20"/>
              </w:rPr>
              <w:t xml:space="preserve"> consists of:</w:t>
            </w:r>
          </w:p>
          <w:p w14:paraId="12EC45B6" w14:textId="386701CA" w:rsidR="003C592E" w:rsidRPr="00D04DEF" w:rsidRDefault="00F42EB3" w:rsidP="00313389">
            <w:pPr>
              <w:pStyle w:val="ListParagraph"/>
              <w:numPr>
                <w:ilvl w:val="0"/>
                <w:numId w:val="24"/>
              </w:numPr>
              <w:spacing w:before="2" w:after="2"/>
              <w:ind w:left="1264" w:hanging="284"/>
              <w:rPr>
                <w:rFonts w:asciiTheme="minorHAnsi" w:hAnsiTheme="minorHAnsi" w:cstheme="minorHAnsi"/>
                <w:b/>
                <w:bCs/>
                <w:sz w:val="20"/>
                <w:szCs w:val="20"/>
              </w:rPr>
            </w:pPr>
            <w:proofErr w:type="spellStart"/>
            <w:r w:rsidRPr="00D04DEF">
              <w:rPr>
                <w:rFonts w:asciiTheme="minorHAnsi" w:hAnsiTheme="minorHAnsi" w:cstheme="minorHAnsi"/>
                <w:b/>
                <w:bCs/>
                <w:sz w:val="20"/>
                <w:szCs w:val="20"/>
              </w:rPr>
              <w:t>Simpiwe</w:t>
            </w:r>
            <w:proofErr w:type="spellEnd"/>
            <w:r w:rsidRPr="00D04DEF">
              <w:rPr>
                <w:rFonts w:asciiTheme="minorHAnsi" w:hAnsiTheme="minorHAnsi" w:cstheme="minorHAnsi"/>
                <w:b/>
                <w:bCs/>
                <w:sz w:val="20"/>
                <w:szCs w:val="20"/>
              </w:rPr>
              <w:t xml:space="preserve"> </w:t>
            </w:r>
            <w:proofErr w:type="spellStart"/>
            <w:r w:rsidRPr="00D04DEF">
              <w:rPr>
                <w:rFonts w:asciiTheme="minorHAnsi" w:hAnsiTheme="minorHAnsi" w:cstheme="minorHAnsi"/>
                <w:b/>
                <w:bCs/>
                <w:sz w:val="20"/>
                <w:szCs w:val="20"/>
              </w:rPr>
              <w:t>Stifans</w:t>
            </w:r>
            <w:proofErr w:type="spellEnd"/>
            <w:r w:rsidR="00D04DEF">
              <w:rPr>
                <w:rFonts w:asciiTheme="minorHAnsi" w:hAnsiTheme="minorHAnsi" w:cstheme="minorHAnsi"/>
                <w:b/>
                <w:bCs/>
                <w:sz w:val="20"/>
                <w:szCs w:val="20"/>
              </w:rPr>
              <w:t xml:space="preserve">  (</w:t>
            </w:r>
            <w:proofErr w:type="spellStart"/>
            <w:r w:rsidR="00D04DEF">
              <w:rPr>
                <w:rFonts w:asciiTheme="minorHAnsi" w:hAnsiTheme="minorHAnsi" w:cstheme="minorHAnsi"/>
                <w:b/>
                <w:bCs/>
                <w:sz w:val="20"/>
                <w:szCs w:val="20"/>
              </w:rPr>
              <w:t>Swker</w:t>
            </w:r>
            <w:proofErr w:type="spellEnd"/>
            <w:r w:rsidR="00D04DEF">
              <w:rPr>
                <w:rFonts w:asciiTheme="minorHAnsi" w:hAnsiTheme="minorHAnsi" w:cstheme="minorHAnsi"/>
                <w:b/>
                <w:bCs/>
                <w:sz w:val="20"/>
                <w:szCs w:val="20"/>
              </w:rPr>
              <w:t>)</w:t>
            </w:r>
          </w:p>
          <w:p w14:paraId="0C527968" w14:textId="63931EE7" w:rsidR="003C592E" w:rsidRPr="00D04DEF" w:rsidRDefault="003C592E" w:rsidP="00313389">
            <w:pPr>
              <w:pStyle w:val="ListParagraph"/>
              <w:numPr>
                <w:ilvl w:val="0"/>
                <w:numId w:val="24"/>
              </w:numPr>
              <w:spacing w:before="2" w:after="2"/>
              <w:ind w:left="1264" w:hanging="284"/>
              <w:rPr>
                <w:rFonts w:asciiTheme="minorHAnsi" w:hAnsiTheme="minorHAnsi" w:cstheme="minorHAnsi"/>
                <w:b/>
                <w:bCs/>
                <w:sz w:val="20"/>
                <w:szCs w:val="20"/>
              </w:rPr>
            </w:pPr>
            <w:proofErr w:type="spellStart"/>
            <w:r w:rsidRPr="00D04DEF">
              <w:rPr>
                <w:rFonts w:asciiTheme="minorHAnsi" w:hAnsiTheme="minorHAnsi" w:cstheme="minorHAnsi"/>
                <w:b/>
                <w:bCs/>
                <w:sz w:val="20"/>
                <w:szCs w:val="20"/>
              </w:rPr>
              <w:t>Tamlyn</w:t>
            </w:r>
            <w:proofErr w:type="spellEnd"/>
            <w:r w:rsidRPr="00D04DEF">
              <w:rPr>
                <w:rFonts w:asciiTheme="minorHAnsi" w:hAnsiTheme="minorHAnsi" w:cstheme="minorHAnsi"/>
                <w:b/>
                <w:bCs/>
                <w:sz w:val="20"/>
                <w:szCs w:val="20"/>
              </w:rPr>
              <w:t xml:space="preserve"> </w:t>
            </w:r>
            <w:proofErr w:type="spellStart"/>
            <w:r w:rsidRPr="00D04DEF">
              <w:rPr>
                <w:rFonts w:asciiTheme="minorHAnsi" w:hAnsiTheme="minorHAnsi" w:cstheme="minorHAnsi"/>
                <w:b/>
                <w:bCs/>
                <w:sz w:val="20"/>
                <w:szCs w:val="20"/>
              </w:rPr>
              <w:t>Issacs</w:t>
            </w:r>
            <w:proofErr w:type="spellEnd"/>
            <w:r w:rsidRPr="00D04DEF">
              <w:rPr>
                <w:rFonts w:asciiTheme="minorHAnsi" w:hAnsiTheme="minorHAnsi" w:cstheme="minorHAnsi"/>
                <w:b/>
                <w:bCs/>
                <w:sz w:val="20"/>
                <w:szCs w:val="20"/>
              </w:rPr>
              <w:t xml:space="preserve"> </w:t>
            </w:r>
            <w:r w:rsidR="00D04DEF">
              <w:rPr>
                <w:rFonts w:asciiTheme="minorHAnsi" w:hAnsiTheme="minorHAnsi" w:cstheme="minorHAnsi"/>
                <w:b/>
                <w:bCs/>
                <w:sz w:val="20"/>
                <w:szCs w:val="20"/>
              </w:rPr>
              <w:t xml:space="preserve"> (</w:t>
            </w:r>
            <w:proofErr w:type="spellStart"/>
            <w:r w:rsidR="00D04DEF">
              <w:rPr>
                <w:rFonts w:asciiTheme="minorHAnsi" w:hAnsiTheme="minorHAnsi" w:cstheme="minorHAnsi"/>
                <w:b/>
                <w:bCs/>
                <w:sz w:val="20"/>
                <w:szCs w:val="20"/>
              </w:rPr>
              <w:t>Swker</w:t>
            </w:r>
            <w:proofErr w:type="spellEnd"/>
            <w:r w:rsidR="00D04DEF">
              <w:rPr>
                <w:rFonts w:asciiTheme="minorHAnsi" w:hAnsiTheme="minorHAnsi" w:cstheme="minorHAnsi"/>
                <w:b/>
                <w:bCs/>
                <w:sz w:val="20"/>
                <w:szCs w:val="20"/>
              </w:rPr>
              <w:t>)</w:t>
            </w:r>
          </w:p>
          <w:p w14:paraId="53C797ED" w14:textId="79645F91" w:rsidR="003C592E" w:rsidRPr="00D04DEF" w:rsidRDefault="00F42EB3" w:rsidP="00313389">
            <w:pPr>
              <w:pStyle w:val="ListParagraph"/>
              <w:numPr>
                <w:ilvl w:val="0"/>
                <w:numId w:val="24"/>
              </w:numPr>
              <w:spacing w:before="2" w:after="2"/>
              <w:ind w:left="1264" w:hanging="284"/>
              <w:rPr>
                <w:rFonts w:asciiTheme="minorHAnsi" w:hAnsiTheme="minorHAnsi" w:cstheme="minorHAnsi"/>
                <w:b/>
                <w:bCs/>
                <w:sz w:val="20"/>
                <w:szCs w:val="20"/>
              </w:rPr>
            </w:pPr>
            <w:r w:rsidRPr="00D04DEF">
              <w:rPr>
                <w:rFonts w:asciiTheme="minorHAnsi" w:hAnsiTheme="minorHAnsi" w:cstheme="minorHAnsi"/>
                <w:b/>
                <w:bCs/>
                <w:sz w:val="20"/>
                <w:szCs w:val="20"/>
              </w:rPr>
              <w:t xml:space="preserve">Ashraf </w:t>
            </w:r>
            <w:proofErr w:type="spellStart"/>
            <w:r w:rsidRPr="00D04DEF">
              <w:rPr>
                <w:rFonts w:asciiTheme="minorHAnsi" w:hAnsiTheme="minorHAnsi" w:cstheme="minorHAnsi"/>
                <w:b/>
                <w:bCs/>
                <w:sz w:val="20"/>
                <w:szCs w:val="20"/>
              </w:rPr>
              <w:t>Arendse</w:t>
            </w:r>
            <w:proofErr w:type="spellEnd"/>
            <w:r w:rsidR="00F13FF9" w:rsidRPr="00D04DEF">
              <w:rPr>
                <w:rFonts w:asciiTheme="minorHAnsi" w:hAnsiTheme="minorHAnsi" w:cstheme="minorHAnsi"/>
                <w:b/>
                <w:bCs/>
                <w:sz w:val="20"/>
                <w:szCs w:val="20"/>
              </w:rPr>
              <w:t xml:space="preserve"> </w:t>
            </w:r>
            <w:r w:rsidR="00D04DEF">
              <w:rPr>
                <w:rFonts w:asciiTheme="minorHAnsi" w:hAnsiTheme="minorHAnsi" w:cstheme="minorHAnsi"/>
                <w:b/>
                <w:bCs/>
                <w:sz w:val="20"/>
                <w:szCs w:val="20"/>
              </w:rPr>
              <w:t xml:space="preserve"> (</w:t>
            </w:r>
            <w:proofErr w:type="spellStart"/>
            <w:r w:rsidR="00D04DEF">
              <w:rPr>
                <w:rFonts w:asciiTheme="minorHAnsi" w:hAnsiTheme="minorHAnsi" w:cstheme="minorHAnsi"/>
                <w:b/>
                <w:bCs/>
                <w:sz w:val="20"/>
                <w:szCs w:val="20"/>
              </w:rPr>
              <w:t>Swker</w:t>
            </w:r>
            <w:proofErr w:type="spellEnd"/>
            <w:r w:rsidR="00D04DEF">
              <w:rPr>
                <w:rFonts w:asciiTheme="minorHAnsi" w:hAnsiTheme="minorHAnsi" w:cstheme="minorHAnsi"/>
                <w:b/>
                <w:bCs/>
                <w:sz w:val="20"/>
                <w:szCs w:val="20"/>
              </w:rPr>
              <w:t>)</w:t>
            </w:r>
          </w:p>
          <w:p w14:paraId="4ED9413E" w14:textId="42A4C218" w:rsidR="00F42EB3" w:rsidRDefault="00D04DEF" w:rsidP="00313389">
            <w:pPr>
              <w:pStyle w:val="ListParagraph"/>
              <w:numPr>
                <w:ilvl w:val="0"/>
                <w:numId w:val="24"/>
              </w:numPr>
              <w:spacing w:before="2" w:after="2"/>
              <w:ind w:left="1264" w:hanging="284"/>
              <w:rPr>
                <w:rFonts w:asciiTheme="minorHAnsi" w:hAnsiTheme="minorHAnsi" w:cstheme="minorHAnsi"/>
                <w:bCs/>
                <w:sz w:val="20"/>
                <w:szCs w:val="20"/>
              </w:rPr>
            </w:pPr>
            <w:proofErr w:type="spellStart"/>
            <w:r>
              <w:rPr>
                <w:rFonts w:asciiTheme="minorHAnsi" w:hAnsiTheme="minorHAnsi" w:cstheme="minorHAnsi"/>
                <w:b/>
                <w:bCs/>
                <w:sz w:val="20"/>
                <w:szCs w:val="20"/>
              </w:rPr>
              <w:t>Veliswa</w:t>
            </w:r>
            <w:proofErr w:type="spellEnd"/>
            <w:r w:rsidR="00F13FF9" w:rsidRPr="00D04DEF">
              <w:rPr>
                <w:rFonts w:asciiTheme="minorHAnsi" w:hAnsiTheme="minorHAnsi" w:cstheme="minorHAnsi"/>
                <w:b/>
                <w:bCs/>
                <w:sz w:val="20"/>
                <w:szCs w:val="20"/>
              </w:rPr>
              <w:t xml:space="preserve"> </w:t>
            </w:r>
            <w:proofErr w:type="spellStart"/>
            <w:r w:rsidR="00F13FF9" w:rsidRPr="00D04DEF">
              <w:rPr>
                <w:rFonts w:asciiTheme="minorHAnsi" w:hAnsiTheme="minorHAnsi" w:cstheme="minorHAnsi"/>
                <w:b/>
                <w:bCs/>
                <w:sz w:val="20"/>
                <w:szCs w:val="20"/>
              </w:rPr>
              <w:t>Xolie</w:t>
            </w:r>
            <w:proofErr w:type="spellEnd"/>
            <w:r w:rsidR="00F42EB3" w:rsidRPr="00D04DEF">
              <w:rPr>
                <w:rFonts w:asciiTheme="minorHAnsi" w:hAnsiTheme="minorHAnsi" w:cstheme="minorHAnsi"/>
                <w:b/>
                <w:bCs/>
                <w:sz w:val="20"/>
                <w:szCs w:val="20"/>
              </w:rPr>
              <w:t xml:space="preserve"> (SAW</w:t>
            </w:r>
            <w:r>
              <w:rPr>
                <w:rFonts w:asciiTheme="minorHAnsi" w:hAnsiTheme="minorHAnsi" w:cstheme="minorHAnsi"/>
                <w:b/>
                <w:bCs/>
                <w:sz w:val="20"/>
                <w:szCs w:val="20"/>
              </w:rPr>
              <w:t>)</w:t>
            </w:r>
          </w:p>
          <w:p w14:paraId="663C580A" w14:textId="7C273DFE" w:rsidR="00313389" w:rsidRPr="00313389" w:rsidRDefault="00F42EB3" w:rsidP="00313389">
            <w:pPr>
              <w:pStyle w:val="ListParagraph"/>
              <w:numPr>
                <w:ilvl w:val="0"/>
                <w:numId w:val="24"/>
              </w:numPr>
              <w:spacing w:before="2" w:after="2"/>
              <w:ind w:left="1264" w:hanging="284"/>
              <w:rPr>
                <w:rFonts w:asciiTheme="minorHAnsi" w:hAnsiTheme="minorHAnsi" w:cstheme="minorHAnsi"/>
                <w:bCs/>
                <w:sz w:val="20"/>
                <w:szCs w:val="20"/>
              </w:rPr>
            </w:pPr>
            <w:r w:rsidRPr="00D04DEF">
              <w:rPr>
                <w:rFonts w:asciiTheme="minorHAnsi" w:hAnsiTheme="minorHAnsi" w:cstheme="minorHAnsi"/>
                <w:b/>
                <w:bCs/>
                <w:sz w:val="20"/>
                <w:szCs w:val="20"/>
              </w:rPr>
              <w:t>UT (SAW)</w:t>
            </w:r>
            <w:r w:rsidR="00D04DEF">
              <w:rPr>
                <w:rFonts w:asciiTheme="minorHAnsi" w:hAnsiTheme="minorHAnsi" w:cstheme="minorHAnsi"/>
                <w:bCs/>
                <w:sz w:val="20"/>
                <w:szCs w:val="20"/>
              </w:rPr>
              <w:t xml:space="preserve">:  </w:t>
            </w:r>
            <w:r w:rsidR="00D04DEF" w:rsidRPr="00D04DEF">
              <w:rPr>
                <w:rFonts w:asciiTheme="minorHAnsi" w:hAnsiTheme="minorHAnsi" w:cstheme="minorHAnsi"/>
                <w:bCs/>
                <w:sz w:val="20"/>
                <w:szCs w:val="20"/>
              </w:rPr>
              <w:t xml:space="preserve">introduced to those at the meeting. </w:t>
            </w:r>
            <w:r w:rsidR="00D04DEF">
              <w:rPr>
                <w:rFonts w:asciiTheme="minorHAnsi" w:hAnsiTheme="minorHAnsi" w:cstheme="minorHAnsi"/>
                <w:bCs/>
                <w:sz w:val="20"/>
                <w:szCs w:val="20"/>
              </w:rPr>
              <w:t>He is now r</w:t>
            </w:r>
            <w:r w:rsidR="00D04DEF" w:rsidRPr="00D04DEF">
              <w:rPr>
                <w:rFonts w:asciiTheme="minorHAnsi" w:hAnsiTheme="minorHAnsi" w:cstheme="minorHAnsi"/>
                <w:bCs/>
                <w:sz w:val="20"/>
                <w:szCs w:val="20"/>
              </w:rPr>
              <w:t xml:space="preserve">esponsible for DSD’s programs and for re-establishing the networking relationships between external stakeholders and the community members in </w:t>
            </w:r>
            <w:proofErr w:type="spellStart"/>
            <w:r w:rsidR="00D04DEF" w:rsidRPr="00D04DEF">
              <w:rPr>
                <w:rFonts w:asciiTheme="minorHAnsi" w:hAnsiTheme="minorHAnsi" w:cstheme="minorHAnsi"/>
                <w:bCs/>
                <w:sz w:val="20"/>
                <w:szCs w:val="20"/>
              </w:rPr>
              <w:t>Hout</w:t>
            </w:r>
            <w:proofErr w:type="spellEnd"/>
            <w:r w:rsidR="00D04DEF" w:rsidRPr="00D04DEF">
              <w:rPr>
                <w:rFonts w:asciiTheme="minorHAnsi" w:hAnsiTheme="minorHAnsi" w:cstheme="minorHAnsi"/>
                <w:bCs/>
                <w:sz w:val="20"/>
                <w:szCs w:val="20"/>
              </w:rPr>
              <w:t xml:space="preserve"> </w:t>
            </w:r>
            <w:r w:rsidR="00313389">
              <w:rPr>
                <w:rFonts w:asciiTheme="minorHAnsi" w:hAnsiTheme="minorHAnsi" w:cstheme="minorHAnsi"/>
                <w:bCs/>
                <w:sz w:val="20"/>
                <w:szCs w:val="20"/>
              </w:rPr>
              <w:t xml:space="preserve">Bay.  </w:t>
            </w:r>
            <w:r w:rsidR="00D04DEF" w:rsidRPr="00D04DEF">
              <w:rPr>
                <w:rFonts w:asciiTheme="minorHAnsi" w:hAnsiTheme="minorHAnsi" w:cstheme="minorHAnsi"/>
                <w:bCs/>
                <w:sz w:val="20"/>
                <w:szCs w:val="20"/>
              </w:rPr>
              <w:t xml:space="preserve">Janice noted that it would be good for UT to be present in the Hout Bay CP Forum Meetings held.   </w:t>
            </w:r>
          </w:p>
          <w:p w14:paraId="340A51FF" w14:textId="77777777" w:rsidR="00313389" w:rsidRPr="00313389" w:rsidRDefault="00313389" w:rsidP="00313389">
            <w:pPr>
              <w:pStyle w:val="ListParagraph"/>
              <w:numPr>
                <w:ilvl w:val="0"/>
                <w:numId w:val="10"/>
              </w:numPr>
              <w:spacing w:before="2" w:after="2"/>
              <w:rPr>
                <w:rFonts w:asciiTheme="minorHAnsi" w:hAnsiTheme="minorHAnsi" w:cstheme="minorHAnsi"/>
                <w:bCs/>
                <w:sz w:val="20"/>
                <w:szCs w:val="20"/>
              </w:rPr>
            </w:pPr>
            <w:r w:rsidRPr="00313389">
              <w:rPr>
                <w:rFonts w:asciiTheme="minorHAnsi" w:hAnsiTheme="minorHAnsi" w:cstheme="minorHAnsi"/>
                <w:bCs/>
                <w:sz w:val="20"/>
                <w:szCs w:val="20"/>
              </w:rPr>
              <w:t xml:space="preserve">All Court Work has been centralized.  </w:t>
            </w:r>
            <w:proofErr w:type="spellStart"/>
            <w:r w:rsidRPr="00313389">
              <w:rPr>
                <w:rFonts w:asciiTheme="minorHAnsi" w:hAnsiTheme="minorHAnsi" w:cstheme="minorHAnsi"/>
                <w:bCs/>
                <w:sz w:val="20"/>
                <w:szCs w:val="20"/>
              </w:rPr>
              <w:t>Odura</w:t>
            </w:r>
            <w:proofErr w:type="spellEnd"/>
            <w:r w:rsidRPr="00313389">
              <w:rPr>
                <w:rFonts w:asciiTheme="minorHAnsi" w:hAnsiTheme="minorHAnsi" w:cstheme="minorHAnsi"/>
                <w:bCs/>
                <w:sz w:val="20"/>
                <w:szCs w:val="20"/>
              </w:rPr>
              <w:t xml:space="preserve"> is no longer in the Team and will be doing the Court Work. </w:t>
            </w:r>
            <w:proofErr w:type="spellStart"/>
            <w:r w:rsidRPr="00313389">
              <w:rPr>
                <w:rFonts w:asciiTheme="minorHAnsi" w:hAnsiTheme="minorHAnsi" w:cstheme="minorHAnsi"/>
                <w:bCs/>
                <w:sz w:val="20"/>
                <w:szCs w:val="20"/>
              </w:rPr>
              <w:t>Gillians</w:t>
            </w:r>
            <w:proofErr w:type="spellEnd"/>
            <w:r w:rsidRPr="00313389">
              <w:rPr>
                <w:rFonts w:asciiTheme="minorHAnsi" w:hAnsiTheme="minorHAnsi" w:cstheme="minorHAnsi"/>
                <w:bCs/>
                <w:sz w:val="20"/>
                <w:szCs w:val="20"/>
              </w:rPr>
              <w:t xml:space="preserve">’ is shifting to another area, so it is his last month with DSD </w:t>
            </w:r>
            <w:proofErr w:type="spellStart"/>
            <w:r w:rsidRPr="00313389">
              <w:rPr>
                <w:rFonts w:asciiTheme="minorHAnsi" w:hAnsiTheme="minorHAnsi" w:cstheme="minorHAnsi"/>
                <w:bCs/>
                <w:sz w:val="20"/>
                <w:szCs w:val="20"/>
              </w:rPr>
              <w:t>Hout</w:t>
            </w:r>
            <w:proofErr w:type="spellEnd"/>
            <w:r w:rsidRPr="00313389">
              <w:rPr>
                <w:rFonts w:asciiTheme="minorHAnsi" w:hAnsiTheme="minorHAnsi" w:cstheme="minorHAnsi"/>
                <w:bCs/>
                <w:sz w:val="20"/>
                <w:szCs w:val="20"/>
              </w:rPr>
              <w:t xml:space="preserve"> Bay. </w:t>
            </w:r>
            <w:proofErr w:type="spellStart"/>
            <w:r w:rsidRPr="00313389">
              <w:rPr>
                <w:rFonts w:asciiTheme="minorHAnsi" w:hAnsiTheme="minorHAnsi" w:cstheme="minorHAnsi"/>
                <w:bCs/>
                <w:sz w:val="20"/>
                <w:szCs w:val="20"/>
              </w:rPr>
              <w:t>Cavin</w:t>
            </w:r>
            <w:proofErr w:type="spellEnd"/>
            <w:r w:rsidRPr="00313389">
              <w:rPr>
                <w:rFonts w:asciiTheme="minorHAnsi" w:hAnsiTheme="minorHAnsi" w:cstheme="minorHAnsi"/>
                <w:bCs/>
                <w:sz w:val="20"/>
                <w:szCs w:val="20"/>
              </w:rPr>
              <w:t xml:space="preserve"> serves </w:t>
            </w:r>
            <w:proofErr w:type="spellStart"/>
            <w:r w:rsidRPr="00313389">
              <w:rPr>
                <w:rFonts w:asciiTheme="minorHAnsi" w:hAnsiTheme="minorHAnsi" w:cstheme="minorHAnsi"/>
                <w:bCs/>
                <w:sz w:val="20"/>
                <w:szCs w:val="20"/>
              </w:rPr>
              <w:t>Wynberg</w:t>
            </w:r>
            <w:proofErr w:type="spellEnd"/>
            <w:r w:rsidRPr="00313389">
              <w:rPr>
                <w:rFonts w:asciiTheme="minorHAnsi" w:hAnsiTheme="minorHAnsi" w:cstheme="minorHAnsi"/>
                <w:bCs/>
                <w:sz w:val="20"/>
                <w:szCs w:val="20"/>
              </w:rPr>
              <w:t>-Parklands.</w:t>
            </w:r>
          </w:p>
          <w:p w14:paraId="76A751C9" w14:textId="77777777" w:rsidR="00D04DEF" w:rsidRDefault="00D04DEF" w:rsidP="00313389">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There has been an increase in Form 22 cases, discharge forms from hospital, and old existing cases, which DSD is following up on.</w:t>
            </w:r>
          </w:p>
          <w:p w14:paraId="27AD7EAF" w14:textId="5C2914B4" w:rsidR="00F13FF9" w:rsidRDefault="00F13FF9" w:rsidP="00313389">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DSD has also been faced with the challenge of getting children into a rehab facility or children’s homes. The system is unable to keep up with all the applications. There is a long waiting list for these applications.</w:t>
            </w:r>
            <w:r w:rsidR="00D04DEF">
              <w:rPr>
                <w:rFonts w:asciiTheme="minorHAnsi" w:hAnsiTheme="minorHAnsi" w:cstheme="minorHAnsi"/>
                <w:bCs/>
                <w:sz w:val="20"/>
                <w:szCs w:val="20"/>
              </w:rPr>
              <w:t xml:space="preserve"> </w:t>
            </w:r>
            <w:proofErr w:type="spellStart"/>
            <w:r w:rsidR="00D04DEF">
              <w:rPr>
                <w:rFonts w:asciiTheme="minorHAnsi" w:hAnsiTheme="minorHAnsi" w:cstheme="minorHAnsi"/>
                <w:bCs/>
                <w:sz w:val="20"/>
                <w:szCs w:val="20"/>
              </w:rPr>
              <w:t>Hesketh</w:t>
            </w:r>
            <w:proofErr w:type="spellEnd"/>
            <w:r w:rsidR="00D04DEF">
              <w:rPr>
                <w:rFonts w:asciiTheme="minorHAnsi" w:hAnsiTheme="minorHAnsi" w:cstheme="minorHAnsi"/>
                <w:bCs/>
                <w:sz w:val="20"/>
                <w:szCs w:val="20"/>
              </w:rPr>
              <w:t xml:space="preserve"> King going to help.</w:t>
            </w:r>
            <w:r>
              <w:rPr>
                <w:rFonts w:asciiTheme="minorHAnsi" w:hAnsiTheme="minorHAnsi" w:cstheme="minorHAnsi"/>
                <w:bCs/>
                <w:sz w:val="20"/>
                <w:szCs w:val="20"/>
              </w:rPr>
              <w:t xml:space="preserve"> There is no space for girls especially. If a group of siblings needs to be placed, it is not easy to place them in a facility without having to split them up. </w:t>
            </w:r>
            <w:r w:rsidR="00C8350A">
              <w:rPr>
                <w:rFonts w:asciiTheme="minorHAnsi" w:hAnsiTheme="minorHAnsi" w:cstheme="minorHAnsi"/>
                <w:bCs/>
                <w:sz w:val="20"/>
                <w:szCs w:val="20"/>
              </w:rPr>
              <w:t xml:space="preserve">There are two private facilities who have committed to assisting accepting applications to alleviate the pressure as most government facilities are full. </w:t>
            </w:r>
            <w:r>
              <w:rPr>
                <w:rFonts w:asciiTheme="minorHAnsi" w:hAnsiTheme="minorHAnsi" w:cstheme="minorHAnsi"/>
                <w:bCs/>
                <w:sz w:val="20"/>
                <w:szCs w:val="20"/>
              </w:rPr>
              <w:t xml:space="preserve">In response to this challenge, Janice referred back to a piece from Robert MacDonald where he committed to doubling the size of child and youth care centers. Jeanine could not confirm </w:t>
            </w:r>
            <w:r w:rsidR="00F42EB3">
              <w:rPr>
                <w:rFonts w:asciiTheme="minorHAnsi" w:hAnsiTheme="minorHAnsi" w:cstheme="minorHAnsi"/>
                <w:bCs/>
                <w:sz w:val="20"/>
                <w:szCs w:val="20"/>
              </w:rPr>
              <w:t>if this was indeed taking place</w:t>
            </w:r>
            <w:r>
              <w:rPr>
                <w:rFonts w:asciiTheme="minorHAnsi" w:hAnsiTheme="minorHAnsi" w:cstheme="minorHAnsi"/>
                <w:bCs/>
                <w:sz w:val="20"/>
                <w:szCs w:val="20"/>
              </w:rPr>
              <w:t xml:space="preserve"> and will investigate this on her side.</w:t>
            </w:r>
          </w:p>
          <w:p w14:paraId="612FB366" w14:textId="5739FA18" w:rsidR="002A7B8C" w:rsidRPr="00313389" w:rsidRDefault="00F13FF9" w:rsidP="00313389">
            <w:pPr>
              <w:pStyle w:val="ListParagraph"/>
              <w:numPr>
                <w:ilvl w:val="0"/>
                <w:numId w:val="10"/>
              </w:numPr>
              <w:spacing w:before="2" w:after="2"/>
              <w:rPr>
                <w:rFonts w:asciiTheme="minorHAnsi" w:hAnsiTheme="minorHAnsi" w:cstheme="minorHAnsi"/>
                <w:bCs/>
                <w:sz w:val="20"/>
                <w:szCs w:val="20"/>
              </w:rPr>
            </w:pPr>
            <w:r w:rsidRPr="00313389">
              <w:rPr>
                <w:rFonts w:asciiTheme="minorHAnsi" w:hAnsiTheme="minorHAnsi" w:cstheme="minorHAnsi"/>
                <w:bCs/>
                <w:sz w:val="20"/>
                <w:szCs w:val="20"/>
              </w:rPr>
              <w:t xml:space="preserve">Jeanine </w:t>
            </w:r>
            <w:r w:rsidR="00CA29D1" w:rsidRPr="00313389">
              <w:rPr>
                <w:rFonts w:asciiTheme="minorHAnsi" w:hAnsiTheme="minorHAnsi" w:cstheme="minorHAnsi"/>
                <w:bCs/>
                <w:sz w:val="20"/>
                <w:szCs w:val="20"/>
              </w:rPr>
              <w:t xml:space="preserve">said that </w:t>
            </w:r>
            <w:r w:rsidRPr="00313389">
              <w:rPr>
                <w:rFonts w:asciiTheme="minorHAnsi" w:hAnsiTheme="minorHAnsi" w:cstheme="minorHAnsi"/>
                <w:bCs/>
                <w:sz w:val="20"/>
                <w:szCs w:val="20"/>
              </w:rPr>
              <w:t xml:space="preserve">that </w:t>
            </w:r>
            <w:r w:rsidR="00CA29D1" w:rsidRPr="00313389">
              <w:rPr>
                <w:rFonts w:asciiTheme="minorHAnsi" w:hAnsiTheme="minorHAnsi" w:cstheme="minorHAnsi"/>
                <w:bCs/>
                <w:sz w:val="20"/>
                <w:szCs w:val="20"/>
              </w:rPr>
              <w:t>services are continuing</w:t>
            </w:r>
            <w:r w:rsidR="00D04DEF" w:rsidRPr="00313389">
              <w:rPr>
                <w:rFonts w:asciiTheme="minorHAnsi" w:hAnsiTheme="minorHAnsi" w:cstheme="minorHAnsi"/>
                <w:bCs/>
                <w:sz w:val="20"/>
                <w:szCs w:val="20"/>
              </w:rPr>
              <w:t>, although they are on a staff rotation roster</w:t>
            </w:r>
            <w:r w:rsidR="00CA29D1" w:rsidRPr="00313389">
              <w:rPr>
                <w:rFonts w:asciiTheme="minorHAnsi" w:hAnsiTheme="minorHAnsi" w:cstheme="minorHAnsi"/>
                <w:bCs/>
                <w:sz w:val="20"/>
                <w:szCs w:val="20"/>
              </w:rPr>
              <w:t xml:space="preserve"> at Metro South, which is very frustrating</w:t>
            </w:r>
            <w:r w:rsidRPr="00313389">
              <w:rPr>
                <w:rFonts w:asciiTheme="minorHAnsi" w:hAnsiTheme="minorHAnsi" w:cstheme="minorHAnsi"/>
                <w:bCs/>
                <w:sz w:val="20"/>
                <w:szCs w:val="20"/>
              </w:rPr>
              <w:t>. Matters are being taken to court. Children are being placed in foster care with family members. Crisis or emergency calls are being attended to.</w:t>
            </w:r>
            <w:r w:rsidR="00313389" w:rsidRPr="00313389">
              <w:rPr>
                <w:rFonts w:asciiTheme="minorHAnsi" w:hAnsiTheme="minorHAnsi" w:cstheme="minorHAnsi"/>
                <w:bCs/>
                <w:sz w:val="20"/>
                <w:szCs w:val="20"/>
              </w:rPr>
              <w:t xml:space="preserve"> </w:t>
            </w:r>
          </w:p>
        </w:tc>
        <w:tc>
          <w:tcPr>
            <w:tcW w:w="2132" w:type="dxa"/>
          </w:tcPr>
          <w:p w14:paraId="243A4818" w14:textId="77777777" w:rsidR="00B55902" w:rsidRDefault="00B55902" w:rsidP="002A7B8C">
            <w:pPr>
              <w:pStyle w:val="ListParagraph"/>
              <w:spacing w:before="2" w:after="2" w:line="240" w:lineRule="auto"/>
              <w:ind w:left="0"/>
              <w:rPr>
                <w:rFonts w:asciiTheme="minorHAnsi" w:hAnsiTheme="minorHAnsi" w:cstheme="minorHAnsi"/>
                <w:sz w:val="20"/>
                <w:szCs w:val="20"/>
              </w:rPr>
            </w:pPr>
          </w:p>
          <w:p w14:paraId="0FB62B5C" w14:textId="77777777" w:rsidR="00F13FF9" w:rsidRDefault="00F13FF9" w:rsidP="002A7B8C">
            <w:pPr>
              <w:pStyle w:val="ListParagraph"/>
              <w:spacing w:before="2" w:after="2" w:line="240" w:lineRule="auto"/>
              <w:ind w:left="0"/>
              <w:rPr>
                <w:rFonts w:asciiTheme="minorHAnsi" w:hAnsiTheme="minorHAnsi" w:cstheme="minorHAnsi"/>
                <w:sz w:val="20"/>
                <w:szCs w:val="20"/>
              </w:rPr>
            </w:pPr>
          </w:p>
          <w:p w14:paraId="4D197FEA" w14:textId="77777777" w:rsidR="00F13FF9" w:rsidRDefault="00F13FF9" w:rsidP="002A7B8C">
            <w:pPr>
              <w:pStyle w:val="ListParagraph"/>
              <w:spacing w:before="2" w:after="2" w:line="240" w:lineRule="auto"/>
              <w:ind w:left="0"/>
              <w:rPr>
                <w:rFonts w:asciiTheme="minorHAnsi" w:hAnsiTheme="minorHAnsi" w:cstheme="minorHAnsi"/>
                <w:sz w:val="20"/>
                <w:szCs w:val="20"/>
              </w:rPr>
            </w:pPr>
          </w:p>
          <w:p w14:paraId="0850F414" w14:textId="549C602B" w:rsidR="00CA15E1" w:rsidRDefault="00CA15E1" w:rsidP="002A7B8C">
            <w:pPr>
              <w:pStyle w:val="ListParagraph"/>
              <w:spacing w:before="2" w:after="2" w:line="240" w:lineRule="auto"/>
              <w:ind w:left="0"/>
              <w:rPr>
                <w:rFonts w:asciiTheme="minorHAnsi" w:hAnsiTheme="minorHAnsi" w:cstheme="minorHAnsi"/>
                <w:sz w:val="20"/>
                <w:szCs w:val="20"/>
              </w:rPr>
            </w:pPr>
          </w:p>
          <w:p w14:paraId="0E224431" w14:textId="539EB4DC" w:rsidR="00D04DEF" w:rsidRDefault="00D04DEF" w:rsidP="002A7B8C">
            <w:pPr>
              <w:pStyle w:val="ListParagraph"/>
              <w:spacing w:before="2" w:after="2" w:line="240" w:lineRule="auto"/>
              <w:ind w:left="0"/>
              <w:rPr>
                <w:rFonts w:asciiTheme="minorHAnsi" w:hAnsiTheme="minorHAnsi" w:cstheme="minorHAnsi"/>
                <w:sz w:val="20"/>
                <w:szCs w:val="20"/>
              </w:rPr>
            </w:pPr>
          </w:p>
          <w:p w14:paraId="0A8D4A72" w14:textId="696DA7D1" w:rsidR="00D04DEF" w:rsidRDefault="00D04DEF" w:rsidP="002A7B8C">
            <w:pPr>
              <w:pStyle w:val="ListParagraph"/>
              <w:spacing w:before="2" w:after="2" w:line="240" w:lineRule="auto"/>
              <w:ind w:left="0"/>
              <w:rPr>
                <w:rFonts w:asciiTheme="minorHAnsi" w:hAnsiTheme="minorHAnsi" w:cstheme="minorHAnsi"/>
                <w:sz w:val="20"/>
                <w:szCs w:val="20"/>
              </w:rPr>
            </w:pPr>
          </w:p>
          <w:p w14:paraId="2ECBE3CE" w14:textId="4341AA79" w:rsidR="00D04DEF" w:rsidRDefault="00D04DEF" w:rsidP="002A7B8C">
            <w:pPr>
              <w:pStyle w:val="ListParagraph"/>
              <w:spacing w:before="2" w:after="2" w:line="240" w:lineRule="auto"/>
              <w:ind w:left="0"/>
              <w:rPr>
                <w:rFonts w:asciiTheme="minorHAnsi" w:hAnsiTheme="minorHAnsi" w:cstheme="minorHAnsi"/>
                <w:sz w:val="20"/>
                <w:szCs w:val="20"/>
              </w:rPr>
            </w:pPr>
          </w:p>
          <w:p w14:paraId="4935AB5D" w14:textId="77777777" w:rsidR="00D04DEF" w:rsidRDefault="00D04DEF" w:rsidP="002A7B8C">
            <w:pPr>
              <w:pStyle w:val="ListParagraph"/>
              <w:spacing w:before="2" w:after="2" w:line="240" w:lineRule="auto"/>
              <w:ind w:left="0"/>
              <w:rPr>
                <w:rFonts w:asciiTheme="minorHAnsi" w:hAnsiTheme="minorHAnsi" w:cstheme="minorHAnsi"/>
                <w:sz w:val="20"/>
                <w:szCs w:val="20"/>
              </w:rPr>
            </w:pPr>
          </w:p>
          <w:p w14:paraId="484BF5D8" w14:textId="6E30115E" w:rsidR="00F13FF9" w:rsidRDefault="00F13FF9" w:rsidP="00F13FF9">
            <w:pPr>
              <w:spacing w:before="2" w:after="2"/>
              <w:rPr>
                <w:rFonts w:asciiTheme="minorHAnsi" w:hAnsiTheme="minorHAnsi" w:cstheme="minorHAnsi"/>
                <w:b/>
                <w:bCs/>
                <w:color w:val="000000" w:themeColor="text1"/>
                <w:sz w:val="20"/>
                <w:szCs w:val="20"/>
              </w:rPr>
            </w:pPr>
          </w:p>
          <w:p w14:paraId="25234DC4" w14:textId="77777777" w:rsidR="00F13FF9" w:rsidRDefault="00F13FF9" w:rsidP="00F13FF9">
            <w:pPr>
              <w:spacing w:before="2" w:after="2"/>
              <w:rPr>
                <w:rFonts w:asciiTheme="minorHAnsi" w:hAnsiTheme="minorHAnsi" w:cstheme="minorHAnsi"/>
                <w:b/>
                <w:bCs/>
                <w:color w:val="000000" w:themeColor="text1"/>
                <w:sz w:val="20"/>
                <w:szCs w:val="20"/>
              </w:rPr>
            </w:pPr>
          </w:p>
          <w:p w14:paraId="566B1A10" w14:textId="25979526" w:rsidR="00F13FF9" w:rsidRDefault="00D04DEF" w:rsidP="00F13FF9">
            <w:pPr>
              <w:spacing w:before="2" w:after="2"/>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JS</w:t>
            </w:r>
            <w:r w:rsidR="00F13FF9">
              <w:rPr>
                <w:rFonts w:asciiTheme="minorHAnsi" w:hAnsiTheme="minorHAnsi" w:cstheme="minorHAnsi"/>
                <w:b/>
                <w:bCs/>
                <w:color w:val="000000" w:themeColor="text1"/>
                <w:sz w:val="20"/>
                <w:szCs w:val="20"/>
              </w:rPr>
              <w:t xml:space="preserve"> </w:t>
            </w:r>
            <w:r>
              <w:rPr>
                <w:rFonts w:asciiTheme="minorHAnsi" w:hAnsiTheme="minorHAnsi" w:cstheme="minorHAnsi"/>
                <w:b/>
                <w:bCs/>
                <w:color w:val="000000" w:themeColor="text1"/>
                <w:sz w:val="20"/>
                <w:szCs w:val="20"/>
              </w:rPr>
              <w:t xml:space="preserve">to give </w:t>
            </w:r>
            <w:r w:rsidR="00F13FF9">
              <w:rPr>
                <w:rFonts w:asciiTheme="minorHAnsi" w:hAnsiTheme="minorHAnsi" w:cstheme="minorHAnsi"/>
                <w:b/>
                <w:bCs/>
                <w:color w:val="000000" w:themeColor="text1"/>
                <w:sz w:val="20"/>
                <w:szCs w:val="20"/>
              </w:rPr>
              <w:t xml:space="preserve">UT’s email </w:t>
            </w:r>
            <w:r>
              <w:rPr>
                <w:rFonts w:asciiTheme="minorHAnsi" w:hAnsiTheme="minorHAnsi" w:cstheme="minorHAnsi"/>
                <w:b/>
                <w:bCs/>
                <w:color w:val="000000" w:themeColor="text1"/>
                <w:sz w:val="20"/>
                <w:szCs w:val="20"/>
              </w:rPr>
              <w:t>address to JK</w:t>
            </w:r>
          </w:p>
          <w:p w14:paraId="65D3CB0D" w14:textId="77777777" w:rsidR="00F13FF9" w:rsidRDefault="00F13FF9" w:rsidP="00F13FF9">
            <w:pPr>
              <w:spacing w:before="2" w:after="2"/>
              <w:rPr>
                <w:rFonts w:asciiTheme="minorHAnsi" w:hAnsiTheme="minorHAnsi" w:cstheme="minorHAnsi"/>
                <w:b/>
                <w:bCs/>
                <w:color w:val="000000" w:themeColor="text1"/>
                <w:sz w:val="20"/>
                <w:szCs w:val="20"/>
              </w:rPr>
            </w:pPr>
          </w:p>
          <w:p w14:paraId="09219981" w14:textId="3782FC49" w:rsidR="00F13FF9" w:rsidRDefault="00F13FF9" w:rsidP="00F13FF9">
            <w:pPr>
              <w:spacing w:before="2" w:after="2"/>
              <w:rPr>
                <w:rFonts w:asciiTheme="minorHAnsi" w:hAnsiTheme="minorHAnsi" w:cstheme="minorHAnsi"/>
                <w:b/>
                <w:bCs/>
                <w:color w:val="000000" w:themeColor="text1"/>
                <w:sz w:val="20"/>
                <w:szCs w:val="20"/>
              </w:rPr>
            </w:pPr>
          </w:p>
          <w:p w14:paraId="37154F17" w14:textId="478805A3" w:rsidR="00D04DEF" w:rsidRDefault="00D04DEF" w:rsidP="00F13FF9">
            <w:pPr>
              <w:spacing w:before="2" w:after="2"/>
              <w:rPr>
                <w:rFonts w:asciiTheme="minorHAnsi" w:hAnsiTheme="minorHAnsi" w:cstheme="minorHAnsi"/>
                <w:b/>
                <w:bCs/>
                <w:color w:val="000000" w:themeColor="text1"/>
                <w:sz w:val="20"/>
                <w:szCs w:val="20"/>
              </w:rPr>
            </w:pPr>
          </w:p>
          <w:p w14:paraId="484D27B7" w14:textId="52F967BA" w:rsidR="00D04DEF" w:rsidRDefault="00D04DEF" w:rsidP="00F13FF9">
            <w:pPr>
              <w:spacing w:before="2" w:after="2"/>
              <w:rPr>
                <w:rFonts w:asciiTheme="minorHAnsi" w:hAnsiTheme="minorHAnsi" w:cstheme="minorHAnsi"/>
                <w:b/>
                <w:bCs/>
                <w:color w:val="000000" w:themeColor="text1"/>
                <w:sz w:val="20"/>
                <w:szCs w:val="20"/>
              </w:rPr>
            </w:pPr>
          </w:p>
          <w:p w14:paraId="450D3904" w14:textId="27511E41" w:rsidR="00D04DEF" w:rsidRDefault="00D04DEF" w:rsidP="00F13FF9">
            <w:pPr>
              <w:spacing w:before="2" w:after="2"/>
              <w:rPr>
                <w:rFonts w:asciiTheme="minorHAnsi" w:hAnsiTheme="minorHAnsi" w:cstheme="minorHAnsi"/>
                <w:b/>
                <w:bCs/>
                <w:color w:val="000000" w:themeColor="text1"/>
                <w:sz w:val="20"/>
                <w:szCs w:val="20"/>
              </w:rPr>
            </w:pPr>
          </w:p>
          <w:p w14:paraId="6E02683F" w14:textId="6D662169" w:rsidR="00D04DEF" w:rsidRDefault="00D04DEF" w:rsidP="00F13FF9">
            <w:pPr>
              <w:spacing w:before="2" w:after="2"/>
              <w:rPr>
                <w:rFonts w:asciiTheme="minorHAnsi" w:hAnsiTheme="minorHAnsi" w:cstheme="minorHAnsi"/>
                <w:b/>
                <w:bCs/>
                <w:color w:val="000000" w:themeColor="text1"/>
                <w:sz w:val="20"/>
                <w:szCs w:val="20"/>
              </w:rPr>
            </w:pPr>
          </w:p>
          <w:p w14:paraId="021CA1F9" w14:textId="1F7E856E" w:rsidR="00D04DEF" w:rsidRDefault="00D04DEF" w:rsidP="00F13FF9">
            <w:pPr>
              <w:spacing w:before="2" w:after="2"/>
              <w:rPr>
                <w:rFonts w:asciiTheme="minorHAnsi" w:hAnsiTheme="minorHAnsi" w:cstheme="minorHAnsi"/>
                <w:b/>
                <w:bCs/>
                <w:color w:val="000000" w:themeColor="text1"/>
                <w:sz w:val="20"/>
                <w:szCs w:val="20"/>
              </w:rPr>
            </w:pPr>
          </w:p>
          <w:p w14:paraId="53D19ABD" w14:textId="77777777" w:rsidR="00D04DEF" w:rsidRDefault="00D04DEF" w:rsidP="00F13FF9">
            <w:pPr>
              <w:spacing w:before="2" w:after="2"/>
              <w:rPr>
                <w:rFonts w:asciiTheme="minorHAnsi" w:hAnsiTheme="minorHAnsi" w:cstheme="minorHAnsi"/>
                <w:b/>
                <w:bCs/>
                <w:color w:val="000000" w:themeColor="text1"/>
                <w:sz w:val="20"/>
                <w:szCs w:val="20"/>
              </w:rPr>
            </w:pPr>
          </w:p>
          <w:p w14:paraId="690A8CED" w14:textId="77777777" w:rsidR="00F13FF9" w:rsidRDefault="00F13FF9" w:rsidP="00F13FF9">
            <w:pPr>
              <w:spacing w:before="2" w:after="2"/>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Jeanine to follow up on the extra child and youth care centers</w:t>
            </w:r>
          </w:p>
          <w:p w14:paraId="54CD6099" w14:textId="2AFBEC99" w:rsidR="00F13FF9" w:rsidRDefault="00F13FF9" w:rsidP="00F13FF9">
            <w:pPr>
              <w:spacing w:before="2" w:after="2"/>
              <w:rPr>
                <w:rFonts w:asciiTheme="minorHAnsi" w:hAnsiTheme="minorHAnsi" w:cstheme="minorHAnsi"/>
                <w:b/>
                <w:bCs/>
                <w:color w:val="000000" w:themeColor="text1"/>
                <w:sz w:val="20"/>
                <w:szCs w:val="20"/>
              </w:rPr>
            </w:pPr>
          </w:p>
          <w:p w14:paraId="7E024D1B" w14:textId="2AB76429" w:rsidR="00F13FF9" w:rsidRDefault="00F13FF9" w:rsidP="00F13FF9">
            <w:pPr>
              <w:pStyle w:val="ListParagraph"/>
              <w:spacing w:before="2" w:after="2" w:line="240" w:lineRule="auto"/>
              <w:ind w:left="0"/>
              <w:rPr>
                <w:rFonts w:asciiTheme="minorHAnsi" w:hAnsiTheme="minorHAnsi" w:cstheme="minorHAnsi"/>
                <w:sz w:val="20"/>
                <w:szCs w:val="20"/>
              </w:rPr>
            </w:pPr>
          </w:p>
        </w:tc>
      </w:tr>
      <w:tr w:rsidR="00F13FF9" w14:paraId="06DE104F" w14:textId="77777777" w:rsidTr="002A7B8C">
        <w:tc>
          <w:tcPr>
            <w:tcW w:w="2164" w:type="dxa"/>
          </w:tcPr>
          <w:p w14:paraId="54D1B91C" w14:textId="651BC2A2" w:rsidR="00F13FF9" w:rsidRPr="006B257D" w:rsidRDefault="00462541" w:rsidP="00815AFD">
            <w:pPr>
              <w:pStyle w:val="wP7"/>
              <w:numPr>
                <w:ilvl w:val="0"/>
                <w:numId w:val="1"/>
              </w:numPr>
              <w:ind w:left="284" w:hanging="284"/>
              <w:rPr>
                <w:rFonts w:asciiTheme="minorHAnsi" w:hAnsiTheme="minorHAnsi" w:cstheme="minorHAnsi"/>
                <w:b/>
                <w:sz w:val="20"/>
                <w:szCs w:val="20"/>
              </w:rPr>
            </w:pPr>
            <w:r>
              <w:rPr>
                <w:rFonts w:asciiTheme="minorHAnsi" w:hAnsiTheme="minorHAnsi" w:cstheme="minorHAnsi"/>
                <w:b/>
                <w:sz w:val="20"/>
                <w:szCs w:val="20"/>
              </w:rPr>
              <w:t>Education</w:t>
            </w:r>
          </w:p>
        </w:tc>
        <w:tc>
          <w:tcPr>
            <w:tcW w:w="10730" w:type="dxa"/>
          </w:tcPr>
          <w:p w14:paraId="1248C52B" w14:textId="0C17B2BC" w:rsidR="0070257E" w:rsidRPr="00CA29D1" w:rsidRDefault="00650853" w:rsidP="00CA29D1">
            <w:pPr>
              <w:pStyle w:val="wP7"/>
              <w:numPr>
                <w:ilvl w:val="0"/>
                <w:numId w:val="12"/>
              </w:numPr>
              <w:rPr>
                <w:rFonts w:asciiTheme="minorHAnsi" w:hAnsiTheme="minorHAnsi" w:cstheme="minorHAnsi"/>
                <w:b/>
                <w:sz w:val="20"/>
                <w:szCs w:val="20"/>
              </w:rPr>
            </w:pPr>
            <w:r>
              <w:rPr>
                <w:rFonts w:asciiTheme="minorHAnsi" w:hAnsiTheme="minorHAnsi" w:cstheme="minorHAnsi"/>
                <w:bCs/>
                <w:sz w:val="20"/>
                <w:szCs w:val="20"/>
              </w:rPr>
              <w:t>Safe Schools plays a support role, while DSD plays the lead role in creating awareness. Safe Schools offer schools training in terms of drug testing and provide the schools with drug testing kids. The key element to this is that drug testing and the consequences thereof forms part of their code of conduct. The problem arises when there is not institution to refer the child to and therefore it becomes a vicious cycle.</w:t>
            </w:r>
          </w:p>
          <w:p w14:paraId="68BAC73E" w14:textId="20A86A17" w:rsidR="00313389" w:rsidRDefault="00CA29D1" w:rsidP="00313389">
            <w:pPr>
              <w:pStyle w:val="wP7"/>
              <w:numPr>
                <w:ilvl w:val="0"/>
                <w:numId w:val="12"/>
              </w:numPr>
              <w:spacing w:before="2" w:after="2"/>
              <w:rPr>
                <w:rFonts w:asciiTheme="minorHAnsi" w:hAnsiTheme="minorHAnsi" w:cstheme="minorHAnsi"/>
                <w:bCs/>
                <w:sz w:val="20"/>
                <w:szCs w:val="20"/>
              </w:rPr>
            </w:pPr>
            <w:r>
              <w:rPr>
                <w:rFonts w:asciiTheme="minorHAnsi" w:hAnsiTheme="minorHAnsi" w:cstheme="minorHAnsi"/>
                <w:b/>
                <w:sz w:val="20"/>
                <w:szCs w:val="20"/>
              </w:rPr>
              <w:t>SIAS</w:t>
            </w:r>
            <w:r w:rsidR="00462541" w:rsidRPr="00CA29D1">
              <w:rPr>
                <w:rFonts w:asciiTheme="minorHAnsi" w:hAnsiTheme="minorHAnsi" w:cstheme="minorHAnsi"/>
                <w:b/>
                <w:sz w:val="20"/>
                <w:szCs w:val="20"/>
              </w:rPr>
              <w:t xml:space="preserve"> Assessments</w:t>
            </w:r>
            <w:r>
              <w:rPr>
                <w:rFonts w:asciiTheme="minorHAnsi" w:hAnsiTheme="minorHAnsi" w:cstheme="minorHAnsi"/>
                <w:b/>
                <w:sz w:val="20"/>
                <w:szCs w:val="20"/>
              </w:rPr>
              <w:t xml:space="preserve">.   </w:t>
            </w:r>
            <w:r w:rsidR="00A8721E" w:rsidRPr="00CA29D1">
              <w:rPr>
                <w:rFonts w:asciiTheme="minorHAnsi" w:hAnsiTheme="minorHAnsi" w:cstheme="minorHAnsi"/>
                <w:bCs/>
                <w:sz w:val="20"/>
                <w:szCs w:val="20"/>
              </w:rPr>
              <w:t xml:space="preserve">Information regarding the </w:t>
            </w:r>
            <w:proofErr w:type="spellStart"/>
            <w:r w:rsidR="00A8721E" w:rsidRPr="00CA29D1">
              <w:rPr>
                <w:rFonts w:asciiTheme="minorHAnsi" w:hAnsiTheme="minorHAnsi" w:cstheme="minorHAnsi"/>
                <w:bCs/>
                <w:sz w:val="20"/>
                <w:szCs w:val="20"/>
              </w:rPr>
              <w:t>Sias</w:t>
            </w:r>
            <w:proofErr w:type="spellEnd"/>
            <w:r w:rsidR="00A8721E" w:rsidRPr="00CA29D1">
              <w:rPr>
                <w:rFonts w:asciiTheme="minorHAnsi" w:hAnsiTheme="minorHAnsi" w:cstheme="minorHAnsi"/>
                <w:bCs/>
                <w:sz w:val="20"/>
                <w:szCs w:val="20"/>
              </w:rPr>
              <w:t xml:space="preserve"> protocol has been sent to </w:t>
            </w:r>
            <w:proofErr w:type="spellStart"/>
            <w:r w:rsidRPr="00CA29D1">
              <w:rPr>
                <w:rFonts w:asciiTheme="minorHAnsi" w:hAnsiTheme="minorHAnsi" w:cstheme="minorHAnsi"/>
                <w:bCs/>
                <w:sz w:val="20"/>
                <w:szCs w:val="20"/>
              </w:rPr>
              <w:t>Sgt</w:t>
            </w:r>
            <w:proofErr w:type="spellEnd"/>
            <w:r w:rsidRPr="00CA29D1">
              <w:rPr>
                <w:rFonts w:asciiTheme="minorHAnsi" w:hAnsiTheme="minorHAnsi" w:cstheme="minorHAnsi"/>
                <w:bCs/>
                <w:sz w:val="20"/>
                <w:szCs w:val="20"/>
              </w:rPr>
              <w:t xml:space="preserve"> </w:t>
            </w:r>
            <w:proofErr w:type="spellStart"/>
            <w:r w:rsidRPr="00CA29D1">
              <w:rPr>
                <w:rFonts w:asciiTheme="minorHAnsi" w:hAnsiTheme="minorHAnsi" w:cstheme="minorHAnsi"/>
                <w:bCs/>
                <w:sz w:val="20"/>
                <w:szCs w:val="20"/>
              </w:rPr>
              <w:t>Njar</w:t>
            </w:r>
            <w:r w:rsidR="00A8721E" w:rsidRPr="00CA29D1">
              <w:rPr>
                <w:rFonts w:asciiTheme="minorHAnsi" w:hAnsiTheme="minorHAnsi" w:cstheme="minorHAnsi"/>
                <w:bCs/>
                <w:sz w:val="20"/>
                <w:szCs w:val="20"/>
              </w:rPr>
              <w:t>a</w:t>
            </w:r>
            <w:proofErr w:type="spellEnd"/>
            <w:r w:rsidR="00A8721E" w:rsidRPr="00CA29D1">
              <w:rPr>
                <w:rFonts w:asciiTheme="minorHAnsi" w:hAnsiTheme="minorHAnsi" w:cstheme="minorHAnsi"/>
                <w:bCs/>
                <w:sz w:val="20"/>
                <w:szCs w:val="20"/>
              </w:rPr>
              <w:t>.</w:t>
            </w:r>
            <w:r w:rsidRPr="00CA29D1">
              <w:rPr>
                <w:rFonts w:asciiTheme="minorHAnsi" w:hAnsiTheme="minorHAnsi" w:cstheme="minorHAnsi"/>
                <w:bCs/>
                <w:sz w:val="20"/>
                <w:szCs w:val="20"/>
              </w:rPr>
              <w:t xml:space="preserve">  </w:t>
            </w:r>
            <w:r w:rsidR="00A8721E" w:rsidRPr="00CA29D1">
              <w:rPr>
                <w:rFonts w:asciiTheme="minorHAnsi" w:hAnsiTheme="minorHAnsi" w:cstheme="minorHAnsi"/>
                <w:bCs/>
                <w:sz w:val="20"/>
                <w:szCs w:val="20"/>
              </w:rPr>
              <w:t xml:space="preserve">Janice has also informed Sgt Ngada of </w:t>
            </w:r>
            <w:r w:rsidR="00650853" w:rsidRPr="00CA29D1">
              <w:rPr>
                <w:rFonts w:asciiTheme="minorHAnsi" w:hAnsiTheme="minorHAnsi" w:cstheme="minorHAnsi"/>
                <w:bCs/>
                <w:sz w:val="20"/>
                <w:szCs w:val="20"/>
              </w:rPr>
              <w:t xml:space="preserve">Learn to Live (Salesian) in Greenpoint </w:t>
            </w:r>
            <w:r w:rsidR="00A8721E" w:rsidRPr="00CA29D1">
              <w:rPr>
                <w:rFonts w:asciiTheme="minorHAnsi" w:hAnsiTheme="minorHAnsi" w:cstheme="minorHAnsi"/>
                <w:bCs/>
                <w:sz w:val="20"/>
                <w:szCs w:val="20"/>
              </w:rPr>
              <w:t xml:space="preserve">which </w:t>
            </w:r>
            <w:r w:rsidR="00650853" w:rsidRPr="00CA29D1">
              <w:rPr>
                <w:rFonts w:asciiTheme="minorHAnsi" w:hAnsiTheme="minorHAnsi" w:cstheme="minorHAnsi"/>
                <w:bCs/>
                <w:sz w:val="20"/>
                <w:szCs w:val="20"/>
              </w:rPr>
              <w:t>offers assessments to children aged 13 to 15. Carol can be contacted for those assessments.</w:t>
            </w:r>
          </w:p>
          <w:p w14:paraId="77FABB3C" w14:textId="68EDE68E" w:rsidR="00313389" w:rsidRDefault="00313389" w:rsidP="00313389">
            <w:pPr>
              <w:pStyle w:val="wP7"/>
              <w:spacing w:before="2" w:after="2"/>
              <w:rPr>
                <w:rFonts w:asciiTheme="minorHAnsi" w:hAnsiTheme="minorHAnsi" w:cstheme="minorHAnsi"/>
                <w:bCs/>
                <w:sz w:val="20"/>
                <w:szCs w:val="20"/>
              </w:rPr>
            </w:pPr>
          </w:p>
          <w:p w14:paraId="09B2B5DF" w14:textId="77777777" w:rsidR="00313389" w:rsidRPr="00313389" w:rsidRDefault="00313389" w:rsidP="00313389">
            <w:pPr>
              <w:pStyle w:val="wP7"/>
              <w:spacing w:before="2" w:after="2"/>
              <w:rPr>
                <w:rFonts w:asciiTheme="minorHAnsi" w:hAnsiTheme="minorHAnsi" w:cstheme="minorHAnsi"/>
                <w:bCs/>
                <w:sz w:val="20"/>
                <w:szCs w:val="20"/>
              </w:rPr>
            </w:pPr>
          </w:p>
          <w:p w14:paraId="0C6E0BA4" w14:textId="7D2B8900" w:rsidR="00462541" w:rsidRPr="00CA29D1" w:rsidRDefault="00462541" w:rsidP="00CA29D1">
            <w:pPr>
              <w:pStyle w:val="wP7"/>
              <w:rPr>
                <w:rFonts w:asciiTheme="minorHAnsi" w:hAnsiTheme="minorHAnsi" w:cstheme="minorHAnsi"/>
                <w:b/>
                <w:sz w:val="20"/>
                <w:szCs w:val="20"/>
              </w:rPr>
            </w:pPr>
            <w:r>
              <w:rPr>
                <w:rFonts w:asciiTheme="minorHAnsi" w:hAnsiTheme="minorHAnsi" w:cstheme="minorHAnsi"/>
                <w:b/>
                <w:sz w:val="20"/>
                <w:szCs w:val="20"/>
              </w:rPr>
              <w:lastRenderedPageBreak/>
              <w:t>Admissions without Birth certificates</w:t>
            </w:r>
          </w:p>
          <w:p w14:paraId="10CC2452" w14:textId="46017FB0" w:rsidR="00A8721E" w:rsidRDefault="00A8721E" w:rsidP="00A8721E">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A list for all who are awaiting IDs needs to be sent to Jeanine to escalate with the social workers. Shelli to action.</w:t>
            </w:r>
          </w:p>
          <w:p w14:paraId="67E58DCE" w14:textId="77777777" w:rsidR="00CA29D1" w:rsidRDefault="00A8721E" w:rsidP="00A8721E">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Closure is needed on the birth certificate for </w:t>
            </w:r>
            <w:r w:rsidRPr="00EA4966">
              <w:rPr>
                <w:rFonts w:asciiTheme="minorHAnsi" w:hAnsiTheme="minorHAnsi" w:cstheme="minorHAnsi"/>
                <w:bCs/>
                <w:sz w:val="20"/>
                <w:szCs w:val="20"/>
              </w:rPr>
              <w:t>Ilona Halonga</w:t>
            </w:r>
            <w:r>
              <w:rPr>
                <w:rFonts w:asciiTheme="minorHAnsi" w:hAnsiTheme="minorHAnsi" w:cstheme="minorHAnsi"/>
                <w:bCs/>
                <w:sz w:val="20"/>
                <w:szCs w:val="20"/>
              </w:rPr>
              <w:t xml:space="preserve"> in order for her to attend school. </w:t>
            </w:r>
            <w:r w:rsidR="00CA29D1">
              <w:rPr>
                <w:rFonts w:asciiTheme="minorHAnsi" w:hAnsiTheme="minorHAnsi" w:cstheme="minorHAnsi"/>
                <w:bCs/>
                <w:sz w:val="20"/>
                <w:szCs w:val="20"/>
              </w:rPr>
              <w:t xml:space="preserve">The foster mother is </w:t>
            </w:r>
            <w:proofErr w:type="spellStart"/>
            <w:r w:rsidR="00CA29D1">
              <w:rPr>
                <w:rFonts w:asciiTheme="minorHAnsi" w:hAnsiTheme="minorHAnsi" w:cstheme="minorHAnsi"/>
                <w:bCs/>
                <w:sz w:val="20"/>
                <w:szCs w:val="20"/>
              </w:rPr>
              <w:t>Sibongile</w:t>
            </w:r>
            <w:proofErr w:type="spellEnd"/>
            <w:r w:rsidR="00CA29D1">
              <w:rPr>
                <w:rFonts w:asciiTheme="minorHAnsi" w:hAnsiTheme="minorHAnsi" w:cstheme="minorHAnsi"/>
                <w:bCs/>
                <w:sz w:val="20"/>
                <w:szCs w:val="20"/>
              </w:rPr>
              <w:t xml:space="preserve"> </w:t>
            </w:r>
            <w:proofErr w:type="spellStart"/>
            <w:r w:rsidR="00CA29D1">
              <w:rPr>
                <w:rFonts w:asciiTheme="minorHAnsi" w:hAnsiTheme="minorHAnsi" w:cstheme="minorHAnsi"/>
                <w:bCs/>
                <w:sz w:val="20"/>
                <w:szCs w:val="20"/>
              </w:rPr>
              <w:t>M</w:t>
            </w:r>
            <w:r>
              <w:rPr>
                <w:rFonts w:asciiTheme="minorHAnsi" w:hAnsiTheme="minorHAnsi" w:cstheme="minorHAnsi"/>
                <w:bCs/>
                <w:sz w:val="20"/>
                <w:szCs w:val="20"/>
              </w:rPr>
              <w:t>akalaza</w:t>
            </w:r>
            <w:proofErr w:type="spellEnd"/>
            <w:r>
              <w:rPr>
                <w:rFonts w:asciiTheme="minorHAnsi" w:hAnsiTheme="minorHAnsi" w:cstheme="minorHAnsi"/>
                <w:bCs/>
                <w:sz w:val="20"/>
                <w:szCs w:val="20"/>
              </w:rPr>
              <w:t xml:space="preserve">. The court dates were set and on two occasions Gillian did not pitch for the court session. No further communication was made regarding this matter after numerous attempts by Shelli. This matter has been with DSD since 2008. </w:t>
            </w:r>
          </w:p>
          <w:p w14:paraId="43AA4E9F" w14:textId="3D2905C1" w:rsidR="002B4E70" w:rsidRDefault="00A8721E" w:rsidP="00A8721E">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A request to notify people if any cancellations take place because some people have to miss a day’s work. Jeanine has communicated this with her staff and has set up a </w:t>
            </w:r>
            <w:r w:rsidR="0000695E">
              <w:rPr>
                <w:rFonts w:asciiTheme="minorHAnsi" w:hAnsiTheme="minorHAnsi" w:cstheme="minorHAnsi"/>
                <w:bCs/>
                <w:sz w:val="20"/>
                <w:szCs w:val="20"/>
              </w:rPr>
              <w:t>WhatsApp</w:t>
            </w:r>
            <w:r>
              <w:rPr>
                <w:rFonts w:asciiTheme="minorHAnsi" w:hAnsiTheme="minorHAnsi" w:cstheme="minorHAnsi"/>
                <w:bCs/>
                <w:sz w:val="20"/>
                <w:szCs w:val="20"/>
              </w:rPr>
              <w:t xml:space="preserve"> business account in order to communicate with the clients.</w:t>
            </w:r>
            <w:r w:rsidR="00935C7B">
              <w:rPr>
                <w:rFonts w:asciiTheme="minorHAnsi" w:hAnsiTheme="minorHAnsi" w:cstheme="minorHAnsi"/>
                <w:bCs/>
                <w:sz w:val="20"/>
                <w:szCs w:val="20"/>
              </w:rPr>
              <w:t xml:space="preserve">  JS will also accept new referrals on this </w:t>
            </w:r>
            <w:proofErr w:type="spellStart"/>
            <w:r w:rsidR="00935C7B">
              <w:rPr>
                <w:rFonts w:asciiTheme="minorHAnsi" w:hAnsiTheme="minorHAnsi" w:cstheme="minorHAnsi"/>
                <w:bCs/>
                <w:sz w:val="20"/>
                <w:szCs w:val="20"/>
              </w:rPr>
              <w:t>whatsapp</w:t>
            </w:r>
            <w:proofErr w:type="spellEnd"/>
            <w:r w:rsidR="00935C7B">
              <w:rPr>
                <w:rFonts w:asciiTheme="minorHAnsi" w:hAnsiTheme="minorHAnsi" w:cstheme="minorHAnsi"/>
                <w:bCs/>
                <w:sz w:val="20"/>
                <w:szCs w:val="20"/>
              </w:rPr>
              <w:t xml:space="preserve"> no.</w:t>
            </w:r>
          </w:p>
          <w:p w14:paraId="07F3A8F1" w14:textId="333DA353" w:rsidR="00462541" w:rsidRDefault="00A8721E" w:rsidP="00CA29D1">
            <w:pPr>
              <w:pStyle w:val="ListParagraph"/>
              <w:numPr>
                <w:ilvl w:val="0"/>
                <w:numId w:val="10"/>
              </w:numPr>
              <w:spacing w:before="2" w:after="2"/>
              <w:rPr>
                <w:rFonts w:asciiTheme="minorHAnsi" w:hAnsiTheme="minorHAnsi" w:cstheme="minorHAnsi"/>
                <w:bCs/>
                <w:sz w:val="20"/>
                <w:szCs w:val="20"/>
              </w:rPr>
            </w:pPr>
            <w:r>
              <w:rPr>
                <w:rFonts w:asciiTheme="minorHAnsi" w:hAnsiTheme="minorHAnsi" w:cstheme="minorHAnsi"/>
                <w:bCs/>
                <w:sz w:val="20"/>
                <w:szCs w:val="20"/>
              </w:rPr>
              <w:t>Schools usually give parents a 1-year window period to submit the birth certificate. Jeanine advised that this is period is too short as there are major delays at The Department of Home Affairs who are currently only looking at 2019 applications.</w:t>
            </w:r>
            <w:r w:rsidR="003F72B1">
              <w:rPr>
                <w:rFonts w:asciiTheme="minorHAnsi" w:hAnsiTheme="minorHAnsi" w:cstheme="minorHAnsi"/>
                <w:bCs/>
                <w:sz w:val="20"/>
                <w:szCs w:val="20"/>
              </w:rPr>
              <w:t xml:space="preserve"> This time frame and delays needs to be discussed with the Provincial Children and Families Forum</w:t>
            </w:r>
            <w:r w:rsidR="00CA29D1">
              <w:rPr>
                <w:rFonts w:asciiTheme="minorHAnsi" w:hAnsiTheme="minorHAnsi" w:cstheme="minorHAnsi"/>
                <w:bCs/>
                <w:sz w:val="20"/>
                <w:szCs w:val="20"/>
              </w:rPr>
              <w:t xml:space="preserve"> (PCFF)</w:t>
            </w:r>
            <w:r w:rsidR="003F72B1">
              <w:rPr>
                <w:rFonts w:asciiTheme="minorHAnsi" w:hAnsiTheme="minorHAnsi" w:cstheme="minorHAnsi"/>
                <w:bCs/>
                <w:sz w:val="20"/>
                <w:szCs w:val="20"/>
              </w:rPr>
              <w:t>.</w:t>
            </w:r>
          </w:p>
          <w:p w14:paraId="5EAF75D3" w14:textId="77777777" w:rsidR="00CA29D1" w:rsidRPr="00CA29D1" w:rsidRDefault="00CA29D1" w:rsidP="00CA29D1">
            <w:pPr>
              <w:pStyle w:val="ListParagraph"/>
              <w:spacing w:before="2" w:after="2"/>
              <w:rPr>
                <w:rFonts w:asciiTheme="minorHAnsi" w:hAnsiTheme="minorHAnsi" w:cstheme="minorHAnsi"/>
                <w:bCs/>
                <w:sz w:val="20"/>
                <w:szCs w:val="20"/>
              </w:rPr>
            </w:pPr>
          </w:p>
          <w:p w14:paraId="736043B3" w14:textId="542025FC" w:rsidR="00462541" w:rsidRPr="00CA29D1" w:rsidRDefault="00462541" w:rsidP="00CA29D1">
            <w:pPr>
              <w:pStyle w:val="wP7"/>
              <w:numPr>
                <w:ilvl w:val="1"/>
                <w:numId w:val="15"/>
              </w:numPr>
              <w:rPr>
                <w:rFonts w:asciiTheme="minorHAnsi" w:hAnsiTheme="minorHAnsi" w:cstheme="minorHAnsi"/>
                <w:b/>
                <w:sz w:val="20"/>
                <w:szCs w:val="20"/>
              </w:rPr>
            </w:pPr>
            <w:r>
              <w:rPr>
                <w:rFonts w:asciiTheme="minorHAnsi" w:hAnsiTheme="minorHAnsi" w:cstheme="minorHAnsi"/>
                <w:b/>
                <w:sz w:val="20"/>
                <w:szCs w:val="20"/>
              </w:rPr>
              <w:t>G</w:t>
            </w:r>
            <w:r w:rsidR="00CA29D1">
              <w:rPr>
                <w:rFonts w:asciiTheme="minorHAnsi" w:hAnsiTheme="minorHAnsi" w:cstheme="minorHAnsi"/>
                <w:b/>
                <w:sz w:val="20"/>
                <w:szCs w:val="20"/>
              </w:rPr>
              <w:t>ang fights at schools</w:t>
            </w:r>
          </w:p>
          <w:p w14:paraId="1E409AE1" w14:textId="78666FAA" w:rsidR="00462541" w:rsidRDefault="00462541"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G</w:t>
            </w:r>
            <w:r w:rsidRPr="00462541">
              <w:rPr>
                <w:rFonts w:asciiTheme="minorHAnsi" w:hAnsiTheme="minorHAnsi" w:cstheme="minorHAnsi"/>
                <w:bCs/>
                <w:sz w:val="20"/>
                <w:szCs w:val="20"/>
              </w:rPr>
              <w:t xml:space="preserve">ave some insight into the programme for a group of children that formed part of a gang from Silikamva. </w:t>
            </w:r>
            <w:proofErr w:type="spellStart"/>
            <w:r w:rsidRPr="00462541">
              <w:rPr>
                <w:rFonts w:asciiTheme="minorHAnsi" w:hAnsiTheme="minorHAnsi" w:cstheme="minorHAnsi"/>
                <w:bCs/>
                <w:sz w:val="20"/>
                <w:szCs w:val="20"/>
              </w:rPr>
              <w:t>Sgt</w:t>
            </w:r>
            <w:proofErr w:type="spellEnd"/>
            <w:r w:rsidR="00CA29D1">
              <w:rPr>
                <w:rFonts w:asciiTheme="minorHAnsi" w:hAnsiTheme="minorHAnsi" w:cstheme="minorHAnsi"/>
                <w:bCs/>
                <w:sz w:val="20"/>
                <w:szCs w:val="20"/>
              </w:rPr>
              <w:t xml:space="preserve"> </w:t>
            </w:r>
            <w:proofErr w:type="spellStart"/>
            <w:r w:rsidR="00CA29D1">
              <w:rPr>
                <w:rFonts w:asciiTheme="minorHAnsi" w:hAnsiTheme="minorHAnsi" w:cstheme="minorHAnsi"/>
                <w:bCs/>
                <w:sz w:val="20"/>
                <w:szCs w:val="20"/>
              </w:rPr>
              <w:t>Njar</w:t>
            </w:r>
            <w:r w:rsidRPr="00462541">
              <w:rPr>
                <w:rFonts w:asciiTheme="minorHAnsi" w:hAnsiTheme="minorHAnsi" w:cstheme="minorHAnsi"/>
                <w:bCs/>
                <w:sz w:val="20"/>
                <w:szCs w:val="20"/>
              </w:rPr>
              <w:t>a</w:t>
            </w:r>
            <w:proofErr w:type="spellEnd"/>
            <w:r w:rsidRPr="00462541">
              <w:rPr>
                <w:rFonts w:asciiTheme="minorHAnsi" w:hAnsiTheme="minorHAnsi" w:cstheme="minorHAnsi"/>
                <w:bCs/>
                <w:sz w:val="20"/>
                <w:szCs w:val="20"/>
              </w:rPr>
              <w:t xml:space="preserve"> and Community Cohesion run the 4-week programme and work closely together. They currently have 16 children enrolled for this programme. A programme for women, mostly mothers, will also be held on Fridays.</w:t>
            </w:r>
          </w:p>
          <w:p w14:paraId="0477AA52" w14:textId="724FC8D5" w:rsidR="00650853" w:rsidRDefault="00650853"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Limited resources for drug addicts who really want to become clean. The only drug rehab in Hout Bay can only accommodate 16 adults. Hangberg </w:t>
            </w:r>
            <w:r w:rsidR="00935C7B">
              <w:rPr>
                <w:rFonts w:asciiTheme="minorHAnsi" w:hAnsiTheme="minorHAnsi" w:cstheme="minorHAnsi"/>
                <w:bCs/>
                <w:sz w:val="20"/>
                <w:szCs w:val="20"/>
              </w:rPr>
              <w:t>Dream, which is managed by Florence</w:t>
            </w:r>
            <w:r>
              <w:rPr>
                <w:rFonts w:asciiTheme="minorHAnsi" w:hAnsiTheme="minorHAnsi" w:cstheme="minorHAnsi"/>
                <w:bCs/>
                <w:sz w:val="20"/>
                <w:szCs w:val="20"/>
              </w:rPr>
              <w:t xml:space="preserve"> October, needs funding and she will apply to DSD for this funding. Hangberg Dreams is more for post therapy rather that the more formal medical rehab. It is a struggle to get drug addicts into formal rehab centers because they are always too full. The children need assistance as well especially the 17- to 19-year-old category. Drug awareness needs to happen within the schools. The new principal at Moravian school does not want anybody to run any drug awareness programmes at the school. It was noted that the organization needs to check in at the Moravian school and that the children need to have drug awareness workshops and needs to provide help to the children that most need it</w:t>
            </w:r>
          </w:p>
          <w:p w14:paraId="00FD11A4" w14:textId="18BB80CC" w:rsidR="00650853" w:rsidRDefault="00650853"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Learner searches can be conducted by the Principal and can call SAPS to assist with it as well. Janice t</w:t>
            </w:r>
            <w:r w:rsidR="00935C7B">
              <w:rPr>
                <w:rFonts w:asciiTheme="minorHAnsi" w:hAnsiTheme="minorHAnsi" w:cstheme="minorHAnsi"/>
                <w:bCs/>
                <w:sz w:val="20"/>
                <w:szCs w:val="20"/>
              </w:rPr>
              <w:t xml:space="preserve">o communicate this with </w:t>
            </w:r>
            <w:proofErr w:type="spellStart"/>
            <w:r w:rsidR="00935C7B">
              <w:rPr>
                <w:rFonts w:asciiTheme="minorHAnsi" w:hAnsiTheme="minorHAnsi" w:cstheme="minorHAnsi"/>
                <w:bCs/>
                <w:sz w:val="20"/>
                <w:szCs w:val="20"/>
              </w:rPr>
              <w:t>Sgt</w:t>
            </w:r>
            <w:proofErr w:type="spellEnd"/>
            <w:r w:rsidR="00935C7B">
              <w:rPr>
                <w:rFonts w:asciiTheme="minorHAnsi" w:hAnsiTheme="minorHAnsi" w:cstheme="minorHAnsi"/>
                <w:bCs/>
                <w:sz w:val="20"/>
                <w:szCs w:val="20"/>
              </w:rPr>
              <w:t xml:space="preserve"> </w:t>
            </w:r>
            <w:proofErr w:type="spellStart"/>
            <w:r w:rsidR="00935C7B">
              <w:rPr>
                <w:rFonts w:asciiTheme="minorHAnsi" w:hAnsiTheme="minorHAnsi" w:cstheme="minorHAnsi"/>
                <w:bCs/>
                <w:sz w:val="20"/>
                <w:szCs w:val="20"/>
              </w:rPr>
              <w:t>Njar</w:t>
            </w:r>
            <w:r>
              <w:rPr>
                <w:rFonts w:asciiTheme="minorHAnsi" w:hAnsiTheme="minorHAnsi" w:cstheme="minorHAnsi"/>
                <w:bCs/>
                <w:sz w:val="20"/>
                <w:szCs w:val="20"/>
              </w:rPr>
              <w:t>a</w:t>
            </w:r>
            <w:proofErr w:type="spellEnd"/>
            <w:r>
              <w:rPr>
                <w:rFonts w:asciiTheme="minorHAnsi" w:hAnsiTheme="minorHAnsi" w:cstheme="minorHAnsi"/>
                <w:bCs/>
                <w:sz w:val="20"/>
                <w:szCs w:val="20"/>
              </w:rPr>
              <w:t>.</w:t>
            </w:r>
          </w:p>
          <w:p w14:paraId="0F2DC1D3" w14:textId="77777777" w:rsidR="00A8721E" w:rsidRDefault="00A8721E" w:rsidP="00A8721E">
            <w:pPr>
              <w:spacing w:before="2" w:after="2"/>
              <w:rPr>
                <w:rFonts w:asciiTheme="minorHAnsi" w:hAnsiTheme="minorHAnsi" w:cstheme="minorHAnsi"/>
                <w:bCs/>
                <w:sz w:val="20"/>
                <w:szCs w:val="20"/>
              </w:rPr>
            </w:pPr>
          </w:p>
          <w:p w14:paraId="77C07057" w14:textId="5006580F" w:rsidR="00841B9B" w:rsidRPr="00935C7B" w:rsidRDefault="00CA29D1" w:rsidP="00935C7B">
            <w:pPr>
              <w:pStyle w:val="wP7"/>
              <w:numPr>
                <w:ilvl w:val="1"/>
                <w:numId w:val="15"/>
              </w:numPr>
              <w:rPr>
                <w:rFonts w:asciiTheme="minorHAnsi" w:hAnsiTheme="minorHAnsi" w:cstheme="minorHAnsi"/>
                <w:b/>
                <w:sz w:val="20"/>
                <w:szCs w:val="20"/>
              </w:rPr>
            </w:pPr>
            <w:r>
              <w:rPr>
                <w:rFonts w:asciiTheme="minorHAnsi" w:hAnsiTheme="minorHAnsi" w:cstheme="minorHAnsi"/>
                <w:b/>
                <w:sz w:val="20"/>
                <w:szCs w:val="20"/>
              </w:rPr>
              <w:t xml:space="preserve">Update from </w:t>
            </w:r>
            <w:proofErr w:type="spellStart"/>
            <w:r>
              <w:rPr>
                <w:rFonts w:asciiTheme="minorHAnsi" w:hAnsiTheme="minorHAnsi" w:cstheme="minorHAnsi"/>
                <w:b/>
                <w:sz w:val="20"/>
                <w:szCs w:val="20"/>
              </w:rPr>
              <w:t>Sgt</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Njar</w:t>
            </w:r>
            <w:r w:rsidR="00841B9B">
              <w:rPr>
                <w:rFonts w:asciiTheme="minorHAnsi" w:hAnsiTheme="minorHAnsi" w:cstheme="minorHAnsi"/>
                <w:b/>
                <w:sz w:val="20"/>
                <w:szCs w:val="20"/>
              </w:rPr>
              <w:t>a</w:t>
            </w:r>
            <w:proofErr w:type="spellEnd"/>
            <w:r w:rsidR="00841B9B">
              <w:rPr>
                <w:rFonts w:asciiTheme="minorHAnsi" w:hAnsiTheme="minorHAnsi" w:cstheme="minorHAnsi"/>
                <w:b/>
                <w:sz w:val="20"/>
                <w:szCs w:val="20"/>
              </w:rPr>
              <w:t>:</w:t>
            </w:r>
          </w:p>
          <w:p w14:paraId="3029295E" w14:textId="5A98E5E8" w:rsidR="00650853" w:rsidRDefault="00650853"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She noticed an increase in skateboarders in the area</w:t>
            </w:r>
            <w:r w:rsidR="00CA29D1">
              <w:rPr>
                <w:rFonts w:asciiTheme="minorHAnsi" w:hAnsiTheme="minorHAnsi" w:cstheme="minorHAnsi"/>
                <w:bCs/>
                <w:sz w:val="20"/>
                <w:szCs w:val="20"/>
              </w:rPr>
              <w:t>, who are ge</w:t>
            </w:r>
            <w:r w:rsidR="00935C7B">
              <w:rPr>
                <w:rFonts w:asciiTheme="minorHAnsi" w:hAnsiTheme="minorHAnsi" w:cstheme="minorHAnsi"/>
                <w:bCs/>
                <w:sz w:val="20"/>
                <w:szCs w:val="20"/>
              </w:rPr>
              <w:t xml:space="preserve">tting close to cars and riding </w:t>
            </w:r>
            <w:r w:rsidR="00CA29D1">
              <w:rPr>
                <w:rFonts w:asciiTheme="minorHAnsi" w:hAnsiTheme="minorHAnsi" w:cstheme="minorHAnsi"/>
                <w:bCs/>
                <w:sz w:val="20"/>
                <w:szCs w:val="20"/>
              </w:rPr>
              <w:t>recklessly</w:t>
            </w:r>
            <w:r>
              <w:rPr>
                <w:rFonts w:asciiTheme="minorHAnsi" w:hAnsiTheme="minorHAnsi" w:cstheme="minorHAnsi"/>
                <w:bCs/>
                <w:sz w:val="20"/>
                <w:szCs w:val="20"/>
              </w:rPr>
              <w:t xml:space="preserve">. </w:t>
            </w:r>
            <w:r w:rsidR="0000695E">
              <w:rPr>
                <w:rFonts w:asciiTheme="minorHAnsi" w:hAnsiTheme="minorHAnsi" w:cstheme="minorHAnsi"/>
                <w:bCs/>
                <w:sz w:val="20"/>
                <w:szCs w:val="20"/>
              </w:rPr>
              <w:t>Tjarla</w:t>
            </w:r>
            <w:r>
              <w:rPr>
                <w:rFonts w:asciiTheme="minorHAnsi" w:hAnsiTheme="minorHAnsi" w:cstheme="minorHAnsi"/>
                <w:bCs/>
                <w:sz w:val="20"/>
                <w:szCs w:val="20"/>
              </w:rPr>
              <w:t xml:space="preserve"> confirmed that the skateboarders are the</w:t>
            </w:r>
            <w:r w:rsidR="00CA29D1">
              <w:rPr>
                <w:rFonts w:asciiTheme="minorHAnsi" w:hAnsiTheme="minorHAnsi" w:cstheme="minorHAnsi"/>
                <w:bCs/>
                <w:sz w:val="20"/>
                <w:szCs w:val="20"/>
              </w:rPr>
              <w:t xml:space="preserve"> same group of children who beg.  </w:t>
            </w:r>
          </w:p>
          <w:p w14:paraId="3624C029" w14:textId="51B245A2" w:rsidR="00650853" w:rsidRDefault="00650853"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Janice complimented the work that </w:t>
            </w:r>
            <w:r w:rsidR="0000695E">
              <w:rPr>
                <w:rFonts w:asciiTheme="minorHAnsi" w:hAnsiTheme="minorHAnsi" w:cstheme="minorHAnsi"/>
                <w:bCs/>
                <w:sz w:val="20"/>
                <w:szCs w:val="20"/>
              </w:rPr>
              <w:t>Tjarla</w:t>
            </w:r>
            <w:r>
              <w:rPr>
                <w:rFonts w:asciiTheme="minorHAnsi" w:hAnsiTheme="minorHAnsi" w:cstheme="minorHAnsi"/>
                <w:bCs/>
                <w:sz w:val="20"/>
                <w:szCs w:val="20"/>
              </w:rPr>
              <w:t xml:space="preserve"> and</w:t>
            </w:r>
            <w:r w:rsidR="00CA29D1">
              <w:rPr>
                <w:rFonts w:asciiTheme="minorHAnsi" w:hAnsiTheme="minorHAnsi" w:cstheme="minorHAnsi"/>
                <w:bCs/>
                <w:sz w:val="20"/>
                <w:szCs w:val="20"/>
              </w:rPr>
              <w:t xml:space="preserve"> her team together with </w:t>
            </w:r>
            <w:proofErr w:type="spellStart"/>
            <w:r w:rsidR="00CA29D1">
              <w:rPr>
                <w:rFonts w:asciiTheme="minorHAnsi" w:hAnsiTheme="minorHAnsi" w:cstheme="minorHAnsi"/>
                <w:bCs/>
                <w:sz w:val="20"/>
                <w:szCs w:val="20"/>
              </w:rPr>
              <w:t>Sgt</w:t>
            </w:r>
            <w:proofErr w:type="spellEnd"/>
            <w:r w:rsidR="00CA29D1">
              <w:rPr>
                <w:rFonts w:asciiTheme="minorHAnsi" w:hAnsiTheme="minorHAnsi" w:cstheme="minorHAnsi"/>
                <w:bCs/>
                <w:sz w:val="20"/>
                <w:szCs w:val="20"/>
              </w:rPr>
              <w:t xml:space="preserve"> </w:t>
            </w:r>
            <w:proofErr w:type="spellStart"/>
            <w:r w:rsidR="00CA29D1">
              <w:rPr>
                <w:rFonts w:asciiTheme="minorHAnsi" w:hAnsiTheme="minorHAnsi" w:cstheme="minorHAnsi"/>
                <w:bCs/>
                <w:sz w:val="20"/>
                <w:szCs w:val="20"/>
              </w:rPr>
              <w:t>Njar</w:t>
            </w:r>
            <w:r>
              <w:rPr>
                <w:rFonts w:asciiTheme="minorHAnsi" w:hAnsiTheme="minorHAnsi" w:cstheme="minorHAnsi"/>
                <w:bCs/>
                <w:sz w:val="20"/>
                <w:szCs w:val="20"/>
              </w:rPr>
              <w:t>a</w:t>
            </w:r>
            <w:proofErr w:type="spellEnd"/>
            <w:r>
              <w:rPr>
                <w:rFonts w:asciiTheme="minorHAnsi" w:hAnsiTheme="minorHAnsi" w:cstheme="minorHAnsi"/>
                <w:bCs/>
                <w:sz w:val="20"/>
                <w:szCs w:val="20"/>
              </w:rPr>
              <w:t xml:space="preserve"> are doing</w:t>
            </w:r>
            <w:r w:rsidR="00CA29D1">
              <w:rPr>
                <w:rFonts w:asciiTheme="minorHAnsi" w:hAnsiTheme="minorHAnsi" w:cstheme="minorHAnsi"/>
                <w:bCs/>
                <w:sz w:val="20"/>
                <w:szCs w:val="20"/>
              </w:rPr>
              <w:t xml:space="preserve">, which she had heard about in a conversation she had with </w:t>
            </w:r>
            <w:proofErr w:type="spellStart"/>
            <w:r w:rsidR="00CA29D1">
              <w:rPr>
                <w:rFonts w:asciiTheme="minorHAnsi" w:hAnsiTheme="minorHAnsi" w:cstheme="minorHAnsi"/>
                <w:bCs/>
                <w:sz w:val="20"/>
                <w:szCs w:val="20"/>
              </w:rPr>
              <w:t>Sgt</w:t>
            </w:r>
            <w:proofErr w:type="spellEnd"/>
            <w:r w:rsidR="00CA29D1">
              <w:rPr>
                <w:rFonts w:asciiTheme="minorHAnsi" w:hAnsiTheme="minorHAnsi" w:cstheme="minorHAnsi"/>
                <w:bCs/>
                <w:sz w:val="20"/>
                <w:szCs w:val="20"/>
              </w:rPr>
              <w:t xml:space="preserve"> </w:t>
            </w:r>
            <w:proofErr w:type="spellStart"/>
            <w:r w:rsidR="00CA29D1">
              <w:rPr>
                <w:rFonts w:asciiTheme="minorHAnsi" w:hAnsiTheme="minorHAnsi" w:cstheme="minorHAnsi"/>
                <w:bCs/>
                <w:sz w:val="20"/>
                <w:szCs w:val="20"/>
              </w:rPr>
              <w:t>Njara</w:t>
            </w:r>
            <w:proofErr w:type="spellEnd"/>
            <w:r w:rsidR="00CA29D1">
              <w:rPr>
                <w:rFonts w:asciiTheme="minorHAnsi" w:hAnsiTheme="minorHAnsi" w:cstheme="minorHAnsi"/>
                <w:bCs/>
                <w:sz w:val="20"/>
                <w:szCs w:val="20"/>
              </w:rPr>
              <w:t xml:space="preserve"> in preparation for the mee</w:t>
            </w:r>
            <w:r w:rsidR="00935C7B">
              <w:rPr>
                <w:rFonts w:asciiTheme="minorHAnsi" w:hAnsiTheme="minorHAnsi" w:cstheme="minorHAnsi"/>
                <w:bCs/>
                <w:sz w:val="20"/>
                <w:szCs w:val="20"/>
              </w:rPr>
              <w:t>t</w:t>
            </w:r>
            <w:r w:rsidR="00CA29D1">
              <w:rPr>
                <w:rFonts w:asciiTheme="minorHAnsi" w:hAnsiTheme="minorHAnsi" w:cstheme="minorHAnsi"/>
                <w:bCs/>
                <w:sz w:val="20"/>
                <w:szCs w:val="20"/>
              </w:rPr>
              <w:t>ing</w:t>
            </w:r>
            <w:r>
              <w:rPr>
                <w:rFonts w:asciiTheme="minorHAnsi" w:hAnsiTheme="minorHAnsi" w:cstheme="minorHAnsi"/>
                <w:bCs/>
                <w:sz w:val="20"/>
                <w:szCs w:val="20"/>
              </w:rPr>
              <w:t xml:space="preserve">. She made reference to the vegetable garden behind SAPS. Janice to share some photographs of the garden created behind SAPS. </w:t>
            </w:r>
            <w:r w:rsidR="0000695E">
              <w:rPr>
                <w:rFonts w:asciiTheme="minorHAnsi" w:hAnsiTheme="minorHAnsi" w:cstheme="minorHAnsi"/>
                <w:bCs/>
                <w:sz w:val="20"/>
                <w:szCs w:val="20"/>
              </w:rPr>
              <w:t>Tjarla</w:t>
            </w:r>
            <w:r>
              <w:rPr>
                <w:rFonts w:asciiTheme="minorHAnsi" w:hAnsiTheme="minorHAnsi" w:cstheme="minorHAnsi"/>
                <w:bCs/>
                <w:sz w:val="20"/>
                <w:szCs w:val="20"/>
              </w:rPr>
              <w:t xml:space="preserve"> confirmed that Love in a Bowl is responsible for the garden at SAPS. Their aim is to create 96 crop circles around Hout Bay so that they can feed the community. Some of the crops are donated to families once per week. The other crops are sold off to the community members who are able to afford it.</w:t>
            </w:r>
          </w:p>
          <w:p w14:paraId="3AECA389" w14:textId="3E419E68" w:rsidR="00650853" w:rsidRDefault="00935C7B" w:rsidP="00841B9B">
            <w:pPr>
              <w:pStyle w:val="ListParagraph"/>
              <w:numPr>
                <w:ilvl w:val="0"/>
                <w:numId w:val="12"/>
              </w:numPr>
              <w:spacing w:before="2" w:after="2"/>
              <w:rPr>
                <w:rFonts w:asciiTheme="minorHAnsi" w:hAnsiTheme="minorHAnsi" w:cstheme="minorHAnsi"/>
                <w:bCs/>
                <w:sz w:val="20"/>
                <w:szCs w:val="20"/>
              </w:rPr>
            </w:pPr>
            <w:proofErr w:type="spellStart"/>
            <w:r>
              <w:rPr>
                <w:rFonts w:asciiTheme="minorHAnsi" w:hAnsiTheme="minorHAnsi" w:cstheme="minorHAnsi"/>
                <w:bCs/>
                <w:sz w:val="20"/>
                <w:szCs w:val="20"/>
              </w:rPr>
              <w:lastRenderedPageBreak/>
              <w:t>Sgt</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Njar</w:t>
            </w:r>
            <w:r w:rsidR="00650853">
              <w:rPr>
                <w:rFonts w:asciiTheme="minorHAnsi" w:hAnsiTheme="minorHAnsi" w:cstheme="minorHAnsi"/>
                <w:bCs/>
                <w:sz w:val="20"/>
                <w:szCs w:val="20"/>
              </w:rPr>
              <w:t>a</w:t>
            </w:r>
            <w:proofErr w:type="spellEnd"/>
            <w:r w:rsidR="00650853">
              <w:rPr>
                <w:rFonts w:asciiTheme="minorHAnsi" w:hAnsiTheme="minorHAnsi" w:cstheme="minorHAnsi"/>
                <w:bCs/>
                <w:sz w:val="20"/>
                <w:szCs w:val="20"/>
              </w:rPr>
              <w:t xml:space="preserve"> also initiated taking some of the children on a hike on Wednesdays. </w:t>
            </w:r>
          </w:p>
          <w:p w14:paraId="234A92EB" w14:textId="77777777" w:rsidR="00650853" w:rsidRDefault="00650853" w:rsidP="00841B9B">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Sgt Ngada is qualified as a social worker and has on occasion been involved in the community when off duty as well.</w:t>
            </w:r>
          </w:p>
          <w:p w14:paraId="7EF2F42B" w14:textId="7382EDC3" w:rsidR="00650853" w:rsidRDefault="00CA29D1" w:rsidP="00841B9B">
            <w:pPr>
              <w:pStyle w:val="ListParagraph"/>
              <w:numPr>
                <w:ilvl w:val="0"/>
                <w:numId w:val="12"/>
              </w:numPr>
              <w:spacing w:before="2" w:after="2"/>
              <w:rPr>
                <w:rFonts w:asciiTheme="minorHAnsi" w:hAnsiTheme="minorHAnsi" w:cstheme="minorHAnsi"/>
                <w:bCs/>
                <w:sz w:val="20"/>
                <w:szCs w:val="20"/>
              </w:rPr>
            </w:pPr>
            <w:r w:rsidRPr="00CA29D1">
              <w:rPr>
                <w:rFonts w:asciiTheme="minorHAnsi" w:hAnsiTheme="minorHAnsi" w:cstheme="minorHAnsi"/>
                <w:bCs/>
                <w:sz w:val="20"/>
                <w:szCs w:val="20"/>
              </w:rPr>
              <w:t>Vicki</w:t>
            </w:r>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E</w:t>
            </w:r>
            <w:r w:rsidR="00650853" w:rsidRPr="00CA29D1">
              <w:rPr>
                <w:rFonts w:asciiTheme="minorHAnsi" w:hAnsiTheme="minorHAnsi" w:cstheme="minorHAnsi"/>
                <w:bCs/>
                <w:sz w:val="20"/>
                <w:szCs w:val="20"/>
              </w:rPr>
              <w:t>yethu</w:t>
            </w:r>
            <w:proofErr w:type="spellEnd"/>
            <w:r w:rsidR="00935C7B">
              <w:rPr>
                <w:rFonts w:asciiTheme="minorHAnsi" w:hAnsiTheme="minorHAnsi" w:cstheme="minorHAnsi"/>
                <w:bCs/>
                <w:sz w:val="20"/>
                <w:szCs w:val="20"/>
              </w:rPr>
              <w:t xml:space="preserve"> </w:t>
            </w:r>
            <w:proofErr w:type="spellStart"/>
            <w:r w:rsidR="00935C7B">
              <w:rPr>
                <w:rFonts w:asciiTheme="minorHAnsi" w:hAnsiTheme="minorHAnsi" w:cstheme="minorHAnsi"/>
                <w:bCs/>
                <w:sz w:val="20"/>
                <w:szCs w:val="20"/>
              </w:rPr>
              <w:t>Skatepark</w:t>
            </w:r>
            <w:proofErr w:type="spellEnd"/>
            <w:r w:rsidR="00650853" w:rsidRPr="00CA29D1">
              <w:rPr>
                <w:rFonts w:asciiTheme="minorHAnsi" w:hAnsiTheme="minorHAnsi" w:cstheme="minorHAnsi"/>
                <w:bCs/>
                <w:sz w:val="20"/>
                <w:szCs w:val="20"/>
              </w:rPr>
              <w:t>)</w:t>
            </w:r>
            <w:r w:rsidR="00650853">
              <w:rPr>
                <w:rFonts w:asciiTheme="minorHAnsi" w:hAnsiTheme="minorHAnsi" w:cstheme="minorHAnsi"/>
                <w:bCs/>
                <w:sz w:val="20"/>
                <w:szCs w:val="20"/>
              </w:rPr>
              <w:t xml:space="preserve"> noticed a considerable decrease in the number of children attending a valentine’s skate event at the skate park. Previously about 70 children attended the after-school programme held at the skate park but now that the park is under reconstruction children are bored and some of the children have gone back onto drugs. She is currently working with Riaan from Community Cohesion to assist in getting these children back to school and </w:t>
            </w:r>
            <w:r w:rsidR="00F252A3">
              <w:rPr>
                <w:rFonts w:asciiTheme="minorHAnsi" w:hAnsiTheme="minorHAnsi" w:cstheme="minorHAnsi"/>
                <w:bCs/>
                <w:sz w:val="20"/>
                <w:szCs w:val="20"/>
              </w:rPr>
              <w:t xml:space="preserve">due to the need </w:t>
            </w:r>
            <w:r w:rsidR="00935C7B">
              <w:rPr>
                <w:rFonts w:asciiTheme="minorHAnsi" w:hAnsiTheme="minorHAnsi" w:cstheme="minorHAnsi"/>
                <w:bCs/>
                <w:sz w:val="20"/>
                <w:szCs w:val="20"/>
              </w:rPr>
              <w:t xml:space="preserve">for </w:t>
            </w:r>
            <w:r w:rsidR="00F252A3">
              <w:rPr>
                <w:rFonts w:asciiTheme="minorHAnsi" w:hAnsiTheme="minorHAnsi" w:cstheme="minorHAnsi"/>
                <w:bCs/>
                <w:sz w:val="20"/>
                <w:szCs w:val="20"/>
              </w:rPr>
              <w:t xml:space="preserve">an educational campaign </w:t>
            </w:r>
            <w:proofErr w:type="spellStart"/>
            <w:r w:rsidR="00935C7B">
              <w:rPr>
                <w:rFonts w:asciiTheme="minorHAnsi" w:hAnsiTheme="minorHAnsi" w:cstheme="minorHAnsi"/>
                <w:bCs/>
                <w:sz w:val="20"/>
                <w:szCs w:val="20"/>
              </w:rPr>
              <w:t>arounf</w:t>
            </w:r>
            <w:proofErr w:type="spellEnd"/>
            <w:r w:rsidR="00935C7B">
              <w:rPr>
                <w:rFonts w:asciiTheme="minorHAnsi" w:hAnsiTheme="minorHAnsi" w:cstheme="minorHAnsi"/>
                <w:bCs/>
                <w:sz w:val="20"/>
                <w:szCs w:val="20"/>
              </w:rPr>
              <w:t xml:space="preserve"> skateboarding, </w:t>
            </w:r>
            <w:r w:rsidR="00F252A3">
              <w:rPr>
                <w:rFonts w:asciiTheme="minorHAnsi" w:hAnsiTheme="minorHAnsi" w:cstheme="minorHAnsi"/>
                <w:bCs/>
                <w:sz w:val="20"/>
                <w:szCs w:val="20"/>
              </w:rPr>
              <w:t xml:space="preserve">they are </w:t>
            </w:r>
            <w:r w:rsidR="00650853">
              <w:rPr>
                <w:rFonts w:asciiTheme="minorHAnsi" w:hAnsiTheme="minorHAnsi" w:cstheme="minorHAnsi"/>
                <w:bCs/>
                <w:sz w:val="20"/>
                <w:szCs w:val="20"/>
              </w:rPr>
              <w:t>in the process of creating video content in order to provide</w:t>
            </w:r>
            <w:r w:rsidR="00F252A3">
              <w:rPr>
                <w:rFonts w:asciiTheme="minorHAnsi" w:hAnsiTheme="minorHAnsi" w:cstheme="minorHAnsi"/>
                <w:bCs/>
                <w:sz w:val="20"/>
                <w:szCs w:val="20"/>
              </w:rPr>
              <w:t xml:space="preserve"> </w:t>
            </w:r>
            <w:r w:rsidR="00650853">
              <w:rPr>
                <w:rFonts w:asciiTheme="minorHAnsi" w:hAnsiTheme="minorHAnsi" w:cstheme="minorHAnsi"/>
                <w:bCs/>
                <w:sz w:val="20"/>
                <w:szCs w:val="20"/>
              </w:rPr>
              <w:t>awareness.</w:t>
            </w:r>
          </w:p>
          <w:p w14:paraId="0CB75BB0" w14:textId="6B8855AC" w:rsidR="00F13FF9" w:rsidRPr="00935C7B" w:rsidRDefault="00650853" w:rsidP="005840DC">
            <w:pPr>
              <w:pStyle w:val="ListParagraph"/>
              <w:numPr>
                <w:ilvl w:val="0"/>
                <w:numId w:val="12"/>
              </w:numPr>
              <w:spacing w:before="2" w:after="2"/>
              <w:rPr>
                <w:rFonts w:asciiTheme="minorHAnsi" w:hAnsiTheme="minorHAnsi" w:cstheme="minorHAnsi"/>
                <w:bCs/>
                <w:sz w:val="20"/>
                <w:szCs w:val="20"/>
              </w:rPr>
            </w:pPr>
            <w:r>
              <w:rPr>
                <w:rFonts w:asciiTheme="minorHAnsi" w:hAnsiTheme="minorHAnsi" w:cstheme="minorHAnsi"/>
                <w:bCs/>
                <w:sz w:val="20"/>
                <w:szCs w:val="20"/>
              </w:rPr>
              <w:t xml:space="preserve">SAPS is not allowed to confiscate the children’s skateboards as it is illegal, but they have </w:t>
            </w:r>
            <w:r w:rsidR="00841B9B">
              <w:rPr>
                <w:rFonts w:asciiTheme="minorHAnsi" w:hAnsiTheme="minorHAnsi" w:cstheme="minorHAnsi"/>
                <w:bCs/>
                <w:sz w:val="20"/>
                <w:szCs w:val="20"/>
              </w:rPr>
              <w:t>tried</w:t>
            </w:r>
            <w:r>
              <w:rPr>
                <w:rFonts w:asciiTheme="minorHAnsi" w:hAnsiTheme="minorHAnsi" w:cstheme="minorHAnsi"/>
                <w:bCs/>
                <w:sz w:val="20"/>
                <w:szCs w:val="20"/>
              </w:rPr>
              <w:t xml:space="preserve"> to educate the children on the rules of the road etc.</w:t>
            </w:r>
          </w:p>
        </w:tc>
        <w:tc>
          <w:tcPr>
            <w:tcW w:w="2132" w:type="dxa"/>
          </w:tcPr>
          <w:p w14:paraId="6DB25D9A" w14:textId="77777777" w:rsidR="00F13FF9" w:rsidRDefault="00F13FF9" w:rsidP="00A368F7">
            <w:pPr>
              <w:pStyle w:val="ListParagraph"/>
              <w:spacing w:before="2" w:after="2" w:line="240" w:lineRule="auto"/>
              <w:ind w:left="0"/>
              <w:rPr>
                <w:rFonts w:asciiTheme="minorHAnsi" w:hAnsiTheme="minorHAnsi" w:cstheme="minorHAnsi"/>
                <w:b/>
                <w:bCs/>
                <w:sz w:val="20"/>
                <w:szCs w:val="20"/>
              </w:rPr>
            </w:pPr>
          </w:p>
          <w:p w14:paraId="055E069B"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68F9F06E"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53AADD74"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2E7F1D7B"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1711771B"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37B0ED57"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730CC1C5"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068520A2"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28E177FA" w14:textId="1C6FED83" w:rsidR="00A8721E" w:rsidRDefault="00A8721E" w:rsidP="00A368F7">
            <w:pPr>
              <w:pStyle w:val="ListParagraph"/>
              <w:spacing w:before="2" w:after="2" w:line="240" w:lineRule="auto"/>
              <w:ind w:left="0"/>
              <w:rPr>
                <w:rFonts w:asciiTheme="minorHAnsi" w:hAnsiTheme="minorHAnsi" w:cstheme="minorHAnsi"/>
                <w:b/>
                <w:bCs/>
                <w:sz w:val="20"/>
                <w:szCs w:val="20"/>
              </w:rPr>
            </w:pPr>
            <w:r>
              <w:rPr>
                <w:rFonts w:asciiTheme="minorHAnsi" w:hAnsiTheme="minorHAnsi" w:cstheme="minorHAnsi"/>
                <w:b/>
                <w:bCs/>
                <w:color w:val="000000" w:themeColor="text1"/>
                <w:sz w:val="20"/>
                <w:szCs w:val="20"/>
              </w:rPr>
              <w:lastRenderedPageBreak/>
              <w:t>Shelli to send the list of those awaiting ID documents</w:t>
            </w:r>
          </w:p>
          <w:p w14:paraId="46127BFD" w14:textId="77777777" w:rsidR="00A8721E" w:rsidRDefault="00A8721E" w:rsidP="00A368F7">
            <w:pPr>
              <w:pStyle w:val="ListParagraph"/>
              <w:spacing w:before="2" w:after="2" w:line="240" w:lineRule="auto"/>
              <w:ind w:left="0"/>
              <w:rPr>
                <w:rFonts w:asciiTheme="minorHAnsi" w:hAnsiTheme="minorHAnsi" w:cstheme="minorHAnsi"/>
                <w:b/>
                <w:bCs/>
                <w:color w:val="000000" w:themeColor="text1"/>
                <w:sz w:val="20"/>
                <w:szCs w:val="20"/>
              </w:rPr>
            </w:pPr>
          </w:p>
          <w:p w14:paraId="07A7696E" w14:textId="15465408" w:rsidR="00650853" w:rsidRDefault="00A8721E" w:rsidP="00A368F7">
            <w:pPr>
              <w:pStyle w:val="ListParagraph"/>
              <w:spacing w:before="2" w:after="2" w:line="240" w:lineRule="auto"/>
              <w:ind w:left="0"/>
              <w:rPr>
                <w:rFonts w:asciiTheme="minorHAnsi" w:hAnsiTheme="minorHAnsi" w:cstheme="minorHAnsi"/>
                <w:b/>
                <w:bCs/>
                <w:sz w:val="20"/>
                <w:szCs w:val="20"/>
              </w:rPr>
            </w:pPr>
            <w:r>
              <w:rPr>
                <w:rFonts w:asciiTheme="minorHAnsi" w:hAnsiTheme="minorHAnsi" w:cstheme="minorHAnsi"/>
                <w:b/>
                <w:bCs/>
                <w:color w:val="000000" w:themeColor="text1"/>
                <w:sz w:val="20"/>
                <w:szCs w:val="20"/>
              </w:rPr>
              <w:t>Jeanine to follow-up on this and advise Shelli on the new court date</w:t>
            </w:r>
          </w:p>
          <w:p w14:paraId="3B3DC325" w14:textId="577A33DE" w:rsidR="00650853" w:rsidRDefault="00CA29D1" w:rsidP="00A368F7">
            <w:pPr>
              <w:pStyle w:val="ListParagraph"/>
              <w:spacing w:before="2" w:after="2" w:line="240" w:lineRule="auto"/>
              <w:ind w:left="0"/>
              <w:rPr>
                <w:rFonts w:asciiTheme="minorHAnsi" w:hAnsiTheme="minorHAnsi" w:cstheme="minorHAnsi"/>
                <w:b/>
                <w:bCs/>
                <w:sz w:val="20"/>
                <w:szCs w:val="20"/>
              </w:rPr>
            </w:pPr>
            <w:r>
              <w:rPr>
                <w:rFonts w:asciiTheme="minorHAnsi" w:hAnsiTheme="minorHAnsi" w:cstheme="minorHAnsi"/>
                <w:b/>
                <w:bCs/>
                <w:sz w:val="20"/>
                <w:szCs w:val="20"/>
              </w:rPr>
              <w:t xml:space="preserve">JS’s Business </w:t>
            </w:r>
            <w:proofErr w:type="spellStart"/>
            <w:r>
              <w:rPr>
                <w:rFonts w:asciiTheme="minorHAnsi" w:hAnsiTheme="minorHAnsi" w:cstheme="minorHAnsi"/>
                <w:b/>
                <w:bCs/>
                <w:sz w:val="20"/>
                <w:szCs w:val="20"/>
              </w:rPr>
              <w:t>Whatsapp</w:t>
            </w:r>
            <w:proofErr w:type="spellEnd"/>
            <w:r>
              <w:rPr>
                <w:rFonts w:asciiTheme="minorHAnsi" w:hAnsiTheme="minorHAnsi" w:cstheme="minorHAnsi"/>
                <w:b/>
                <w:bCs/>
                <w:sz w:val="20"/>
                <w:szCs w:val="20"/>
              </w:rPr>
              <w:t xml:space="preserve"> no can be used for this. </w:t>
            </w:r>
          </w:p>
          <w:p w14:paraId="4502CA49"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6F38B527"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7595AC70"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02EC61B9"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270510E6"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4C142B4D"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46F56FBC"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491FF56C"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12B07825"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2341C603"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5B1D87D0"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121C97D1"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0312BB12"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7DE33139"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47746DC1" w14:textId="77777777" w:rsidR="00650853" w:rsidRDefault="00650853" w:rsidP="00A368F7">
            <w:pPr>
              <w:pStyle w:val="ListParagraph"/>
              <w:spacing w:before="2" w:after="2" w:line="240" w:lineRule="auto"/>
              <w:ind w:left="0"/>
              <w:rPr>
                <w:rFonts w:asciiTheme="minorHAnsi" w:hAnsiTheme="minorHAnsi" w:cstheme="minorHAnsi"/>
                <w:b/>
                <w:bCs/>
                <w:sz w:val="20"/>
                <w:szCs w:val="20"/>
              </w:rPr>
            </w:pPr>
          </w:p>
          <w:p w14:paraId="6086D8BB" w14:textId="77777777" w:rsidR="00A8721E" w:rsidRDefault="00A8721E" w:rsidP="00A368F7">
            <w:pPr>
              <w:pStyle w:val="ListParagraph"/>
              <w:spacing w:before="2" w:after="2" w:line="240" w:lineRule="auto"/>
              <w:ind w:left="0"/>
              <w:rPr>
                <w:rFonts w:asciiTheme="minorHAnsi" w:hAnsiTheme="minorHAnsi" w:cstheme="minorHAnsi"/>
                <w:b/>
                <w:bCs/>
                <w:color w:val="000000" w:themeColor="text1"/>
                <w:sz w:val="20"/>
                <w:szCs w:val="20"/>
              </w:rPr>
            </w:pPr>
          </w:p>
          <w:p w14:paraId="0DB0DEDA" w14:textId="77777777" w:rsidR="00A8721E" w:rsidRDefault="00A8721E" w:rsidP="00A368F7">
            <w:pPr>
              <w:pStyle w:val="ListParagraph"/>
              <w:spacing w:before="2" w:after="2" w:line="240" w:lineRule="auto"/>
              <w:ind w:left="0"/>
              <w:rPr>
                <w:rFonts w:asciiTheme="minorHAnsi" w:hAnsiTheme="minorHAnsi" w:cstheme="minorHAnsi"/>
                <w:b/>
                <w:bCs/>
                <w:color w:val="000000" w:themeColor="text1"/>
                <w:sz w:val="20"/>
                <w:szCs w:val="20"/>
              </w:rPr>
            </w:pPr>
          </w:p>
          <w:p w14:paraId="3A7A2602" w14:textId="1552F9B6" w:rsidR="00650853" w:rsidRDefault="00650853" w:rsidP="00A368F7">
            <w:pPr>
              <w:pStyle w:val="ListParagraph"/>
              <w:spacing w:before="2" w:after="2" w:line="240" w:lineRule="auto"/>
              <w:ind w:left="0"/>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Janice to communicate with Sgt Ngada.</w:t>
            </w:r>
          </w:p>
          <w:p w14:paraId="522D4B3F" w14:textId="77777777" w:rsidR="00650853" w:rsidRDefault="00650853" w:rsidP="00A368F7">
            <w:pPr>
              <w:pStyle w:val="ListParagraph"/>
              <w:spacing w:before="2" w:after="2" w:line="240" w:lineRule="auto"/>
              <w:ind w:left="0"/>
              <w:rPr>
                <w:rFonts w:asciiTheme="minorHAnsi" w:hAnsiTheme="minorHAnsi" w:cstheme="minorHAnsi"/>
                <w:b/>
                <w:bCs/>
                <w:color w:val="000000" w:themeColor="text1"/>
                <w:sz w:val="20"/>
                <w:szCs w:val="20"/>
              </w:rPr>
            </w:pPr>
          </w:p>
          <w:p w14:paraId="2E1AE000" w14:textId="77777777" w:rsidR="00650853" w:rsidRDefault="00650853" w:rsidP="00A368F7">
            <w:pPr>
              <w:pStyle w:val="ListParagraph"/>
              <w:spacing w:before="2" w:after="2" w:line="240" w:lineRule="auto"/>
              <w:ind w:left="0"/>
              <w:rPr>
                <w:rFonts w:asciiTheme="minorHAnsi" w:hAnsiTheme="minorHAnsi" w:cstheme="minorHAnsi"/>
                <w:b/>
                <w:bCs/>
                <w:color w:val="000000" w:themeColor="text1"/>
                <w:sz w:val="20"/>
                <w:szCs w:val="20"/>
              </w:rPr>
            </w:pPr>
          </w:p>
          <w:p w14:paraId="7EB91F1B" w14:textId="77777777" w:rsidR="00650853" w:rsidRDefault="00650853" w:rsidP="00A368F7">
            <w:pPr>
              <w:pStyle w:val="ListParagraph"/>
              <w:spacing w:before="2" w:after="2" w:line="240" w:lineRule="auto"/>
              <w:ind w:left="0"/>
              <w:rPr>
                <w:rFonts w:asciiTheme="minorHAnsi" w:hAnsiTheme="minorHAnsi" w:cstheme="minorHAnsi"/>
                <w:b/>
                <w:bCs/>
                <w:color w:val="000000" w:themeColor="text1"/>
                <w:sz w:val="20"/>
                <w:szCs w:val="20"/>
              </w:rPr>
            </w:pPr>
          </w:p>
          <w:p w14:paraId="435D022F" w14:textId="77777777" w:rsidR="00650853" w:rsidRDefault="00650853" w:rsidP="00A368F7">
            <w:pPr>
              <w:pStyle w:val="ListParagraph"/>
              <w:spacing w:before="2" w:after="2" w:line="240" w:lineRule="auto"/>
              <w:ind w:left="0"/>
              <w:rPr>
                <w:rFonts w:asciiTheme="minorHAnsi" w:hAnsiTheme="minorHAnsi" w:cstheme="minorHAnsi"/>
                <w:b/>
                <w:bCs/>
                <w:color w:val="000000" w:themeColor="text1"/>
                <w:sz w:val="20"/>
                <w:szCs w:val="20"/>
              </w:rPr>
            </w:pPr>
          </w:p>
          <w:p w14:paraId="034E4BF6" w14:textId="015E59B0" w:rsidR="00650853" w:rsidRDefault="00650853" w:rsidP="00650853">
            <w:pPr>
              <w:spacing w:before="2" w:after="2"/>
              <w:rPr>
                <w:rFonts w:asciiTheme="minorHAnsi" w:hAnsiTheme="minorHAnsi" w:cstheme="minorHAnsi"/>
                <w:b/>
                <w:bCs/>
                <w:color w:val="000000" w:themeColor="text1"/>
                <w:sz w:val="20"/>
                <w:szCs w:val="20"/>
              </w:rPr>
            </w:pPr>
          </w:p>
          <w:p w14:paraId="5587B186" w14:textId="509A698D" w:rsidR="00935C7B" w:rsidRDefault="00935C7B" w:rsidP="00650853">
            <w:pPr>
              <w:spacing w:before="2" w:after="2"/>
              <w:rPr>
                <w:rFonts w:asciiTheme="minorHAnsi" w:hAnsiTheme="minorHAnsi" w:cstheme="minorHAnsi"/>
                <w:b/>
                <w:bCs/>
                <w:color w:val="000000" w:themeColor="text1"/>
                <w:sz w:val="20"/>
                <w:szCs w:val="20"/>
              </w:rPr>
            </w:pPr>
          </w:p>
          <w:p w14:paraId="793443D9" w14:textId="77777777" w:rsidR="00A8721E" w:rsidRDefault="00A8721E" w:rsidP="00650853">
            <w:pPr>
              <w:spacing w:before="2" w:after="2"/>
              <w:rPr>
                <w:rFonts w:asciiTheme="minorHAnsi" w:hAnsiTheme="minorHAnsi" w:cstheme="minorHAnsi"/>
                <w:b/>
                <w:bCs/>
                <w:color w:val="000000" w:themeColor="text1"/>
                <w:sz w:val="20"/>
                <w:szCs w:val="20"/>
              </w:rPr>
            </w:pPr>
          </w:p>
          <w:p w14:paraId="622995D8" w14:textId="3031952A" w:rsidR="00650853" w:rsidRDefault="00650853" w:rsidP="00650853">
            <w:pPr>
              <w:spacing w:before="2" w:after="2"/>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Janice to share some photographs of the vegetable garden</w:t>
            </w:r>
          </w:p>
          <w:p w14:paraId="714533B8" w14:textId="1EEB4905" w:rsidR="00650853" w:rsidRDefault="00650853" w:rsidP="00A368F7">
            <w:pPr>
              <w:pStyle w:val="ListParagraph"/>
              <w:spacing w:before="2" w:after="2" w:line="240" w:lineRule="auto"/>
              <w:ind w:left="0"/>
              <w:rPr>
                <w:rFonts w:asciiTheme="minorHAnsi" w:hAnsiTheme="minorHAnsi" w:cstheme="minorHAnsi"/>
                <w:b/>
                <w:bCs/>
                <w:sz w:val="20"/>
                <w:szCs w:val="20"/>
              </w:rPr>
            </w:pPr>
          </w:p>
        </w:tc>
      </w:tr>
      <w:tr w:rsidR="00F13FF9" w14:paraId="2E799863" w14:textId="77777777" w:rsidTr="002A7B8C">
        <w:tc>
          <w:tcPr>
            <w:tcW w:w="2164" w:type="dxa"/>
          </w:tcPr>
          <w:p w14:paraId="340131C0" w14:textId="676B430B" w:rsidR="00F13FF9" w:rsidRPr="006B257D" w:rsidRDefault="002B4E70" w:rsidP="00841B9B">
            <w:pPr>
              <w:pStyle w:val="wP7"/>
              <w:numPr>
                <w:ilvl w:val="0"/>
                <w:numId w:val="1"/>
              </w:numPr>
              <w:rPr>
                <w:rFonts w:asciiTheme="minorHAnsi" w:hAnsiTheme="minorHAnsi" w:cstheme="minorHAnsi"/>
                <w:b/>
                <w:sz w:val="20"/>
                <w:szCs w:val="20"/>
              </w:rPr>
            </w:pPr>
            <w:r>
              <w:rPr>
                <w:rFonts w:asciiTheme="minorHAnsi" w:hAnsiTheme="minorHAnsi" w:cstheme="minorHAnsi"/>
                <w:b/>
                <w:sz w:val="20"/>
                <w:szCs w:val="20"/>
              </w:rPr>
              <w:lastRenderedPageBreak/>
              <w:t xml:space="preserve">Children at the </w:t>
            </w:r>
            <w:r w:rsidR="0000695E">
              <w:rPr>
                <w:rFonts w:asciiTheme="minorHAnsi" w:hAnsiTheme="minorHAnsi" w:cstheme="minorHAnsi"/>
                <w:b/>
                <w:sz w:val="20"/>
                <w:szCs w:val="20"/>
              </w:rPr>
              <w:t>Harbor</w:t>
            </w:r>
          </w:p>
        </w:tc>
        <w:tc>
          <w:tcPr>
            <w:tcW w:w="10730" w:type="dxa"/>
          </w:tcPr>
          <w:p w14:paraId="2CDE6F5D" w14:textId="2812DABA" w:rsidR="00F13FF9" w:rsidRPr="00815AFD" w:rsidRDefault="007645E3" w:rsidP="007645E3">
            <w:pPr>
              <w:pStyle w:val="wP7"/>
              <w:numPr>
                <w:ilvl w:val="0"/>
                <w:numId w:val="19"/>
              </w:numPr>
              <w:rPr>
                <w:rFonts w:asciiTheme="minorHAnsi" w:hAnsiTheme="minorHAnsi" w:cstheme="minorHAnsi"/>
                <w:b/>
                <w:sz w:val="20"/>
                <w:szCs w:val="20"/>
              </w:rPr>
            </w:pPr>
            <w:r>
              <w:rPr>
                <w:rFonts w:asciiTheme="minorHAnsi" w:hAnsiTheme="minorHAnsi" w:cstheme="minorHAnsi"/>
                <w:bCs/>
                <w:sz w:val="20"/>
                <w:szCs w:val="20"/>
              </w:rPr>
              <w:t>This point was not discussed.</w:t>
            </w:r>
          </w:p>
        </w:tc>
        <w:tc>
          <w:tcPr>
            <w:tcW w:w="2132" w:type="dxa"/>
          </w:tcPr>
          <w:p w14:paraId="6C6309BD" w14:textId="77777777" w:rsidR="00F13FF9" w:rsidRDefault="00F13FF9" w:rsidP="00A368F7">
            <w:pPr>
              <w:pStyle w:val="ListParagraph"/>
              <w:spacing w:before="2" w:after="2" w:line="240" w:lineRule="auto"/>
              <w:ind w:left="0"/>
              <w:rPr>
                <w:rFonts w:asciiTheme="minorHAnsi" w:hAnsiTheme="minorHAnsi" w:cstheme="minorHAnsi"/>
                <w:b/>
                <w:bCs/>
                <w:sz w:val="20"/>
                <w:szCs w:val="20"/>
              </w:rPr>
            </w:pPr>
          </w:p>
        </w:tc>
      </w:tr>
      <w:tr w:rsidR="002B4E70" w14:paraId="65E1965C" w14:textId="77777777" w:rsidTr="002A7B8C">
        <w:tc>
          <w:tcPr>
            <w:tcW w:w="2164" w:type="dxa"/>
          </w:tcPr>
          <w:p w14:paraId="5580472E" w14:textId="69478F9B" w:rsidR="002B4E70" w:rsidRDefault="003F72B1" w:rsidP="00841B9B">
            <w:pPr>
              <w:pStyle w:val="wP7"/>
              <w:numPr>
                <w:ilvl w:val="0"/>
                <w:numId w:val="1"/>
              </w:numPr>
              <w:rPr>
                <w:rFonts w:asciiTheme="minorHAnsi" w:hAnsiTheme="minorHAnsi" w:cstheme="minorHAnsi"/>
                <w:b/>
                <w:sz w:val="20"/>
                <w:szCs w:val="20"/>
              </w:rPr>
            </w:pPr>
            <w:r>
              <w:rPr>
                <w:rFonts w:asciiTheme="minorHAnsi" w:hAnsiTheme="minorHAnsi" w:cstheme="minorHAnsi"/>
                <w:b/>
                <w:sz w:val="20"/>
                <w:szCs w:val="20"/>
              </w:rPr>
              <w:t>Hout Bay Safe Space</w:t>
            </w:r>
          </w:p>
        </w:tc>
        <w:tc>
          <w:tcPr>
            <w:tcW w:w="10730" w:type="dxa"/>
          </w:tcPr>
          <w:p w14:paraId="07B09404" w14:textId="77D137B6" w:rsidR="00077B3E" w:rsidRPr="00077B3E" w:rsidRDefault="003F72B1" w:rsidP="00077B3E">
            <w:pPr>
              <w:pStyle w:val="wP7"/>
              <w:numPr>
                <w:ilvl w:val="0"/>
                <w:numId w:val="17"/>
              </w:numPr>
              <w:rPr>
                <w:rFonts w:asciiTheme="minorHAnsi" w:hAnsiTheme="minorHAnsi" w:cstheme="minorHAnsi"/>
                <w:b/>
                <w:sz w:val="20"/>
                <w:szCs w:val="20"/>
              </w:rPr>
            </w:pPr>
            <w:r>
              <w:rPr>
                <w:rFonts w:asciiTheme="minorHAnsi" w:hAnsiTheme="minorHAnsi" w:cstheme="minorHAnsi"/>
                <w:bCs/>
                <w:sz w:val="20"/>
                <w:szCs w:val="20"/>
              </w:rPr>
              <w:t xml:space="preserve">There is a huge demand for foster and safety parents. </w:t>
            </w:r>
            <w:r w:rsidR="00763EDF">
              <w:rPr>
                <w:rFonts w:asciiTheme="minorHAnsi" w:hAnsiTheme="minorHAnsi" w:cstheme="minorHAnsi"/>
                <w:bCs/>
                <w:sz w:val="20"/>
                <w:szCs w:val="20"/>
              </w:rPr>
              <w:t xml:space="preserve">Jeanine advised that </w:t>
            </w:r>
            <w:r w:rsidR="00077B3E">
              <w:rPr>
                <w:rFonts w:asciiTheme="minorHAnsi" w:hAnsiTheme="minorHAnsi" w:cstheme="minorHAnsi"/>
                <w:bCs/>
                <w:sz w:val="20"/>
                <w:szCs w:val="20"/>
              </w:rPr>
              <w:t xml:space="preserve">an education or an awareness drive on how to be a foster or safety parents should take place as many foster or safety parents think that they have a choice about which child they choose to care for and currently this is not the case. Children with </w:t>
            </w:r>
            <w:r w:rsidR="0000695E">
              <w:rPr>
                <w:rFonts w:asciiTheme="minorHAnsi" w:hAnsiTheme="minorHAnsi" w:cstheme="minorHAnsi"/>
                <w:bCs/>
                <w:sz w:val="20"/>
                <w:szCs w:val="20"/>
              </w:rPr>
              <w:t>behavioral</w:t>
            </w:r>
            <w:r w:rsidR="00077B3E">
              <w:rPr>
                <w:rFonts w:asciiTheme="minorHAnsi" w:hAnsiTheme="minorHAnsi" w:cstheme="minorHAnsi"/>
                <w:bCs/>
                <w:sz w:val="20"/>
                <w:szCs w:val="20"/>
              </w:rPr>
              <w:t xml:space="preserve"> issues are referred to a facility instead.</w:t>
            </w:r>
          </w:p>
          <w:p w14:paraId="3537A5CD" w14:textId="06463DD1" w:rsidR="00536DD4" w:rsidRPr="00935C7B" w:rsidRDefault="00077B3E" w:rsidP="00935C7B">
            <w:pPr>
              <w:pStyle w:val="wP7"/>
              <w:numPr>
                <w:ilvl w:val="0"/>
                <w:numId w:val="17"/>
              </w:numPr>
              <w:rPr>
                <w:rFonts w:asciiTheme="minorHAnsi" w:hAnsiTheme="minorHAnsi" w:cstheme="minorHAnsi"/>
                <w:b/>
                <w:sz w:val="20"/>
                <w:szCs w:val="20"/>
              </w:rPr>
            </w:pPr>
            <w:r>
              <w:rPr>
                <w:rFonts w:asciiTheme="minorHAnsi" w:hAnsiTheme="minorHAnsi" w:cstheme="minorHAnsi"/>
                <w:bCs/>
                <w:sz w:val="20"/>
                <w:szCs w:val="20"/>
              </w:rPr>
              <w:t xml:space="preserve">Carla and her team are being trained up and in the process of getting clearance in order to become </w:t>
            </w:r>
            <w:r w:rsidR="00FF6B6A">
              <w:rPr>
                <w:rFonts w:asciiTheme="minorHAnsi" w:hAnsiTheme="minorHAnsi" w:cstheme="minorHAnsi"/>
                <w:bCs/>
                <w:sz w:val="20"/>
                <w:szCs w:val="20"/>
              </w:rPr>
              <w:t>foster and safety parents.</w:t>
            </w:r>
          </w:p>
        </w:tc>
        <w:tc>
          <w:tcPr>
            <w:tcW w:w="2132" w:type="dxa"/>
          </w:tcPr>
          <w:p w14:paraId="32E06724" w14:textId="77777777" w:rsidR="002B4E70" w:rsidRDefault="002B4E70" w:rsidP="00A368F7">
            <w:pPr>
              <w:pStyle w:val="ListParagraph"/>
              <w:spacing w:before="2" w:after="2" w:line="240" w:lineRule="auto"/>
              <w:ind w:left="0"/>
              <w:rPr>
                <w:rFonts w:asciiTheme="minorHAnsi" w:hAnsiTheme="minorHAnsi" w:cstheme="minorHAnsi"/>
                <w:b/>
                <w:bCs/>
                <w:sz w:val="20"/>
                <w:szCs w:val="20"/>
              </w:rPr>
            </w:pPr>
          </w:p>
        </w:tc>
      </w:tr>
      <w:tr w:rsidR="00EA4966" w14:paraId="3BA0D7C9" w14:textId="77777777" w:rsidTr="002A7B8C">
        <w:tc>
          <w:tcPr>
            <w:tcW w:w="2164" w:type="dxa"/>
          </w:tcPr>
          <w:p w14:paraId="63339192" w14:textId="1B51FCDF" w:rsidR="00EA4966" w:rsidRDefault="00EA4966" w:rsidP="00841B9B">
            <w:pPr>
              <w:pStyle w:val="wP7"/>
              <w:numPr>
                <w:ilvl w:val="0"/>
                <w:numId w:val="1"/>
              </w:numPr>
              <w:rPr>
                <w:rFonts w:asciiTheme="minorHAnsi" w:hAnsiTheme="minorHAnsi" w:cstheme="minorHAnsi"/>
                <w:b/>
                <w:sz w:val="20"/>
                <w:szCs w:val="20"/>
              </w:rPr>
            </w:pPr>
            <w:r>
              <w:rPr>
                <w:rFonts w:asciiTheme="minorHAnsi" w:hAnsiTheme="minorHAnsi" w:cstheme="minorHAnsi"/>
                <w:b/>
                <w:sz w:val="20"/>
                <w:szCs w:val="20"/>
              </w:rPr>
              <w:t>Services to victims of Crime and Violence</w:t>
            </w:r>
          </w:p>
        </w:tc>
        <w:tc>
          <w:tcPr>
            <w:tcW w:w="10730" w:type="dxa"/>
          </w:tcPr>
          <w:p w14:paraId="32EFC8C3" w14:textId="6E31C22A" w:rsidR="00EA4966" w:rsidRDefault="00313389" w:rsidP="00EA4966">
            <w:pPr>
              <w:pStyle w:val="wP7"/>
              <w:rPr>
                <w:rFonts w:asciiTheme="minorHAnsi" w:hAnsiTheme="minorHAnsi" w:cstheme="minorHAnsi"/>
                <w:bCs/>
                <w:sz w:val="20"/>
                <w:szCs w:val="20"/>
              </w:rPr>
            </w:pPr>
            <w:proofErr w:type="spellStart"/>
            <w:r>
              <w:rPr>
                <w:rFonts w:asciiTheme="minorHAnsi" w:hAnsiTheme="minorHAnsi" w:cstheme="minorHAnsi"/>
                <w:bCs/>
                <w:sz w:val="20"/>
                <w:szCs w:val="20"/>
              </w:rPr>
              <w:t>Shumeez</w:t>
            </w:r>
            <w:proofErr w:type="spellEnd"/>
            <w:r>
              <w:rPr>
                <w:rFonts w:asciiTheme="minorHAnsi" w:hAnsiTheme="minorHAnsi" w:cstheme="minorHAnsi"/>
                <w:bCs/>
                <w:sz w:val="20"/>
                <w:szCs w:val="20"/>
              </w:rPr>
              <w:t xml:space="preserve"> arrived a bi</w:t>
            </w:r>
            <w:r w:rsidR="00EA4966">
              <w:rPr>
                <w:rFonts w:asciiTheme="minorHAnsi" w:hAnsiTheme="minorHAnsi" w:cstheme="minorHAnsi"/>
                <w:bCs/>
                <w:sz w:val="20"/>
                <w:szCs w:val="20"/>
              </w:rPr>
              <w:t>t late and told us about the services offered by Community Cohesion:</w:t>
            </w:r>
          </w:p>
          <w:p w14:paraId="32B6E035" w14:textId="1B39F980" w:rsidR="00EA4966" w:rsidRDefault="00EA4966" w:rsidP="00536DD4">
            <w:pPr>
              <w:pStyle w:val="wP7"/>
              <w:numPr>
                <w:ilvl w:val="0"/>
                <w:numId w:val="18"/>
              </w:numPr>
              <w:rPr>
                <w:rFonts w:asciiTheme="minorHAnsi" w:hAnsiTheme="minorHAnsi" w:cstheme="minorHAnsi"/>
                <w:bCs/>
                <w:sz w:val="20"/>
                <w:szCs w:val="20"/>
              </w:rPr>
            </w:pPr>
            <w:r>
              <w:rPr>
                <w:rFonts w:asciiTheme="minorHAnsi" w:hAnsiTheme="minorHAnsi" w:cstheme="minorHAnsi"/>
                <w:bCs/>
                <w:sz w:val="20"/>
                <w:szCs w:val="20"/>
              </w:rPr>
              <w:t xml:space="preserve">They are 3 in the office and they assist people who are victims of crime and violence, especially those experiencing domestic violence. </w:t>
            </w:r>
          </w:p>
          <w:p w14:paraId="4C646914" w14:textId="524A7DFC" w:rsidR="00EA4966" w:rsidRDefault="00EA4966" w:rsidP="00536DD4">
            <w:pPr>
              <w:pStyle w:val="wP7"/>
              <w:numPr>
                <w:ilvl w:val="0"/>
                <w:numId w:val="18"/>
              </w:numPr>
              <w:rPr>
                <w:rFonts w:asciiTheme="minorHAnsi" w:hAnsiTheme="minorHAnsi" w:cstheme="minorHAnsi"/>
                <w:bCs/>
                <w:sz w:val="20"/>
                <w:szCs w:val="20"/>
              </w:rPr>
            </w:pPr>
            <w:r>
              <w:rPr>
                <w:rFonts w:asciiTheme="minorHAnsi" w:hAnsiTheme="minorHAnsi" w:cstheme="minorHAnsi"/>
                <w:bCs/>
                <w:sz w:val="20"/>
                <w:szCs w:val="20"/>
              </w:rPr>
              <w:t xml:space="preserve">They also have office is </w:t>
            </w:r>
            <w:proofErr w:type="spellStart"/>
            <w:r>
              <w:rPr>
                <w:rFonts w:asciiTheme="minorHAnsi" w:hAnsiTheme="minorHAnsi" w:cstheme="minorHAnsi"/>
                <w:bCs/>
                <w:sz w:val="20"/>
                <w:szCs w:val="20"/>
              </w:rPr>
              <w:t>Oceanview</w:t>
            </w:r>
            <w:proofErr w:type="spellEnd"/>
            <w:r>
              <w:rPr>
                <w:rFonts w:asciiTheme="minorHAnsi" w:hAnsiTheme="minorHAnsi" w:cstheme="minorHAnsi"/>
                <w:bCs/>
                <w:sz w:val="20"/>
                <w:szCs w:val="20"/>
              </w:rPr>
              <w:t xml:space="preserve"> and </w:t>
            </w:r>
            <w:proofErr w:type="spellStart"/>
            <w:r>
              <w:rPr>
                <w:rFonts w:asciiTheme="minorHAnsi" w:hAnsiTheme="minorHAnsi" w:cstheme="minorHAnsi"/>
                <w:bCs/>
                <w:sz w:val="20"/>
                <w:szCs w:val="20"/>
              </w:rPr>
              <w:t>Masiphumelele</w:t>
            </w:r>
            <w:proofErr w:type="spellEnd"/>
            <w:r>
              <w:rPr>
                <w:rFonts w:asciiTheme="minorHAnsi" w:hAnsiTheme="minorHAnsi" w:cstheme="minorHAnsi"/>
                <w:bCs/>
                <w:sz w:val="20"/>
                <w:szCs w:val="20"/>
              </w:rPr>
              <w:t>, and a Team in Paarl .</w:t>
            </w:r>
          </w:p>
        </w:tc>
        <w:tc>
          <w:tcPr>
            <w:tcW w:w="2132" w:type="dxa"/>
          </w:tcPr>
          <w:p w14:paraId="431FF257" w14:textId="77777777" w:rsidR="00EA4966" w:rsidRDefault="00EA4966" w:rsidP="00A368F7">
            <w:pPr>
              <w:pStyle w:val="ListParagraph"/>
              <w:spacing w:before="2" w:after="2" w:line="240" w:lineRule="auto"/>
              <w:ind w:left="0"/>
              <w:rPr>
                <w:rFonts w:asciiTheme="minorHAnsi" w:hAnsiTheme="minorHAnsi" w:cstheme="minorHAnsi"/>
                <w:b/>
                <w:bCs/>
                <w:sz w:val="20"/>
                <w:szCs w:val="20"/>
              </w:rPr>
            </w:pPr>
          </w:p>
        </w:tc>
      </w:tr>
      <w:tr w:rsidR="002B4E70" w14:paraId="6A6755C0" w14:textId="77777777" w:rsidTr="002A7B8C">
        <w:tc>
          <w:tcPr>
            <w:tcW w:w="2164" w:type="dxa"/>
          </w:tcPr>
          <w:p w14:paraId="11D20140" w14:textId="5DA77FDF" w:rsidR="002B4E70" w:rsidRDefault="00536DD4" w:rsidP="00841B9B">
            <w:pPr>
              <w:pStyle w:val="wP7"/>
              <w:numPr>
                <w:ilvl w:val="0"/>
                <w:numId w:val="1"/>
              </w:numPr>
              <w:rPr>
                <w:rFonts w:asciiTheme="minorHAnsi" w:hAnsiTheme="minorHAnsi" w:cstheme="minorHAnsi"/>
                <w:b/>
                <w:sz w:val="20"/>
                <w:szCs w:val="20"/>
              </w:rPr>
            </w:pPr>
            <w:r>
              <w:rPr>
                <w:rFonts w:asciiTheme="minorHAnsi" w:hAnsiTheme="minorHAnsi" w:cstheme="minorHAnsi"/>
                <w:b/>
                <w:sz w:val="20"/>
                <w:szCs w:val="20"/>
              </w:rPr>
              <w:t>Other matters</w:t>
            </w:r>
          </w:p>
        </w:tc>
        <w:tc>
          <w:tcPr>
            <w:tcW w:w="10730" w:type="dxa"/>
          </w:tcPr>
          <w:p w14:paraId="37E64847" w14:textId="40496C39" w:rsidR="00536DD4" w:rsidRPr="00536DD4" w:rsidRDefault="00536DD4" w:rsidP="00536DD4">
            <w:pPr>
              <w:pStyle w:val="wP7"/>
              <w:numPr>
                <w:ilvl w:val="0"/>
                <w:numId w:val="18"/>
              </w:numPr>
              <w:rPr>
                <w:rFonts w:asciiTheme="minorHAnsi" w:hAnsiTheme="minorHAnsi" w:cstheme="minorHAnsi"/>
                <w:b/>
                <w:sz w:val="20"/>
                <w:szCs w:val="20"/>
              </w:rPr>
            </w:pPr>
            <w:r>
              <w:rPr>
                <w:rFonts w:asciiTheme="minorHAnsi" w:hAnsiTheme="minorHAnsi" w:cstheme="minorHAnsi"/>
                <w:bCs/>
                <w:sz w:val="20"/>
                <w:szCs w:val="20"/>
              </w:rPr>
              <w:t>Can DSD assist with drug awareness in schools</w:t>
            </w:r>
            <w:r w:rsidR="00935C7B">
              <w:rPr>
                <w:rFonts w:asciiTheme="minorHAnsi" w:hAnsiTheme="minorHAnsi" w:cstheme="minorHAnsi"/>
                <w:bCs/>
                <w:sz w:val="20"/>
                <w:szCs w:val="20"/>
              </w:rPr>
              <w:t>?</w:t>
            </w:r>
            <w:r>
              <w:rPr>
                <w:rFonts w:asciiTheme="minorHAnsi" w:hAnsiTheme="minorHAnsi" w:cstheme="minorHAnsi"/>
                <w:bCs/>
                <w:sz w:val="20"/>
                <w:szCs w:val="20"/>
              </w:rPr>
              <w:t xml:space="preserve"> Jeanine and her team cannot assist but the PIC team can assist with awareness regarding the substance abuse. The supervisor is Minaaz Essop.  Jeanine to action and advise.</w:t>
            </w:r>
          </w:p>
          <w:p w14:paraId="5E83D30E" w14:textId="145AFB61" w:rsidR="00536DD4" w:rsidRPr="00536DD4" w:rsidRDefault="00536DD4" w:rsidP="00536DD4">
            <w:pPr>
              <w:pStyle w:val="wP7"/>
              <w:numPr>
                <w:ilvl w:val="0"/>
                <w:numId w:val="18"/>
              </w:numPr>
              <w:rPr>
                <w:rFonts w:asciiTheme="minorHAnsi" w:hAnsiTheme="minorHAnsi" w:cstheme="minorHAnsi"/>
                <w:b/>
                <w:sz w:val="20"/>
                <w:szCs w:val="20"/>
              </w:rPr>
            </w:pPr>
            <w:r>
              <w:rPr>
                <w:rFonts w:asciiTheme="minorHAnsi" w:hAnsiTheme="minorHAnsi" w:cstheme="minorHAnsi"/>
                <w:bCs/>
                <w:sz w:val="20"/>
                <w:szCs w:val="20"/>
              </w:rPr>
              <w:t xml:space="preserve">James House runs two programmes B.E.S.T and the </w:t>
            </w:r>
            <w:proofErr w:type="spellStart"/>
            <w:r>
              <w:rPr>
                <w:rFonts w:asciiTheme="minorHAnsi" w:hAnsiTheme="minorHAnsi" w:cstheme="minorHAnsi"/>
                <w:bCs/>
                <w:sz w:val="20"/>
                <w:szCs w:val="20"/>
              </w:rPr>
              <w:t>Isibindi</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programmes</w:t>
            </w:r>
            <w:proofErr w:type="spellEnd"/>
            <w:r w:rsidR="00935C7B">
              <w:rPr>
                <w:rFonts w:asciiTheme="minorHAnsi" w:hAnsiTheme="minorHAnsi" w:cstheme="minorHAnsi"/>
                <w:bCs/>
                <w:sz w:val="20"/>
                <w:szCs w:val="20"/>
              </w:rPr>
              <w:t xml:space="preserve">  and an outpatient Drug </w:t>
            </w:r>
            <w:proofErr w:type="spellStart"/>
            <w:r w:rsidR="00935C7B">
              <w:rPr>
                <w:rFonts w:asciiTheme="minorHAnsi" w:hAnsiTheme="minorHAnsi" w:cstheme="minorHAnsi"/>
                <w:bCs/>
                <w:sz w:val="20"/>
                <w:szCs w:val="20"/>
              </w:rPr>
              <w:t>Programme</w:t>
            </w:r>
            <w:proofErr w:type="spellEnd"/>
            <w:r>
              <w:rPr>
                <w:rFonts w:asciiTheme="minorHAnsi" w:hAnsiTheme="minorHAnsi" w:cstheme="minorHAnsi"/>
                <w:bCs/>
                <w:sz w:val="20"/>
                <w:szCs w:val="20"/>
              </w:rPr>
              <w:t>. The</w:t>
            </w:r>
            <w:r w:rsidR="00145CD2">
              <w:rPr>
                <w:rFonts w:asciiTheme="minorHAnsi" w:hAnsiTheme="minorHAnsi" w:cstheme="minorHAnsi"/>
                <w:bCs/>
                <w:sz w:val="20"/>
                <w:szCs w:val="20"/>
              </w:rPr>
              <w:t>se programmes are served by teams at Moravian</w:t>
            </w:r>
            <w:r w:rsidR="00935C7B">
              <w:rPr>
                <w:rFonts w:asciiTheme="minorHAnsi" w:hAnsiTheme="minorHAnsi" w:cstheme="minorHAnsi"/>
                <w:bCs/>
                <w:sz w:val="20"/>
                <w:szCs w:val="20"/>
              </w:rPr>
              <w:t xml:space="preserve">, </w:t>
            </w:r>
            <w:proofErr w:type="spellStart"/>
            <w:r w:rsidR="00935C7B">
              <w:rPr>
                <w:rFonts w:asciiTheme="minorHAnsi" w:hAnsiTheme="minorHAnsi" w:cstheme="minorHAnsi"/>
                <w:bCs/>
                <w:sz w:val="20"/>
                <w:szCs w:val="20"/>
              </w:rPr>
              <w:t>Hout</w:t>
            </w:r>
            <w:proofErr w:type="spellEnd"/>
            <w:r w:rsidR="00935C7B">
              <w:rPr>
                <w:rFonts w:asciiTheme="minorHAnsi" w:hAnsiTheme="minorHAnsi" w:cstheme="minorHAnsi"/>
                <w:bCs/>
                <w:sz w:val="20"/>
                <w:szCs w:val="20"/>
              </w:rPr>
              <w:t xml:space="preserve"> Bay High, </w:t>
            </w:r>
            <w:proofErr w:type="spellStart"/>
            <w:r w:rsidR="00935C7B">
              <w:rPr>
                <w:rFonts w:asciiTheme="minorHAnsi" w:hAnsiTheme="minorHAnsi" w:cstheme="minorHAnsi"/>
                <w:bCs/>
                <w:sz w:val="20"/>
                <w:szCs w:val="20"/>
              </w:rPr>
              <w:t>Silikumva</w:t>
            </w:r>
            <w:proofErr w:type="spellEnd"/>
            <w:r w:rsidR="00935C7B">
              <w:rPr>
                <w:rFonts w:asciiTheme="minorHAnsi" w:hAnsiTheme="minorHAnsi" w:cstheme="minorHAnsi"/>
                <w:bCs/>
                <w:sz w:val="20"/>
                <w:szCs w:val="20"/>
              </w:rPr>
              <w:t xml:space="preserve"> and </w:t>
            </w:r>
            <w:proofErr w:type="spellStart"/>
            <w:r w:rsidR="00935C7B">
              <w:rPr>
                <w:rFonts w:asciiTheme="minorHAnsi" w:hAnsiTheme="minorHAnsi" w:cstheme="minorHAnsi"/>
                <w:bCs/>
                <w:sz w:val="20"/>
                <w:szCs w:val="20"/>
              </w:rPr>
              <w:t>Sentin</w:t>
            </w:r>
            <w:r w:rsidR="00145CD2">
              <w:rPr>
                <w:rFonts w:asciiTheme="minorHAnsi" w:hAnsiTheme="minorHAnsi" w:cstheme="minorHAnsi"/>
                <w:bCs/>
                <w:sz w:val="20"/>
                <w:szCs w:val="20"/>
              </w:rPr>
              <w:t>al</w:t>
            </w:r>
            <w:proofErr w:type="spellEnd"/>
            <w:r w:rsidR="00145CD2">
              <w:rPr>
                <w:rFonts w:asciiTheme="minorHAnsi" w:hAnsiTheme="minorHAnsi" w:cstheme="minorHAnsi"/>
                <w:bCs/>
                <w:sz w:val="20"/>
                <w:szCs w:val="20"/>
              </w:rPr>
              <w:t xml:space="preserve"> Primary School. House visits, counselling</w:t>
            </w:r>
            <w:r w:rsidR="00935C7B">
              <w:rPr>
                <w:rFonts w:asciiTheme="minorHAnsi" w:hAnsiTheme="minorHAnsi" w:cstheme="minorHAnsi"/>
                <w:bCs/>
                <w:sz w:val="20"/>
                <w:szCs w:val="20"/>
              </w:rPr>
              <w:t>,</w:t>
            </w:r>
            <w:r w:rsidR="00145CD2">
              <w:rPr>
                <w:rFonts w:asciiTheme="minorHAnsi" w:hAnsiTheme="minorHAnsi" w:cstheme="minorHAnsi"/>
                <w:bCs/>
                <w:sz w:val="20"/>
                <w:szCs w:val="20"/>
              </w:rPr>
              <w:t xml:space="preserve"> </w:t>
            </w:r>
            <w:proofErr w:type="spellStart"/>
            <w:r w:rsidR="00145CD2">
              <w:rPr>
                <w:rFonts w:asciiTheme="minorHAnsi" w:hAnsiTheme="minorHAnsi" w:cstheme="minorHAnsi"/>
                <w:bCs/>
                <w:sz w:val="20"/>
                <w:szCs w:val="20"/>
              </w:rPr>
              <w:t>etc</w:t>
            </w:r>
            <w:proofErr w:type="spellEnd"/>
            <w:r w:rsidR="00145CD2">
              <w:rPr>
                <w:rFonts w:asciiTheme="minorHAnsi" w:hAnsiTheme="minorHAnsi" w:cstheme="minorHAnsi"/>
                <w:bCs/>
                <w:sz w:val="20"/>
                <w:szCs w:val="20"/>
              </w:rPr>
              <w:t xml:space="preserve"> are offered to homes with problems. </w:t>
            </w:r>
            <w:r w:rsidR="007645E3">
              <w:rPr>
                <w:rFonts w:asciiTheme="minorHAnsi" w:hAnsiTheme="minorHAnsi" w:cstheme="minorHAnsi"/>
                <w:bCs/>
                <w:sz w:val="20"/>
                <w:szCs w:val="20"/>
              </w:rPr>
              <w:t xml:space="preserve">Child and Youth Care workers live in the community and they also reach out to the families via </w:t>
            </w:r>
            <w:r w:rsidR="0000695E">
              <w:rPr>
                <w:rFonts w:asciiTheme="minorHAnsi" w:hAnsiTheme="minorHAnsi" w:cstheme="minorHAnsi"/>
                <w:bCs/>
                <w:sz w:val="20"/>
                <w:szCs w:val="20"/>
              </w:rPr>
              <w:t>WhatsApp</w:t>
            </w:r>
            <w:r w:rsidR="007645E3">
              <w:rPr>
                <w:rFonts w:asciiTheme="minorHAnsi" w:hAnsiTheme="minorHAnsi" w:cstheme="minorHAnsi"/>
                <w:bCs/>
                <w:sz w:val="20"/>
                <w:szCs w:val="20"/>
              </w:rPr>
              <w:t xml:space="preserve"> calls and home visits. </w:t>
            </w:r>
            <w:r w:rsidR="001C2D93">
              <w:rPr>
                <w:rFonts w:asciiTheme="minorHAnsi" w:hAnsiTheme="minorHAnsi" w:cstheme="minorHAnsi"/>
                <w:bCs/>
                <w:sz w:val="20"/>
                <w:szCs w:val="20"/>
              </w:rPr>
              <w:t>Problem families can be refe</w:t>
            </w:r>
            <w:r w:rsidR="00935C7B">
              <w:rPr>
                <w:rFonts w:asciiTheme="minorHAnsi" w:hAnsiTheme="minorHAnsi" w:cstheme="minorHAnsi"/>
                <w:bCs/>
                <w:sz w:val="20"/>
                <w:szCs w:val="20"/>
              </w:rPr>
              <w:t xml:space="preserve">rred in writing to the James House </w:t>
            </w:r>
            <w:proofErr w:type="spellStart"/>
            <w:r w:rsidR="00935C7B">
              <w:rPr>
                <w:rFonts w:asciiTheme="minorHAnsi" w:hAnsiTheme="minorHAnsi" w:cstheme="minorHAnsi"/>
                <w:bCs/>
                <w:sz w:val="20"/>
                <w:szCs w:val="20"/>
              </w:rPr>
              <w:t>Programme</w:t>
            </w:r>
            <w:proofErr w:type="spellEnd"/>
            <w:r w:rsidR="00935C7B">
              <w:rPr>
                <w:rFonts w:asciiTheme="minorHAnsi" w:hAnsiTheme="minorHAnsi" w:cstheme="minorHAnsi"/>
                <w:bCs/>
                <w:sz w:val="20"/>
                <w:szCs w:val="20"/>
              </w:rPr>
              <w:t xml:space="preserve"> Manager.</w:t>
            </w:r>
          </w:p>
          <w:p w14:paraId="4086A0FC" w14:textId="5F1A46C3" w:rsidR="001C48D2" w:rsidRPr="001C48D2" w:rsidRDefault="001C2D93" w:rsidP="00935C7B">
            <w:pPr>
              <w:pStyle w:val="wP7"/>
              <w:numPr>
                <w:ilvl w:val="0"/>
                <w:numId w:val="18"/>
              </w:numPr>
              <w:rPr>
                <w:rFonts w:asciiTheme="minorHAnsi" w:hAnsiTheme="minorHAnsi" w:cstheme="minorHAnsi"/>
                <w:b/>
                <w:sz w:val="20"/>
                <w:szCs w:val="20"/>
              </w:rPr>
            </w:pPr>
            <w:r>
              <w:rPr>
                <w:rFonts w:asciiTheme="minorHAnsi" w:hAnsiTheme="minorHAnsi" w:cstheme="minorHAnsi"/>
                <w:bCs/>
                <w:sz w:val="20"/>
                <w:szCs w:val="20"/>
              </w:rPr>
              <w:t xml:space="preserve">DSD has not found a suitable </w:t>
            </w:r>
            <w:r w:rsidR="00935C7B">
              <w:rPr>
                <w:rFonts w:asciiTheme="minorHAnsi" w:hAnsiTheme="minorHAnsi" w:cstheme="minorHAnsi"/>
                <w:bCs/>
                <w:sz w:val="20"/>
                <w:szCs w:val="20"/>
              </w:rPr>
              <w:t>CYCC</w:t>
            </w:r>
            <w:r>
              <w:rPr>
                <w:rFonts w:asciiTheme="minorHAnsi" w:hAnsiTheme="minorHAnsi" w:cstheme="minorHAnsi"/>
                <w:bCs/>
                <w:sz w:val="20"/>
                <w:szCs w:val="20"/>
              </w:rPr>
              <w:t xml:space="preserve"> for disabled children as yet.</w:t>
            </w:r>
            <w:r w:rsidR="00935C7B">
              <w:rPr>
                <w:rFonts w:asciiTheme="minorHAnsi" w:hAnsiTheme="minorHAnsi" w:cstheme="minorHAnsi"/>
                <w:bCs/>
                <w:sz w:val="20"/>
                <w:szCs w:val="20"/>
              </w:rPr>
              <w:t xml:space="preserve"> They have a short term solution, and have made contact with the </w:t>
            </w:r>
            <w:proofErr w:type="spellStart"/>
            <w:r w:rsidR="00935C7B">
              <w:rPr>
                <w:rFonts w:asciiTheme="minorHAnsi" w:hAnsiTheme="minorHAnsi" w:cstheme="minorHAnsi"/>
                <w:bCs/>
                <w:sz w:val="20"/>
                <w:szCs w:val="20"/>
              </w:rPr>
              <w:t>Faciliaties</w:t>
            </w:r>
            <w:proofErr w:type="spellEnd"/>
            <w:r w:rsidR="00935C7B">
              <w:rPr>
                <w:rFonts w:asciiTheme="minorHAnsi" w:hAnsiTheme="minorHAnsi" w:cstheme="minorHAnsi"/>
                <w:bCs/>
                <w:sz w:val="20"/>
                <w:szCs w:val="20"/>
              </w:rPr>
              <w:t xml:space="preserve"> Directorate Central Admissions, who have a very long waiting list. </w:t>
            </w:r>
          </w:p>
        </w:tc>
        <w:tc>
          <w:tcPr>
            <w:tcW w:w="2132" w:type="dxa"/>
          </w:tcPr>
          <w:p w14:paraId="07DAA7E3" w14:textId="352ADC72" w:rsidR="002B4E70" w:rsidRDefault="00536DD4" w:rsidP="00A368F7">
            <w:pPr>
              <w:pStyle w:val="ListParagraph"/>
              <w:spacing w:before="2" w:after="2" w:line="240" w:lineRule="auto"/>
              <w:ind w:left="0"/>
              <w:rPr>
                <w:rFonts w:asciiTheme="minorHAnsi" w:hAnsiTheme="minorHAnsi" w:cstheme="minorHAnsi"/>
                <w:b/>
                <w:bCs/>
                <w:sz w:val="20"/>
                <w:szCs w:val="20"/>
              </w:rPr>
            </w:pPr>
            <w:r>
              <w:rPr>
                <w:rFonts w:asciiTheme="minorHAnsi" w:hAnsiTheme="minorHAnsi" w:cstheme="minorHAnsi"/>
                <w:b/>
                <w:bCs/>
                <w:sz w:val="20"/>
                <w:szCs w:val="20"/>
              </w:rPr>
              <w:t>Jeanine to action with the PIC Team</w:t>
            </w:r>
          </w:p>
        </w:tc>
      </w:tr>
      <w:tr w:rsidR="005840DC" w14:paraId="06EB3A94" w14:textId="77777777" w:rsidTr="002A7B8C">
        <w:tc>
          <w:tcPr>
            <w:tcW w:w="2164" w:type="dxa"/>
          </w:tcPr>
          <w:p w14:paraId="2685C00A" w14:textId="36055129" w:rsidR="005840DC" w:rsidRDefault="001C48D2" w:rsidP="001C48D2">
            <w:pPr>
              <w:pStyle w:val="wP7"/>
              <w:numPr>
                <w:ilvl w:val="0"/>
                <w:numId w:val="1"/>
              </w:numPr>
              <w:rPr>
                <w:rFonts w:asciiTheme="minorHAnsi" w:hAnsiTheme="minorHAnsi" w:cstheme="minorHAnsi"/>
                <w:b/>
                <w:sz w:val="20"/>
                <w:szCs w:val="20"/>
              </w:rPr>
            </w:pPr>
            <w:r>
              <w:rPr>
                <w:rFonts w:asciiTheme="minorHAnsi" w:hAnsiTheme="minorHAnsi" w:cstheme="minorHAnsi"/>
                <w:b/>
                <w:sz w:val="20"/>
                <w:szCs w:val="20"/>
              </w:rPr>
              <w:t>Date for next meeting</w:t>
            </w:r>
          </w:p>
        </w:tc>
        <w:tc>
          <w:tcPr>
            <w:tcW w:w="10730" w:type="dxa"/>
          </w:tcPr>
          <w:p w14:paraId="7424F833" w14:textId="60F46DD9" w:rsidR="000F2BF8" w:rsidRDefault="001C48D2" w:rsidP="001C48D2">
            <w:pPr>
              <w:pStyle w:val="wP7"/>
              <w:numPr>
                <w:ilvl w:val="0"/>
                <w:numId w:val="20"/>
              </w:numPr>
              <w:rPr>
                <w:rFonts w:asciiTheme="minorHAnsi" w:hAnsiTheme="minorHAnsi" w:cstheme="minorHAnsi"/>
                <w:sz w:val="20"/>
                <w:szCs w:val="20"/>
              </w:rPr>
            </w:pPr>
            <w:r>
              <w:rPr>
                <w:rFonts w:asciiTheme="minorHAnsi" w:hAnsiTheme="minorHAnsi" w:cstheme="minorHAnsi"/>
                <w:sz w:val="20"/>
                <w:szCs w:val="20"/>
              </w:rPr>
              <w:t>Monday, 15 March 2021 at 1pm via Zoom.</w:t>
            </w:r>
          </w:p>
        </w:tc>
        <w:tc>
          <w:tcPr>
            <w:tcW w:w="2132" w:type="dxa"/>
          </w:tcPr>
          <w:p w14:paraId="38985659" w14:textId="77777777" w:rsidR="005840DC" w:rsidRDefault="005840DC" w:rsidP="00A368F7">
            <w:pPr>
              <w:pStyle w:val="ListParagraph"/>
              <w:spacing w:before="2" w:after="2" w:line="240" w:lineRule="auto"/>
              <w:ind w:left="0"/>
              <w:rPr>
                <w:rFonts w:asciiTheme="minorHAnsi" w:hAnsiTheme="minorHAnsi" w:cstheme="minorHAnsi"/>
                <w:b/>
                <w:bCs/>
                <w:sz w:val="20"/>
                <w:szCs w:val="20"/>
              </w:rPr>
            </w:pPr>
          </w:p>
          <w:p w14:paraId="4952C20D" w14:textId="5609A538" w:rsidR="002A7B8C" w:rsidRPr="005840DC" w:rsidRDefault="002A7B8C" w:rsidP="00A368F7">
            <w:pPr>
              <w:pStyle w:val="ListParagraph"/>
              <w:spacing w:before="2" w:after="2" w:line="240" w:lineRule="auto"/>
              <w:ind w:left="0"/>
              <w:rPr>
                <w:rFonts w:asciiTheme="minorHAnsi" w:hAnsiTheme="minorHAnsi" w:cstheme="minorHAnsi"/>
                <w:b/>
                <w:bCs/>
                <w:sz w:val="20"/>
                <w:szCs w:val="20"/>
              </w:rPr>
            </w:pPr>
          </w:p>
        </w:tc>
      </w:tr>
    </w:tbl>
    <w:p w14:paraId="619E7C22" w14:textId="77777777" w:rsidR="005F0A9A" w:rsidRDefault="005F0A9A" w:rsidP="005F0A9A">
      <w:pPr>
        <w:pStyle w:val="ListParagraph"/>
        <w:spacing w:before="2" w:after="2" w:line="240" w:lineRule="auto"/>
        <w:ind w:left="1004"/>
        <w:rPr>
          <w:rFonts w:asciiTheme="minorHAnsi" w:hAnsiTheme="minorHAnsi" w:cstheme="minorHAnsi"/>
          <w:sz w:val="20"/>
          <w:szCs w:val="20"/>
        </w:rPr>
      </w:pPr>
    </w:p>
    <w:p w14:paraId="0547AC21" w14:textId="24A05617" w:rsidR="002928AD" w:rsidRPr="00854489" w:rsidRDefault="002928AD" w:rsidP="005840DC">
      <w:pPr>
        <w:spacing w:before="2" w:after="2"/>
        <w:jc w:val="center"/>
        <w:rPr>
          <w:sz w:val="28"/>
          <w:szCs w:val="20"/>
        </w:rPr>
      </w:pPr>
      <w:r w:rsidRPr="00854489">
        <w:rPr>
          <w:rFonts w:asciiTheme="minorHAnsi" w:hAnsiTheme="minorHAnsi" w:cstheme="minorHAnsi"/>
          <w:b/>
          <w:color w:val="00B050"/>
          <w:sz w:val="20"/>
          <w:szCs w:val="14"/>
          <w:lang w:val="en-GB"/>
        </w:rPr>
        <w:t>Enquiries</w:t>
      </w:r>
      <w:r w:rsidRPr="00854489">
        <w:rPr>
          <w:rFonts w:asciiTheme="minorHAnsi" w:hAnsiTheme="minorHAnsi" w:cstheme="minorHAnsi"/>
          <w:color w:val="00B050"/>
          <w:sz w:val="20"/>
          <w:szCs w:val="14"/>
          <w:lang w:val="en-GB"/>
        </w:rPr>
        <w:t>:   Janice King (WCSCF Director Operations)</w:t>
      </w:r>
    </w:p>
    <w:p w14:paraId="29A3255D" w14:textId="77777777" w:rsidR="002928AD" w:rsidRPr="00854489" w:rsidRDefault="002928AD" w:rsidP="002928AD">
      <w:pPr>
        <w:pStyle w:val="Subtitle"/>
        <w:tabs>
          <w:tab w:val="num" w:pos="0"/>
        </w:tabs>
        <w:rPr>
          <w:rFonts w:ascii="Calibri" w:hAnsi="Calibri"/>
          <w:color w:val="00B050"/>
          <w:sz w:val="22"/>
          <w:szCs w:val="16"/>
          <w:lang w:val="en-GB"/>
        </w:rPr>
      </w:pPr>
      <w:r w:rsidRPr="00854489">
        <w:rPr>
          <w:rFonts w:ascii="Calibri" w:hAnsi="Calibri"/>
          <w:color w:val="00B050"/>
          <w:sz w:val="22"/>
          <w:szCs w:val="16"/>
          <w:lang w:val="en-GB"/>
        </w:rPr>
        <w:t>Cell: 072 4500 456</w:t>
      </w:r>
    </w:p>
    <w:p w14:paraId="27B530A0" w14:textId="78C4CFD9" w:rsidR="003B3595" w:rsidRPr="00854489" w:rsidRDefault="002928AD" w:rsidP="00CC6BB6">
      <w:pPr>
        <w:pStyle w:val="Subtitle"/>
        <w:tabs>
          <w:tab w:val="num" w:pos="0"/>
        </w:tabs>
        <w:rPr>
          <w:rFonts w:ascii="Calibri" w:hAnsi="Calibri"/>
          <w:bCs/>
          <w:color w:val="00B050"/>
          <w:sz w:val="22"/>
          <w:szCs w:val="16"/>
          <w:lang w:val="en-GB"/>
        </w:rPr>
      </w:pPr>
      <w:r w:rsidRPr="00854489">
        <w:rPr>
          <w:rFonts w:ascii="Calibri" w:hAnsi="Calibri"/>
          <w:color w:val="00B050"/>
          <w:sz w:val="22"/>
          <w:szCs w:val="16"/>
          <w:lang w:val="en-GB"/>
        </w:rPr>
        <w:t xml:space="preserve">  Email:  </w:t>
      </w:r>
      <w:r w:rsidRPr="00854489">
        <w:rPr>
          <w:rFonts w:ascii="Calibri" w:hAnsi="Calibri"/>
          <w:b/>
          <w:color w:val="00B050"/>
          <w:sz w:val="22"/>
          <w:szCs w:val="16"/>
          <w:u w:val="single"/>
          <w:lang w:val="en-GB"/>
        </w:rPr>
        <w:t>wcstreetchild@gmail.com</w:t>
      </w:r>
    </w:p>
    <w:p w14:paraId="5FC2965E" w14:textId="25BAF29A" w:rsidR="00DB6453" w:rsidRPr="003B3595" w:rsidRDefault="00DB6453" w:rsidP="002928AD">
      <w:pPr>
        <w:spacing w:before="2" w:after="2"/>
        <w:jc w:val="center"/>
        <w:rPr>
          <w:rFonts w:cs="Calibri"/>
          <w:b/>
          <w:sz w:val="20"/>
          <w:szCs w:val="20"/>
        </w:rPr>
      </w:pPr>
    </w:p>
    <w:sectPr w:rsidR="00DB6453" w:rsidRPr="003B3595" w:rsidSect="00A368F7">
      <w:pgSz w:w="16840" w:h="11900" w:orient="landscape"/>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71E"/>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2B7200"/>
    <w:multiLevelType w:val="hybridMultilevel"/>
    <w:tmpl w:val="98347B4C"/>
    <w:lvl w:ilvl="0" w:tplc="BF328FF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C6B54"/>
    <w:multiLevelType w:val="hybridMultilevel"/>
    <w:tmpl w:val="6922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A5D85"/>
    <w:multiLevelType w:val="hybridMultilevel"/>
    <w:tmpl w:val="A3C8B560"/>
    <w:lvl w:ilvl="0" w:tplc="BF328FFA">
      <w:start w:val="2"/>
      <w:numFmt w:val="bullet"/>
      <w:lvlText w:val="-"/>
      <w:lvlJc w:val="left"/>
      <w:pPr>
        <w:ind w:left="1080" w:hanging="360"/>
      </w:pPr>
      <w:rPr>
        <w:rFonts w:ascii="Calibri" w:eastAsia="Calibr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F131EEB"/>
    <w:multiLevelType w:val="hybridMultilevel"/>
    <w:tmpl w:val="47EEDC52"/>
    <w:lvl w:ilvl="0" w:tplc="614E7A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8239CD"/>
    <w:multiLevelType w:val="hybridMultilevel"/>
    <w:tmpl w:val="6F80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7DB08A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FA645D"/>
    <w:multiLevelType w:val="hybridMultilevel"/>
    <w:tmpl w:val="1F9E6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2E07CF"/>
    <w:multiLevelType w:val="multilevel"/>
    <w:tmpl w:val="718EBDA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432D4491"/>
    <w:multiLevelType w:val="hybridMultilevel"/>
    <w:tmpl w:val="05D2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B2DB1"/>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F11050D"/>
    <w:multiLevelType w:val="hybridMultilevel"/>
    <w:tmpl w:val="F746D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75905"/>
    <w:multiLevelType w:val="hybridMultilevel"/>
    <w:tmpl w:val="B4DE1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9445958"/>
    <w:multiLevelType w:val="hybridMultilevel"/>
    <w:tmpl w:val="A622D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D0545DB"/>
    <w:multiLevelType w:val="hybridMultilevel"/>
    <w:tmpl w:val="405C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FF1E28"/>
    <w:multiLevelType w:val="multilevel"/>
    <w:tmpl w:val="3FA4F4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51422F"/>
    <w:multiLevelType w:val="hybridMultilevel"/>
    <w:tmpl w:val="A27E630A"/>
    <w:lvl w:ilvl="0" w:tplc="CD6AEE78">
      <w:start w:val="1"/>
      <w:numFmt w:val="bullet"/>
      <w:lvlText w:val=""/>
      <w:lvlJc w:val="left"/>
      <w:pPr>
        <w:tabs>
          <w:tab w:val="num" w:pos="720"/>
        </w:tabs>
        <w:ind w:left="720" w:hanging="360"/>
      </w:pPr>
      <w:rPr>
        <w:rFonts w:ascii="Wingdings" w:hAnsi="Wingdings" w:hint="default"/>
      </w:rPr>
    </w:lvl>
    <w:lvl w:ilvl="1" w:tplc="02A4AAEE" w:tentative="1">
      <w:start w:val="1"/>
      <w:numFmt w:val="bullet"/>
      <w:lvlText w:val=""/>
      <w:lvlJc w:val="left"/>
      <w:pPr>
        <w:tabs>
          <w:tab w:val="num" w:pos="1440"/>
        </w:tabs>
        <w:ind w:left="1440" w:hanging="360"/>
      </w:pPr>
      <w:rPr>
        <w:rFonts w:ascii="Wingdings" w:hAnsi="Wingdings" w:hint="default"/>
      </w:rPr>
    </w:lvl>
    <w:lvl w:ilvl="2" w:tplc="D5DACD08" w:tentative="1">
      <w:start w:val="1"/>
      <w:numFmt w:val="bullet"/>
      <w:lvlText w:val=""/>
      <w:lvlJc w:val="left"/>
      <w:pPr>
        <w:tabs>
          <w:tab w:val="num" w:pos="2160"/>
        </w:tabs>
        <w:ind w:left="2160" w:hanging="360"/>
      </w:pPr>
      <w:rPr>
        <w:rFonts w:ascii="Wingdings" w:hAnsi="Wingdings" w:hint="default"/>
      </w:rPr>
    </w:lvl>
    <w:lvl w:ilvl="3" w:tplc="68724C30" w:tentative="1">
      <w:start w:val="1"/>
      <w:numFmt w:val="bullet"/>
      <w:lvlText w:val=""/>
      <w:lvlJc w:val="left"/>
      <w:pPr>
        <w:tabs>
          <w:tab w:val="num" w:pos="2880"/>
        </w:tabs>
        <w:ind w:left="2880" w:hanging="360"/>
      </w:pPr>
      <w:rPr>
        <w:rFonts w:ascii="Wingdings" w:hAnsi="Wingdings" w:hint="default"/>
      </w:rPr>
    </w:lvl>
    <w:lvl w:ilvl="4" w:tplc="4964F486" w:tentative="1">
      <w:start w:val="1"/>
      <w:numFmt w:val="bullet"/>
      <w:lvlText w:val=""/>
      <w:lvlJc w:val="left"/>
      <w:pPr>
        <w:tabs>
          <w:tab w:val="num" w:pos="3600"/>
        </w:tabs>
        <w:ind w:left="3600" w:hanging="360"/>
      </w:pPr>
      <w:rPr>
        <w:rFonts w:ascii="Wingdings" w:hAnsi="Wingdings" w:hint="default"/>
      </w:rPr>
    </w:lvl>
    <w:lvl w:ilvl="5" w:tplc="577227B8" w:tentative="1">
      <w:start w:val="1"/>
      <w:numFmt w:val="bullet"/>
      <w:lvlText w:val=""/>
      <w:lvlJc w:val="left"/>
      <w:pPr>
        <w:tabs>
          <w:tab w:val="num" w:pos="4320"/>
        </w:tabs>
        <w:ind w:left="4320" w:hanging="360"/>
      </w:pPr>
      <w:rPr>
        <w:rFonts w:ascii="Wingdings" w:hAnsi="Wingdings" w:hint="default"/>
      </w:rPr>
    </w:lvl>
    <w:lvl w:ilvl="6" w:tplc="3FACF2F2" w:tentative="1">
      <w:start w:val="1"/>
      <w:numFmt w:val="bullet"/>
      <w:lvlText w:val=""/>
      <w:lvlJc w:val="left"/>
      <w:pPr>
        <w:tabs>
          <w:tab w:val="num" w:pos="5040"/>
        </w:tabs>
        <w:ind w:left="5040" w:hanging="360"/>
      </w:pPr>
      <w:rPr>
        <w:rFonts w:ascii="Wingdings" w:hAnsi="Wingdings" w:hint="default"/>
      </w:rPr>
    </w:lvl>
    <w:lvl w:ilvl="7" w:tplc="C258645C" w:tentative="1">
      <w:start w:val="1"/>
      <w:numFmt w:val="bullet"/>
      <w:lvlText w:val=""/>
      <w:lvlJc w:val="left"/>
      <w:pPr>
        <w:tabs>
          <w:tab w:val="num" w:pos="5760"/>
        </w:tabs>
        <w:ind w:left="5760" w:hanging="360"/>
      </w:pPr>
      <w:rPr>
        <w:rFonts w:ascii="Wingdings" w:hAnsi="Wingdings" w:hint="default"/>
      </w:rPr>
    </w:lvl>
    <w:lvl w:ilvl="8" w:tplc="944EED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0D28CB"/>
    <w:multiLevelType w:val="hybridMultilevel"/>
    <w:tmpl w:val="73F03A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71A50B4C"/>
    <w:multiLevelType w:val="hybridMultilevel"/>
    <w:tmpl w:val="1458ED3E"/>
    <w:lvl w:ilvl="0" w:tplc="1C09000F">
      <w:start w:val="1"/>
      <w:numFmt w:val="decimal"/>
      <w:lvlText w:val="%1."/>
      <w:lvlJc w:val="left"/>
      <w:pPr>
        <w:ind w:left="1495" w:hanging="360"/>
      </w:pPr>
    </w:lvl>
    <w:lvl w:ilvl="1" w:tplc="1C090019">
      <w:start w:val="1"/>
      <w:numFmt w:val="lowerLetter"/>
      <w:lvlText w:val="%2."/>
      <w:lvlJc w:val="left"/>
      <w:pPr>
        <w:ind w:left="2215" w:hanging="360"/>
      </w:pPr>
    </w:lvl>
    <w:lvl w:ilvl="2" w:tplc="1C09001B">
      <w:start w:val="1"/>
      <w:numFmt w:val="lowerRoman"/>
      <w:lvlText w:val="%3."/>
      <w:lvlJc w:val="right"/>
      <w:pPr>
        <w:ind w:left="2935" w:hanging="180"/>
      </w:pPr>
    </w:lvl>
    <w:lvl w:ilvl="3" w:tplc="1C09000F">
      <w:start w:val="1"/>
      <w:numFmt w:val="decimal"/>
      <w:lvlText w:val="%4."/>
      <w:lvlJc w:val="left"/>
      <w:pPr>
        <w:ind w:left="3655" w:hanging="360"/>
      </w:pPr>
    </w:lvl>
    <w:lvl w:ilvl="4" w:tplc="1C090019">
      <w:start w:val="1"/>
      <w:numFmt w:val="lowerLetter"/>
      <w:lvlText w:val="%5."/>
      <w:lvlJc w:val="left"/>
      <w:pPr>
        <w:ind w:left="4375" w:hanging="360"/>
      </w:pPr>
    </w:lvl>
    <w:lvl w:ilvl="5" w:tplc="1C09001B">
      <w:start w:val="1"/>
      <w:numFmt w:val="lowerRoman"/>
      <w:lvlText w:val="%6."/>
      <w:lvlJc w:val="right"/>
      <w:pPr>
        <w:ind w:left="5095" w:hanging="180"/>
      </w:pPr>
    </w:lvl>
    <w:lvl w:ilvl="6" w:tplc="1C09000F">
      <w:start w:val="1"/>
      <w:numFmt w:val="decimal"/>
      <w:lvlText w:val="%7."/>
      <w:lvlJc w:val="left"/>
      <w:pPr>
        <w:ind w:left="5815" w:hanging="360"/>
      </w:pPr>
    </w:lvl>
    <w:lvl w:ilvl="7" w:tplc="1C090019">
      <w:start w:val="1"/>
      <w:numFmt w:val="lowerLetter"/>
      <w:lvlText w:val="%8."/>
      <w:lvlJc w:val="left"/>
      <w:pPr>
        <w:ind w:left="6535" w:hanging="360"/>
      </w:pPr>
    </w:lvl>
    <w:lvl w:ilvl="8" w:tplc="1C09001B">
      <w:start w:val="1"/>
      <w:numFmt w:val="lowerRoman"/>
      <w:lvlText w:val="%9."/>
      <w:lvlJc w:val="right"/>
      <w:pPr>
        <w:ind w:left="7255" w:hanging="180"/>
      </w:pPr>
    </w:lvl>
  </w:abstractNum>
  <w:abstractNum w:abstractNumId="19" w15:restartNumberingAfterBreak="0">
    <w:nsid w:val="74634DCC"/>
    <w:multiLevelType w:val="multilevel"/>
    <w:tmpl w:val="0F52213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74B75F14"/>
    <w:multiLevelType w:val="hybridMultilevel"/>
    <w:tmpl w:val="7416C9AA"/>
    <w:lvl w:ilvl="0" w:tplc="975C48BA">
      <w:start w:val="9"/>
      <w:numFmt w:val="bullet"/>
      <w:lvlText w:val="-"/>
      <w:lvlJc w:val="left"/>
      <w:pPr>
        <w:ind w:left="720" w:hanging="360"/>
      </w:pPr>
      <w:rPr>
        <w:rFonts w:ascii="Calibri" w:eastAsia="Cambr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8B80E96"/>
    <w:multiLevelType w:val="multilevel"/>
    <w:tmpl w:val="96D4CFF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5C0557"/>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DE04B84"/>
    <w:multiLevelType w:val="multilevel"/>
    <w:tmpl w:val="EA0A353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6"/>
  </w:num>
  <w:num w:numId="3">
    <w:abstractNumId w:val="20"/>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4"/>
  </w:num>
  <w:num w:numId="9">
    <w:abstractNumId w:val="7"/>
  </w:num>
  <w:num w:numId="10">
    <w:abstractNumId w:val="9"/>
  </w:num>
  <w:num w:numId="11">
    <w:abstractNumId w:val="5"/>
  </w:num>
  <w:num w:numId="12">
    <w:abstractNumId w:val="11"/>
  </w:num>
  <w:num w:numId="13">
    <w:abstractNumId w:val="2"/>
  </w:num>
  <w:num w:numId="14">
    <w:abstractNumId w:val="10"/>
  </w:num>
  <w:num w:numId="15">
    <w:abstractNumId w:val="15"/>
  </w:num>
  <w:num w:numId="16">
    <w:abstractNumId w:val="21"/>
  </w:num>
  <w:num w:numId="17">
    <w:abstractNumId w:val="22"/>
  </w:num>
  <w:num w:numId="18">
    <w:abstractNumId w:val="23"/>
  </w:num>
  <w:num w:numId="19">
    <w:abstractNumId w:val="6"/>
  </w:num>
  <w:num w:numId="20">
    <w:abstractNumId w:val="0"/>
  </w:num>
  <w:num w:numId="21">
    <w:abstractNumId w:val="3"/>
  </w:num>
  <w:num w:numId="22">
    <w:abstractNumId w:val="17"/>
  </w:num>
  <w:num w:numId="23">
    <w:abstractNumId w:val="12"/>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4E"/>
    <w:rsid w:val="000048FC"/>
    <w:rsid w:val="0000695E"/>
    <w:rsid w:val="000107EB"/>
    <w:rsid w:val="00012AC6"/>
    <w:rsid w:val="00014AD8"/>
    <w:rsid w:val="0001782A"/>
    <w:rsid w:val="00026CE9"/>
    <w:rsid w:val="0003699E"/>
    <w:rsid w:val="00036AAB"/>
    <w:rsid w:val="000518BF"/>
    <w:rsid w:val="00055496"/>
    <w:rsid w:val="00061318"/>
    <w:rsid w:val="00065E83"/>
    <w:rsid w:val="00072AD4"/>
    <w:rsid w:val="000749A7"/>
    <w:rsid w:val="00077B3E"/>
    <w:rsid w:val="000845CB"/>
    <w:rsid w:val="000858A8"/>
    <w:rsid w:val="00093F7C"/>
    <w:rsid w:val="000A25DF"/>
    <w:rsid w:val="000A4069"/>
    <w:rsid w:val="000B40EA"/>
    <w:rsid w:val="000C0420"/>
    <w:rsid w:val="000C3395"/>
    <w:rsid w:val="000D308E"/>
    <w:rsid w:val="000D78EC"/>
    <w:rsid w:val="000D7DD0"/>
    <w:rsid w:val="000E503F"/>
    <w:rsid w:val="000E51A6"/>
    <w:rsid w:val="000E7528"/>
    <w:rsid w:val="000F2BF8"/>
    <w:rsid w:val="000F3025"/>
    <w:rsid w:val="001024A6"/>
    <w:rsid w:val="001123E1"/>
    <w:rsid w:val="0011440C"/>
    <w:rsid w:val="00120AFF"/>
    <w:rsid w:val="00124250"/>
    <w:rsid w:val="00127012"/>
    <w:rsid w:val="00130750"/>
    <w:rsid w:val="00145CD2"/>
    <w:rsid w:val="001554BD"/>
    <w:rsid w:val="0015716F"/>
    <w:rsid w:val="00160974"/>
    <w:rsid w:val="0016598F"/>
    <w:rsid w:val="00173610"/>
    <w:rsid w:val="00176E52"/>
    <w:rsid w:val="00180F70"/>
    <w:rsid w:val="0018117F"/>
    <w:rsid w:val="00183ADD"/>
    <w:rsid w:val="00186239"/>
    <w:rsid w:val="00190CBF"/>
    <w:rsid w:val="0019234C"/>
    <w:rsid w:val="00194AB8"/>
    <w:rsid w:val="001A0B70"/>
    <w:rsid w:val="001A7837"/>
    <w:rsid w:val="001B6A64"/>
    <w:rsid w:val="001C2D93"/>
    <w:rsid w:val="001C48D2"/>
    <w:rsid w:val="001C5DA6"/>
    <w:rsid w:val="001D011E"/>
    <w:rsid w:val="001D635E"/>
    <w:rsid w:val="00200253"/>
    <w:rsid w:val="0020607E"/>
    <w:rsid w:val="00210044"/>
    <w:rsid w:val="00231E3B"/>
    <w:rsid w:val="00242955"/>
    <w:rsid w:val="0025387F"/>
    <w:rsid w:val="0025544E"/>
    <w:rsid w:val="002561D4"/>
    <w:rsid w:val="00257EA8"/>
    <w:rsid w:val="00275F99"/>
    <w:rsid w:val="00277838"/>
    <w:rsid w:val="00283CA1"/>
    <w:rsid w:val="002928AD"/>
    <w:rsid w:val="0029577E"/>
    <w:rsid w:val="002A7B8C"/>
    <w:rsid w:val="002B4C2D"/>
    <w:rsid w:val="002B4E70"/>
    <w:rsid w:val="002B686E"/>
    <w:rsid w:val="002C4A28"/>
    <w:rsid w:val="002C53B9"/>
    <w:rsid w:val="002E081D"/>
    <w:rsid w:val="002E7074"/>
    <w:rsid w:val="002E77A5"/>
    <w:rsid w:val="002F029D"/>
    <w:rsid w:val="002F0D6E"/>
    <w:rsid w:val="002F2706"/>
    <w:rsid w:val="002F6818"/>
    <w:rsid w:val="00300F8A"/>
    <w:rsid w:val="00303B7C"/>
    <w:rsid w:val="00307D54"/>
    <w:rsid w:val="00313389"/>
    <w:rsid w:val="00321C58"/>
    <w:rsid w:val="00324285"/>
    <w:rsid w:val="0033623F"/>
    <w:rsid w:val="0035127F"/>
    <w:rsid w:val="00363FCA"/>
    <w:rsid w:val="00373CFE"/>
    <w:rsid w:val="00375B13"/>
    <w:rsid w:val="00390B62"/>
    <w:rsid w:val="00391775"/>
    <w:rsid w:val="00392FFC"/>
    <w:rsid w:val="003A632C"/>
    <w:rsid w:val="003A6D74"/>
    <w:rsid w:val="003B3595"/>
    <w:rsid w:val="003B7AB5"/>
    <w:rsid w:val="003C0088"/>
    <w:rsid w:val="003C592E"/>
    <w:rsid w:val="003C6510"/>
    <w:rsid w:val="003D1108"/>
    <w:rsid w:val="003D6E54"/>
    <w:rsid w:val="003E4C85"/>
    <w:rsid w:val="003F6150"/>
    <w:rsid w:val="003F72B1"/>
    <w:rsid w:val="00406432"/>
    <w:rsid w:val="004103B8"/>
    <w:rsid w:val="004122EF"/>
    <w:rsid w:val="00423B43"/>
    <w:rsid w:val="00431DD7"/>
    <w:rsid w:val="00445288"/>
    <w:rsid w:val="00451906"/>
    <w:rsid w:val="0045207D"/>
    <w:rsid w:val="00454ADD"/>
    <w:rsid w:val="00462541"/>
    <w:rsid w:val="0046294A"/>
    <w:rsid w:val="00475072"/>
    <w:rsid w:val="0047760C"/>
    <w:rsid w:val="00481B81"/>
    <w:rsid w:val="0048344F"/>
    <w:rsid w:val="00493880"/>
    <w:rsid w:val="00495F11"/>
    <w:rsid w:val="004A551B"/>
    <w:rsid w:val="004A7516"/>
    <w:rsid w:val="004B0D33"/>
    <w:rsid w:val="004B564D"/>
    <w:rsid w:val="004C0742"/>
    <w:rsid w:val="004C7DC4"/>
    <w:rsid w:val="004D6F8A"/>
    <w:rsid w:val="004E3728"/>
    <w:rsid w:val="004E703A"/>
    <w:rsid w:val="004F0A18"/>
    <w:rsid w:val="004F1573"/>
    <w:rsid w:val="004F1A8D"/>
    <w:rsid w:val="004F2226"/>
    <w:rsid w:val="004F614F"/>
    <w:rsid w:val="00507CAC"/>
    <w:rsid w:val="00512EF4"/>
    <w:rsid w:val="00517B3B"/>
    <w:rsid w:val="00533CCA"/>
    <w:rsid w:val="00536DD4"/>
    <w:rsid w:val="005428DA"/>
    <w:rsid w:val="00546954"/>
    <w:rsid w:val="00554B0B"/>
    <w:rsid w:val="00555861"/>
    <w:rsid w:val="005574E6"/>
    <w:rsid w:val="0056099B"/>
    <w:rsid w:val="00565A7C"/>
    <w:rsid w:val="00565EAE"/>
    <w:rsid w:val="005840DC"/>
    <w:rsid w:val="00584C63"/>
    <w:rsid w:val="0059024E"/>
    <w:rsid w:val="005914F0"/>
    <w:rsid w:val="00592511"/>
    <w:rsid w:val="00594E31"/>
    <w:rsid w:val="0059716D"/>
    <w:rsid w:val="005A2987"/>
    <w:rsid w:val="005A7FA5"/>
    <w:rsid w:val="005B34CC"/>
    <w:rsid w:val="005B3F1D"/>
    <w:rsid w:val="005D250C"/>
    <w:rsid w:val="005F0A9A"/>
    <w:rsid w:val="005F1ECD"/>
    <w:rsid w:val="005F5BAE"/>
    <w:rsid w:val="005F5BC6"/>
    <w:rsid w:val="00612485"/>
    <w:rsid w:val="00617152"/>
    <w:rsid w:val="0062106F"/>
    <w:rsid w:val="00637A9B"/>
    <w:rsid w:val="00640705"/>
    <w:rsid w:val="00642C3D"/>
    <w:rsid w:val="006432C9"/>
    <w:rsid w:val="00650853"/>
    <w:rsid w:val="00650E44"/>
    <w:rsid w:val="00655D45"/>
    <w:rsid w:val="00657336"/>
    <w:rsid w:val="00665579"/>
    <w:rsid w:val="00666B98"/>
    <w:rsid w:val="006733BA"/>
    <w:rsid w:val="00674575"/>
    <w:rsid w:val="006778E1"/>
    <w:rsid w:val="006818F9"/>
    <w:rsid w:val="00694E85"/>
    <w:rsid w:val="006A3775"/>
    <w:rsid w:val="006A3ABB"/>
    <w:rsid w:val="006A5E0E"/>
    <w:rsid w:val="006B1C2A"/>
    <w:rsid w:val="006B257D"/>
    <w:rsid w:val="006B28B4"/>
    <w:rsid w:val="006B700B"/>
    <w:rsid w:val="006C1568"/>
    <w:rsid w:val="006C21B6"/>
    <w:rsid w:val="006C443B"/>
    <w:rsid w:val="006E12DD"/>
    <w:rsid w:val="006F06FB"/>
    <w:rsid w:val="006F1058"/>
    <w:rsid w:val="006F117B"/>
    <w:rsid w:val="0070257E"/>
    <w:rsid w:val="007077DE"/>
    <w:rsid w:val="007131ED"/>
    <w:rsid w:val="00722AE7"/>
    <w:rsid w:val="00724751"/>
    <w:rsid w:val="00731FDF"/>
    <w:rsid w:val="00735BF0"/>
    <w:rsid w:val="00763D29"/>
    <w:rsid w:val="00763EDF"/>
    <w:rsid w:val="007645E3"/>
    <w:rsid w:val="007842BC"/>
    <w:rsid w:val="00786781"/>
    <w:rsid w:val="00787413"/>
    <w:rsid w:val="0079410B"/>
    <w:rsid w:val="007958AF"/>
    <w:rsid w:val="007A6AC6"/>
    <w:rsid w:val="007B3B17"/>
    <w:rsid w:val="007B4553"/>
    <w:rsid w:val="007C7C51"/>
    <w:rsid w:val="007D5797"/>
    <w:rsid w:val="007E103C"/>
    <w:rsid w:val="007E14DB"/>
    <w:rsid w:val="007E17BD"/>
    <w:rsid w:val="007E4E6F"/>
    <w:rsid w:val="007E6E49"/>
    <w:rsid w:val="007F2612"/>
    <w:rsid w:val="007F6FBD"/>
    <w:rsid w:val="00800A6C"/>
    <w:rsid w:val="00800DD2"/>
    <w:rsid w:val="00801E98"/>
    <w:rsid w:val="008044EA"/>
    <w:rsid w:val="008113E9"/>
    <w:rsid w:val="008152D3"/>
    <w:rsid w:val="00815AFD"/>
    <w:rsid w:val="00832252"/>
    <w:rsid w:val="008356DA"/>
    <w:rsid w:val="00836A62"/>
    <w:rsid w:val="00841B9B"/>
    <w:rsid w:val="00842FD2"/>
    <w:rsid w:val="00844C65"/>
    <w:rsid w:val="008464C6"/>
    <w:rsid w:val="00846A8B"/>
    <w:rsid w:val="00852AB9"/>
    <w:rsid w:val="00854489"/>
    <w:rsid w:val="008648D7"/>
    <w:rsid w:val="00874306"/>
    <w:rsid w:val="0088288C"/>
    <w:rsid w:val="0088397A"/>
    <w:rsid w:val="0088781D"/>
    <w:rsid w:val="00894683"/>
    <w:rsid w:val="00895BD0"/>
    <w:rsid w:val="008A01E0"/>
    <w:rsid w:val="008A35F4"/>
    <w:rsid w:val="008C1533"/>
    <w:rsid w:val="008C30AA"/>
    <w:rsid w:val="008C3255"/>
    <w:rsid w:val="008C3705"/>
    <w:rsid w:val="008C3EE4"/>
    <w:rsid w:val="008C5715"/>
    <w:rsid w:val="008C65C3"/>
    <w:rsid w:val="008C7A92"/>
    <w:rsid w:val="008D11F9"/>
    <w:rsid w:val="008D2591"/>
    <w:rsid w:val="008D286E"/>
    <w:rsid w:val="008E1514"/>
    <w:rsid w:val="008E7642"/>
    <w:rsid w:val="008F4EAB"/>
    <w:rsid w:val="00901B7F"/>
    <w:rsid w:val="0090319F"/>
    <w:rsid w:val="009034A9"/>
    <w:rsid w:val="009034AF"/>
    <w:rsid w:val="0090437A"/>
    <w:rsid w:val="00907E99"/>
    <w:rsid w:val="00922AED"/>
    <w:rsid w:val="00923867"/>
    <w:rsid w:val="00926806"/>
    <w:rsid w:val="00934DBE"/>
    <w:rsid w:val="00935C7B"/>
    <w:rsid w:val="009513A1"/>
    <w:rsid w:val="0096312C"/>
    <w:rsid w:val="00964CAE"/>
    <w:rsid w:val="0098086E"/>
    <w:rsid w:val="009826A9"/>
    <w:rsid w:val="00985024"/>
    <w:rsid w:val="00990A6A"/>
    <w:rsid w:val="009A3155"/>
    <w:rsid w:val="009A44EA"/>
    <w:rsid w:val="009B0728"/>
    <w:rsid w:val="009B3447"/>
    <w:rsid w:val="009B6A80"/>
    <w:rsid w:val="009C15CE"/>
    <w:rsid w:val="009C79BC"/>
    <w:rsid w:val="009C7F36"/>
    <w:rsid w:val="009D0F06"/>
    <w:rsid w:val="009D6B4E"/>
    <w:rsid w:val="009E4864"/>
    <w:rsid w:val="009F24DE"/>
    <w:rsid w:val="009F505B"/>
    <w:rsid w:val="00A02C41"/>
    <w:rsid w:val="00A04BA8"/>
    <w:rsid w:val="00A07441"/>
    <w:rsid w:val="00A10E77"/>
    <w:rsid w:val="00A13BC0"/>
    <w:rsid w:val="00A13F79"/>
    <w:rsid w:val="00A14B15"/>
    <w:rsid w:val="00A361BC"/>
    <w:rsid w:val="00A368F7"/>
    <w:rsid w:val="00A37A3D"/>
    <w:rsid w:val="00A4213C"/>
    <w:rsid w:val="00A62BF5"/>
    <w:rsid w:val="00A6303D"/>
    <w:rsid w:val="00A70207"/>
    <w:rsid w:val="00A8721E"/>
    <w:rsid w:val="00AA26DD"/>
    <w:rsid w:val="00AB24E3"/>
    <w:rsid w:val="00AB3056"/>
    <w:rsid w:val="00AB592C"/>
    <w:rsid w:val="00AB67B4"/>
    <w:rsid w:val="00AD1B5C"/>
    <w:rsid w:val="00AD3E25"/>
    <w:rsid w:val="00AE1E55"/>
    <w:rsid w:val="00AE2DD7"/>
    <w:rsid w:val="00AE5B9D"/>
    <w:rsid w:val="00AF1DDF"/>
    <w:rsid w:val="00AF5CAD"/>
    <w:rsid w:val="00B06562"/>
    <w:rsid w:val="00B07817"/>
    <w:rsid w:val="00B13C32"/>
    <w:rsid w:val="00B15177"/>
    <w:rsid w:val="00B20A6F"/>
    <w:rsid w:val="00B27762"/>
    <w:rsid w:val="00B40226"/>
    <w:rsid w:val="00B475F8"/>
    <w:rsid w:val="00B51906"/>
    <w:rsid w:val="00B55902"/>
    <w:rsid w:val="00B55987"/>
    <w:rsid w:val="00B62A63"/>
    <w:rsid w:val="00B64361"/>
    <w:rsid w:val="00B657BE"/>
    <w:rsid w:val="00B73A67"/>
    <w:rsid w:val="00B769E8"/>
    <w:rsid w:val="00B779CF"/>
    <w:rsid w:val="00B9203C"/>
    <w:rsid w:val="00B9308B"/>
    <w:rsid w:val="00B935B0"/>
    <w:rsid w:val="00BA4ECE"/>
    <w:rsid w:val="00BB284F"/>
    <w:rsid w:val="00BB4ABD"/>
    <w:rsid w:val="00BB69CD"/>
    <w:rsid w:val="00BC2BEF"/>
    <w:rsid w:val="00BC7F6F"/>
    <w:rsid w:val="00BD52D7"/>
    <w:rsid w:val="00BE0FFF"/>
    <w:rsid w:val="00BF140D"/>
    <w:rsid w:val="00BF238C"/>
    <w:rsid w:val="00BF4341"/>
    <w:rsid w:val="00BF7F53"/>
    <w:rsid w:val="00C04B10"/>
    <w:rsid w:val="00C05C40"/>
    <w:rsid w:val="00C170D5"/>
    <w:rsid w:val="00C207A1"/>
    <w:rsid w:val="00C21C95"/>
    <w:rsid w:val="00C21FD0"/>
    <w:rsid w:val="00C24F93"/>
    <w:rsid w:val="00C34178"/>
    <w:rsid w:val="00C345A5"/>
    <w:rsid w:val="00C445E7"/>
    <w:rsid w:val="00C47A88"/>
    <w:rsid w:val="00C504D6"/>
    <w:rsid w:val="00C60C72"/>
    <w:rsid w:val="00C659C3"/>
    <w:rsid w:val="00C8350A"/>
    <w:rsid w:val="00C86786"/>
    <w:rsid w:val="00C869A0"/>
    <w:rsid w:val="00C927A2"/>
    <w:rsid w:val="00C945BB"/>
    <w:rsid w:val="00CA15E1"/>
    <w:rsid w:val="00CA29D1"/>
    <w:rsid w:val="00CA5499"/>
    <w:rsid w:val="00CC6BB6"/>
    <w:rsid w:val="00CD095E"/>
    <w:rsid w:val="00CD2FA1"/>
    <w:rsid w:val="00CD333C"/>
    <w:rsid w:val="00CD7861"/>
    <w:rsid w:val="00CF0472"/>
    <w:rsid w:val="00CF28D2"/>
    <w:rsid w:val="00CF79A4"/>
    <w:rsid w:val="00D004F2"/>
    <w:rsid w:val="00D00FFC"/>
    <w:rsid w:val="00D04DEF"/>
    <w:rsid w:val="00D17C4B"/>
    <w:rsid w:val="00D24B71"/>
    <w:rsid w:val="00D3280D"/>
    <w:rsid w:val="00D33D75"/>
    <w:rsid w:val="00D405DF"/>
    <w:rsid w:val="00D440C0"/>
    <w:rsid w:val="00D461BA"/>
    <w:rsid w:val="00D53DDB"/>
    <w:rsid w:val="00D6039F"/>
    <w:rsid w:val="00D6224D"/>
    <w:rsid w:val="00D67AC7"/>
    <w:rsid w:val="00D70D13"/>
    <w:rsid w:val="00D73373"/>
    <w:rsid w:val="00D80736"/>
    <w:rsid w:val="00D85B60"/>
    <w:rsid w:val="00D87C84"/>
    <w:rsid w:val="00D92BA1"/>
    <w:rsid w:val="00D92C99"/>
    <w:rsid w:val="00D945CB"/>
    <w:rsid w:val="00D960C4"/>
    <w:rsid w:val="00DA0B37"/>
    <w:rsid w:val="00DA36B1"/>
    <w:rsid w:val="00DA58A1"/>
    <w:rsid w:val="00DA6960"/>
    <w:rsid w:val="00DB6453"/>
    <w:rsid w:val="00DC06DC"/>
    <w:rsid w:val="00DC5D35"/>
    <w:rsid w:val="00DD1BAA"/>
    <w:rsid w:val="00DD1E59"/>
    <w:rsid w:val="00DD5CF0"/>
    <w:rsid w:val="00DF2B10"/>
    <w:rsid w:val="00DF3413"/>
    <w:rsid w:val="00E15141"/>
    <w:rsid w:val="00E22DB9"/>
    <w:rsid w:val="00E261F2"/>
    <w:rsid w:val="00E33742"/>
    <w:rsid w:val="00E362B4"/>
    <w:rsid w:val="00E41CA8"/>
    <w:rsid w:val="00E514C7"/>
    <w:rsid w:val="00E63BB8"/>
    <w:rsid w:val="00E63F32"/>
    <w:rsid w:val="00E716F6"/>
    <w:rsid w:val="00E763B9"/>
    <w:rsid w:val="00E765BD"/>
    <w:rsid w:val="00E770C5"/>
    <w:rsid w:val="00E81CB8"/>
    <w:rsid w:val="00E8651A"/>
    <w:rsid w:val="00E90395"/>
    <w:rsid w:val="00E970B5"/>
    <w:rsid w:val="00EA2D7A"/>
    <w:rsid w:val="00EA4966"/>
    <w:rsid w:val="00EB3A41"/>
    <w:rsid w:val="00EB4B6C"/>
    <w:rsid w:val="00EB5694"/>
    <w:rsid w:val="00EC2FFF"/>
    <w:rsid w:val="00EC54FB"/>
    <w:rsid w:val="00EF2DA5"/>
    <w:rsid w:val="00EF352B"/>
    <w:rsid w:val="00F103BD"/>
    <w:rsid w:val="00F1179A"/>
    <w:rsid w:val="00F13FF9"/>
    <w:rsid w:val="00F221AF"/>
    <w:rsid w:val="00F252A3"/>
    <w:rsid w:val="00F33D99"/>
    <w:rsid w:val="00F34DC4"/>
    <w:rsid w:val="00F35A20"/>
    <w:rsid w:val="00F42DCE"/>
    <w:rsid w:val="00F42EB3"/>
    <w:rsid w:val="00F46AC9"/>
    <w:rsid w:val="00F4794F"/>
    <w:rsid w:val="00F648DE"/>
    <w:rsid w:val="00F7040C"/>
    <w:rsid w:val="00F730FE"/>
    <w:rsid w:val="00F7452A"/>
    <w:rsid w:val="00F75DBA"/>
    <w:rsid w:val="00F771AE"/>
    <w:rsid w:val="00F776BD"/>
    <w:rsid w:val="00F778FF"/>
    <w:rsid w:val="00F81C2F"/>
    <w:rsid w:val="00F84CE9"/>
    <w:rsid w:val="00F85E42"/>
    <w:rsid w:val="00F86408"/>
    <w:rsid w:val="00F921F2"/>
    <w:rsid w:val="00F93131"/>
    <w:rsid w:val="00F94F3D"/>
    <w:rsid w:val="00F953A8"/>
    <w:rsid w:val="00F95F9C"/>
    <w:rsid w:val="00FB1054"/>
    <w:rsid w:val="00FB6FCD"/>
    <w:rsid w:val="00FF2ED8"/>
    <w:rsid w:val="00FF68EA"/>
    <w:rsid w:val="00FF6B6A"/>
    <w:rsid w:val="00FF7A12"/>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8551B"/>
  <w15:docId w15:val="{9B80043A-03DC-40B1-91F1-6879276E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4E"/>
    <w:pPr>
      <w:spacing w:after="200"/>
    </w:pPr>
    <w:rPr>
      <w:sz w:val="24"/>
      <w:szCs w:val="24"/>
      <w:lang w:val="en-US" w:eastAsia="en-US"/>
    </w:rPr>
  </w:style>
  <w:style w:type="paragraph" w:styleId="Heading2">
    <w:name w:val="heading 2"/>
    <w:basedOn w:val="Normal"/>
    <w:next w:val="Normal"/>
    <w:link w:val="Heading2Char"/>
    <w:uiPriority w:val="9"/>
    <w:semiHidden/>
    <w:unhideWhenUsed/>
    <w:qFormat/>
    <w:rsid w:val="00546954"/>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D6B4E"/>
    <w:pPr>
      <w:ind w:left="720"/>
      <w:contextualSpacing/>
    </w:pPr>
  </w:style>
  <w:style w:type="paragraph" w:customStyle="1" w:styleId="Default">
    <w:name w:val="Default"/>
    <w:rsid w:val="006729A6"/>
    <w:pPr>
      <w:widowControl w:val="0"/>
      <w:autoSpaceDE w:val="0"/>
      <w:autoSpaceDN w:val="0"/>
      <w:adjustRightInd w:val="0"/>
    </w:pPr>
    <w:rPr>
      <w:rFonts w:ascii="Century Gothic" w:hAnsi="Century Gothic" w:cs="Century Gothic"/>
      <w:color w:val="000000"/>
      <w:sz w:val="24"/>
      <w:szCs w:val="24"/>
      <w:lang w:val="en-US" w:eastAsia="en-US"/>
    </w:rPr>
  </w:style>
  <w:style w:type="character" w:styleId="Strong">
    <w:name w:val="Strong"/>
    <w:qFormat/>
    <w:rsid w:val="006729A6"/>
    <w:rPr>
      <w:b/>
    </w:rPr>
  </w:style>
  <w:style w:type="paragraph" w:styleId="NormalWeb">
    <w:name w:val="Normal (Web)"/>
    <w:basedOn w:val="Normal"/>
    <w:uiPriority w:val="99"/>
    <w:rsid w:val="006729A6"/>
    <w:pPr>
      <w:spacing w:beforeLines="1" w:afterLines="1"/>
    </w:pPr>
    <w:rPr>
      <w:rFonts w:ascii="Times" w:hAnsi="Times"/>
      <w:sz w:val="20"/>
      <w:szCs w:val="20"/>
    </w:rPr>
  </w:style>
  <w:style w:type="paragraph" w:styleId="ListParagraph">
    <w:name w:val="List Paragraph"/>
    <w:basedOn w:val="Normal"/>
    <w:uiPriority w:val="34"/>
    <w:qFormat/>
    <w:rsid w:val="00183ADD"/>
    <w:pPr>
      <w:spacing w:line="276" w:lineRule="auto"/>
      <w:ind w:left="720"/>
      <w:contextualSpacing/>
    </w:pPr>
    <w:rPr>
      <w:rFonts w:ascii="Calibri" w:eastAsia="Calibri" w:hAnsi="Calibri"/>
      <w:sz w:val="22"/>
      <w:szCs w:val="22"/>
    </w:rPr>
  </w:style>
  <w:style w:type="character" w:styleId="Hyperlink">
    <w:name w:val="Hyperlink"/>
    <w:uiPriority w:val="99"/>
    <w:unhideWhenUsed/>
    <w:rsid w:val="00FF68EA"/>
    <w:rPr>
      <w:color w:val="0563C1"/>
      <w:u w:val="single"/>
    </w:rPr>
  </w:style>
  <w:style w:type="character" w:customStyle="1" w:styleId="wT1">
    <w:name w:val="wT1"/>
    <w:rsid w:val="00DA36B1"/>
    <w:rPr>
      <w:b/>
      <w:bCs w:val="0"/>
    </w:rPr>
  </w:style>
  <w:style w:type="character" w:customStyle="1" w:styleId="wT7">
    <w:name w:val="wT7"/>
    <w:rsid w:val="00DA36B1"/>
    <w:rPr>
      <w:b/>
      <w:bCs w:val="0"/>
    </w:rPr>
  </w:style>
  <w:style w:type="paragraph" w:customStyle="1" w:styleId="wP69">
    <w:name w:val="wP69"/>
    <w:basedOn w:val="Normal"/>
    <w:rsid w:val="00DA36B1"/>
    <w:pPr>
      <w:widowControl w:val="0"/>
      <w:suppressAutoHyphens/>
      <w:spacing w:after="0"/>
    </w:pPr>
    <w:rPr>
      <w:rFonts w:ascii="Liberation Serif" w:eastAsia="Droid Sans Fallback" w:hAnsi="Liberation Serif" w:cs="FreeSans"/>
      <w:kern w:val="1"/>
      <w:lang w:eastAsia="zh-CN" w:bidi="hi-IN"/>
    </w:rPr>
  </w:style>
  <w:style w:type="paragraph" w:customStyle="1" w:styleId="wP1">
    <w:name w:val="wP1"/>
    <w:basedOn w:val="Normal"/>
    <w:rsid w:val="00E261F2"/>
    <w:pPr>
      <w:widowControl w:val="0"/>
      <w:suppressAutoHyphens/>
      <w:spacing w:after="0"/>
    </w:pPr>
    <w:rPr>
      <w:rFonts w:ascii="Liberation Serif" w:eastAsia="Droid Sans Fallback" w:hAnsi="Liberation Serif" w:cs="FreeSans"/>
      <w:kern w:val="1"/>
      <w:lang w:eastAsia="zh-CN" w:bidi="hi-IN"/>
    </w:rPr>
  </w:style>
  <w:style w:type="paragraph" w:customStyle="1" w:styleId="wP7">
    <w:name w:val="wP7"/>
    <w:basedOn w:val="Normal"/>
    <w:rsid w:val="00E261F2"/>
    <w:pPr>
      <w:widowControl w:val="0"/>
      <w:suppressAutoHyphens/>
      <w:spacing w:after="0"/>
    </w:pPr>
    <w:rPr>
      <w:rFonts w:ascii="Liberation Serif" w:eastAsia="Droid Sans Fallback" w:hAnsi="Liberation Serif" w:cs="FreeSans"/>
      <w:kern w:val="1"/>
      <w:lang w:eastAsia="zh-CN" w:bidi="hi-IN"/>
    </w:rPr>
  </w:style>
  <w:style w:type="character" w:customStyle="1" w:styleId="wT16">
    <w:name w:val="wT16"/>
    <w:rsid w:val="00E261F2"/>
    <w:rPr>
      <w:b w:val="0"/>
      <w:bCs w:val="0"/>
    </w:rPr>
  </w:style>
  <w:style w:type="character" w:customStyle="1" w:styleId="apple-converted-space">
    <w:name w:val="apple-converted-space"/>
    <w:rsid w:val="00275F99"/>
  </w:style>
  <w:style w:type="character" w:customStyle="1" w:styleId="Heading2Char">
    <w:name w:val="Heading 2 Char"/>
    <w:link w:val="Heading2"/>
    <w:uiPriority w:val="9"/>
    <w:semiHidden/>
    <w:rsid w:val="00546954"/>
    <w:rPr>
      <w:rFonts w:eastAsia="Times New Roman"/>
      <w:b/>
      <w:bCs/>
      <w:color w:val="4F81BD"/>
      <w:sz w:val="26"/>
      <w:szCs w:val="26"/>
    </w:rPr>
  </w:style>
  <w:style w:type="table" w:styleId="TableGrid">
    <w:name w:val="Table Grid"/>
    <w:basedOn w:val="TableNormal"/>
    <w:uiPriority w:val="59"/>
    <w:rsid w:val="0005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928AD"/>
    <w:pPr>
      <w:suppressAutoHyphens/>
      <w:spacing w:after="60"/>
      <w:jc w:val="center"/>
    </w:pPr>
    <w:rPr>
      <w:rFonts w:eastAsia="Times New Roman"/>
      <w:lang w:eastAsia="ar-SA"/>
    </w:rPr>
  </w:style>
  <w:style w:type="character" w:customStyle="1" w:styleId="SubtitleChar">
    <w:name w:val="Subtitle Char"/>
    <w:basedOn w:val="DefaultParagraphFont"/>
    <w:link w:val="Subtitle"/>
    <w:rsid w:val="002928AD"/>
    <w:rPr>
      <w:rFonts w:eastAsia="Times New Roman"/>
      <w:sz w:val="24"/>
      <w:szCs w:val="24"/>
      <w:lang w:val="en-US" w:eastAsia="ar-SA"/>
    </w:rPr>
  </w:style>
  <w:style w:type="paragraph" w:styleId="BalloonText">
    <w:name w:val="Balloon Text"/>
    <w:basedOn w:val="Normal"/>
    <w:link w:val="BalloonTextChar"/>
    <w:uiPriority w:val="99"/>
    <w:semiHidden/>
    <w:unhideWhenUsed/>
    <w:rsid w:val="008E15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14"/>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92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296">
      <w:bodyDiv w:val="1"/>
      <w:marLeft w:val="0"/>
      <w:marRight w:val="0"/>
      <w:marTop w:val="0"/>
      <w:marBottom w:val="0"/>
      <w:divBdr>
        <w:top w:val="none" w:sz="0" w:space="0" w:color="auto"/>
        <w:left w:val="none" w:sz="0" w:space="0" w:color="auto"/>
        <w:bottom w:val="none" w:sz="0" w:space="0" w:color="auto"/>
        <w:right w:val="none" w:sz="0" w:space="0" w:color="auto"/>
      </w:divBdr>
    </w:div>
    <w:div w:id="22638951">
      <w:bodyDiv w:val="1"/>
      <w:marLeft w:val="0"/>
      <w:marRight w:val="0"/>
      <w:marTop w:val="0"/>
      <w:marBottom w:val="0"/>
      <w:divBdr>
        <w:top w:val="none" w:sz="0" w:space="0" w:color="auto"/>
        <w:left w:val="none" w:sz="0" w:space="0" w:color="auto"/>
        <w:bottom w:val="none" w:sz="0" w:space="0" w:color="auto"/>
        <w:right w:val="none" w:sz="0" w:space="0" w:color="auto"/>
      </w:divBdr>
      <w:divsChild>
        <w:div w:id="1565338490">
          <w:marLeft w:val="180"/>
          <w:marRight w:val="180"/>
          <w:marTop w:val="180"/>
          <w:marBottom w:val="180"/>
          <w:divBdr>
            <w:top w:val="none" w:sz="0" w:space="0" w:color="auto"/>
            <w:left w:val="none" w:sz="0" w:space="0" w:color="auto"/>
            <w:bottom w:val="none" w:sz="0" w:space="0" w:color="auto"/>
            <w:right w:val="none" w:sz="0" w:space="0" w:color="auto"/>
          </w:divBdr>
          <w:divsChild>
            <w:div w:id="453595437">
              <w:marLeft w:val="0"/>
              <w:marRight w:val="0"/>
              <w:marTop w:val="0"/>
              <w:marBottom w:val="0"/>
              <w:divBdr>
                <w:top w:val="none" w:sz="0" w:space="0" w:color="auto"/>
                <w:left w:val="none" w:sz="0" w:space="0" w:color="auto"/>
                <w:bottom w:val="none" w:sz="0" w:space="0" w:color="auto"/>
                <w:right w:val="none" w:sz="0" w:space="0" w:color="auto"/>
              </w:divBdr>
              <w:divsChild>
                <w:div w:id="19075729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8029361">
          <w:marLeft w:val="180"/>
          <w:marRight w:val="180"/>
          <w:marTop w:val="180"/>
          <w:marBottom w:val="180"/>
          <w:divBdr>
            <w:top w:val="none" w:sz="0" w:space="0" w:color="auto"/>
            <w:left w:val="none" w:sz="0" w:space="0" w:color="auto"/>
            <w:bottom w:val="none" w:sz="0" w:space="0" w:color="auto"/>
            <w:right w:val="none" w:sz="0" w:space="0" w:color="auto"/>
          </w:divBdr>
          <w:divsChild>
            <w:div w:id="1921720368">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90979769">
      <w:bodyDiv w:val="1"/>
      <w:marLeft w:val="0"/>
      <w:marRight w:val="0"/>
      <w:marTop w:val="0"/>
      <w:marBottom w:val="0"/>
      <w:divBdr>
        <w:top w:val="none" w:sz="0" w:space="0" w:color="auto"/>
        <w:left w:val="none" w:sz="0" w:space="0" w:color="auto"/>
        <w:bottom w:val="none" w:sz="0" w:space="0" w:color="auto"/>
        <w:right w:val="none" w:sz="0" w:space="0" w:color="auto"/>
      </w:divBdr>
    </w:div>
    <w:div w:id="166597467">
      <w:bodyDiv w:val="1"/>
      <w:marLeft w:val="0"/>
      <w:marRight w:val="0"/>
      <w:marTop w:val="0"/>
      <w:marBottom w:val="0"/>
      <w:divBdr>
        <w:top w:val="none" w:sz="0" w:space="0" w:color="auto"/>
        <w:left w:val="none" w:sz="0" w:space="0" w:color="auto"/>
        <w:bottom w:val="none" w:sz="0" w:space="0" w:color="auto"/>
        <w:right w:val="none" w:sz="0" w:space="0" w:color="auto"/>
      </w:divBdr>
    </w:div>
    <w:div w:id="705956475">
      <w:bodyDiv w:val="1"/>
      <w:marLeft w:val="0"/>
      <w:marRight w:val="0"/>
      <w:marTop w:val="0"/>
      <w:marBottom w:val="0"/>
      <w:divBdr>
        <w:top w:val="none" w:sz="0" w:space="0" w:color="auto"/>
        <w:left w:val="none" w:sz="0" w:space="0" w:color="auto"/>
        <w:bottom w:val="none" w:sz="0" w:space="0" w:color="auto"/>
        <w:right w:val="none" w:sz="0" w:space="0" w:color="auto"/>
      </w:divBdr>
      <w:divsChild>
        <w:div w:id="2055232823">
          <w:marLeft w:val="619"/>
          <w:marRight w:val="0"/>
          <w:marTop w:val="106"/>
          <w:marBottom w:val="120"/>
          <w:divBdr>
            <w:top w:val="none" w:sz="0" w:space="0" w:color="auto"/>
            <w:left w:val="none" w:sz="0" w:space="0" w:color="auto"/>
            <w:bottom w:val="none" w:sz="0" w:space="0" w:color="auto"/>
            <w:right w:val="none" w:sz="0" w:space="0" w:color="auto"/>
          </w:divBdr>
        </w:div>
        <w:div w:id="1200554223">
          <w:marLeft w:val="619"/>
          <w:marRight w:val="0"/>
          <w:marTop w:val="106"/>
          <w:marBottom w:val="120"/>
          <w:divBdr>
            <w:top w:val="none" w:sz="0" w:space="0" w:color="auto"/>
            <w:left w:val="none" w:sz="0" w:space="0" w:color="auto"/>
            <w:bottom w:val="none" w:sz="0" w:space="0" w:color="auto"/>
            <w:right w:val="none" w:sz="0" w:space="0" w:color="auto"/>
          </w:divBdr>
        </w:div>
        <w:div w:id="2066950639">
          <w:marLeft w:val="619"/>
          <w:marRight w:val="0"/>
          <w:marTop w:val="106"/>
          <w:marBottom w:val="120"/>
          <w:divBdr>
            <w:top w:val="none" w:sz="0" w:space="0" w:color="auto"/>
            <w:left w:val="none" w:sz="0" w:space="0" w:color="auto"/>
            <w:bottom w:val="none" w:sz="0" w:space="0" w:color="auto"/>
            <w:right w:val="none" w:sz="0" w:space="0" w:color="auto"/>
          </w:divBdr>
        </w:div>
        <w:div w:id="319894439">
          <w:marLeft w:val="619"/>
          <w:marRight w:val="0"/>
          <w:marTop w:val="106"/>
          <w:marBottom w:val="120"/>
          <w:divBdr>
            <w:top w:val="none" w:sz="0" w:space="0" w:color="auto"/>
            <w:left w:val="none" w:sz="0" w:space="0" w:color="auto"/>
            <w:bottom w:val="none" w:sz="0" w:space="0" w:color="auto"/>
            <w:right w:val="none" w:sz="0" w:space="0" w:color="auto"/>
          </w:divBdr>
        </w:div>
        <w:div w:id="64840751">
          <w:marLeft w:val="619"/>
          <w:marRight w:val="0"/>
          <w:marTop w:val="106"/>
          <w:marBottom w:val="120"/>
          <w:divBdr>
            <w:top w:val="none" w:sz="0" w:space="0" w:color="auto"/>
            <w:left w:val="none" w:sz="0" w:space="0" w:color="auto"/>
            <w:bottom w:val="none" w:sz="0" w:space="0" w:color="auto"/>
            <w:right w:val="none" w:sz="0" w:space="0" w:color="auto"/>
          </w:divBdr>
        </w:div>
        <w:div w:id="1666283059">
          <w:marLeft w:val="619"/>
          <w:marRight w:val="0"/>
          <w:marTop w:val="106"/>
          <w:marBottom w:val="120"/>
          <w:divBdr>
            <w:top w:val="none" w:sz="0" w:space="0" w:color="auto"/>
            <w:left w:val="none" w:sz="0" w:space="0" w:color="auto"/>
            <w:bottom w:val="none" w:sz="0" w:space="0" w:color="auto"/>
            <w:right w:val="none" w:sz="0" w:space="0" w:color="auto"/>
          </w:divBdr>
        </w:div>
        <w:div w:id="1262451578">
          <w:marLeft w:val="619"/>
          <w:marRight w:val="0"/>
          <w:marTop w:val="106"/>
          <w:marBottom w:val="120"/>
          <w:divBdr>
            <w:top w:val="none" w:sz="0" w:space="0" w:color="auto"/>
            <w:left w:val="none" w:sz="0" w:space="0" w:color="auto"/>
            <w:bottom w:val="none" w:sz="0" w:space="0" w:color="auto"/>
            <w:right w:val="none" w:sz="0" w:space="0" w:color="auto"/>
          </w:divBdr>
        </w:div>
      </w:divsChild>
    </w:div>
    <w:div w:id="898513075">
      <w:bodyDiv w:val="1"/>
      <w:marLeft w:val="0"/>
      <w:marRight w:val="0"/>
      <w:marTop w:val="0"/>
      <w:marBottom w:val="0"/>
      <w:divBdr>
        <w:top w:val="none" w:sz="0" w:space="0" w:color="auto"/>
        <w:left w:val="none" w:sz="0" w:space="0" w:color="auto"/>
        <w:bottom w:val="none" w:sz="0" w:space="0" w:color="auto"/>
        <w:right w:val="none" w:sz="0" w:space="0" w:color="auto"/>
      </w:divBdr>
    </w:div>
    <w:div w:id="1102532265">
      <w:bodyDiv w:val="1"/>
      <w:marLeft w:val="0"/>
      <w:marRight w:val="0"/>
      <w:marTop w:val="0"/>
      <w:marBottom w:val="0"/>
      <w:divBdr>
        <w:top w:val="none" w:sz="0" w:space="0" w:color="auto"/>
        <w:left w:val="none" w:sz="0" w:space="0" w:color="auto"/>
        <w:bottom w:val="none" w:sz="0" w:space="0" w:color="auto"/>
        <w:right w:val="none" w:sz="0" w:space="0" w:color="auto"/>
      </w:divBdr>
    </w:div>
    <w:div w:id="1175653537">
      <w:bodyDiv w:val="1"/>
      <w:marLeft w:val="0"/>
      <w:marRight w:val="0"/>
      <w:marTop w:val="0"/>
      <w:marBottom w:val="0"/>
      <w:divBdr>
        <w:top w:val="none" w:sz="0" w:space="0" w:color="auto"/>
        <w:left w:val="none" w:sz="0" w:space="0" w:color="auto"/>
        <w:bottom w:val="none" w:sz="0" w:space="0" w:color="auto"/>
        <w:right w:val="none" w:sz="0" w:space="0" w:color="auto"/>
      </w:divBdr>
    </w:div>
    <w:div w:id="1239906156">
      <w:bodyDiv w:val="1"/>
      <w:marLeft w:val="0"/>
      <w:marRight w:val="0"/>
      <w:marTop w:val="0"/>
      <w:marBottom w:val="0"/>
      <w:divBdr>
        <w:top w:val="none" w:sz="0" w:space="0" w:color="auto"/>
        <w:left w:val="none" w:sz="0" w:space="0" w:color="auto"/>
        <w:bottom w:val="none" w:sz="0" w:space="0" w:color="auto"/>
        <w:right w:val="none" w:sz="0" w:space="0" w:color="auto"/>
      </w:divBdr>
    </w:div>
    <w:div w:id="1442610847">
      <w:bodyDiv w:val="1"/>
      <w:marLeft w:val="0"/>
      <w:marRight w:val="0"/>
      <w:marTop w:val="0"/>
      <w:marBottom w:val="0"/>
      <w:divBdr>
        <w:top w:val="none" w:sz="0" w:space="0" w:color="auto"/>
        <w:left w:val="none" w:sz="0" w:space="0" w:color="auto"/>
        <w:bottom w:val="none" w:sz="0" w:space="0" w:color="auto"/>
        <w:right w:val="none" w:sz="0" w:space="0" w:color="auto"/>
      </w:divBdr>
    </w:div>
    <w:div w:id="1670057802">
      <w:bodyDiv w:val="1"/>
      <w:marLeft w:val="0"/>
      <w:marRight w:val="0"/>
      <w:marTop w:val="0"/>
      <w:marBottom w:val="0"/>
      <w:divBdr>
        <w:top w:val="none" w:sz="0" w:space="0" w:color="auto"/>
        <w:left w:val="none" w:sz="0" w:space="0" w:color="auto"/>
        <w:bottom w:val="none" w:sz="0" w:space="0" w:color="auto"/>
        <w:right w:val="none" w:sz="0" w:space="0" w:color="auto"/>
      </w:divBdr>
    </w:div>
    <w:div w:id="1730765680">
      <w:bodyDiv w:val="1"/>
      <w:marLeft w:val="0"/>
      <w:marRight w:val="0"/>
      <w:marTop w:val="0"/>
      <w:marBottom w:val="0"/>
      <w:divBdr>
        <w:top w:val="none" w:sz="0" w:space="0" w:color="auto"/>
        <w:left w:val="none" w:sz="0" w:space="0" w:color="auto"/>
        <w:bottom w:val="none" w:sz="0" w:space="0" w:color="auto"/>
        <w:right w:val="none" w:sz="0" w:space="0" w:color="auto"/>
      </w:divBdr>
      <w:divsChild>
        <w:div w:id="996105932">
          <w:marLeft w:val="0"/>
          <w:marRight w:val="576"/>
          <w:marTop w:val="0"/>
          <w:marBottom w:val="576"/>
          <w:divBdr>
            <w:top w:val="none" w:sz="0" w:space="0" w:color="auto"/>
            <w:left w:val="none" w:sz="0" w:space="0" w:color="auto"/>
            <w:bottom w:val="none" w:sz="0" w:space="0" w:color="auto"/>
            <w:right w:val="none" w:sz="0" w:space="0" w:color="auto"/>
          </w:divBdr>
        </w:div>
        <w:div w:id="1596358591">
          <w:marLeft w:val="0"/>
          <w:marRight w:val="0"/>
          <w:marTop w:val="0"/>
          <w:marBottom w:val="576"/>
          <w:divBdr>
            <w:top w:val="none" w:sz="0" w:space="0" w:color="auto"/>
            <w:left w:val="none" w:sz="0" w:space="0" w:color="auto"/>
            <w:bottom w:val="none" w:sz="0" w:space="0" w:color="auto"/>
            <w:right w:val="none" w:sz="0" w:space="0" w:color="auto"/>
          </w:divBdr>
        </w:div>
      </w:divsChild>
    </w:div>
    <w:div w:id="1741949634">
      <w:bodyDiv w:val="1"/>
      <w:marLeft w:val="0"/>
      <w:marRight w:val="0"/>
      <w:marTop w:val="0"/>
      <w:marBottom w:val="0"/>
      <w:divBdr>
        <w:top w:val="none" w:sz="0" w:space="0" w:color="auto"/>
        <w:left w:val="none" w:sz="0" w:space="0" w:color="auto"/>
        <w:bottom w:val="none" w:sz="0" w:space="0" w:color="auto"/>
        <w:right w:val="none" w:sz="0" w:space="0" w:color="auto"/>
      </w:divBdr>
    </w:div>
    <w:div w:id="1825196562">
      <w:bodyDiv w:val="1"/>
      <w:marLeft w:val="0"/>
      <w:marRight w:val="0"/>
      <w:marTop w:val="0"/>
      <w:marBottom w:val="0"/>
      <w:divBdr>
        <w:top w:val="none" w:sz="0" w:space="0" w:color="auto"/>
        <w:left w:val="none" w:sz="0" w:space="0" w:color="auto"/>
        <w:bottom w:val="none" w:sz="0" w:space="0" w:color="auto"/>
        <w:right w:val="none" w:sz="0" w:space="0" w:color="auto"/>
      </w:divBdr>
    </w:div>
    <w:div w:id="1904488485">
      <w:bodyDiv w:val="1"/>
      <w:marLeft w:val="0"/>
      <w:marRight w:val="0"/>
      <w:marTop w:val="0"/>
      <w:marBottom w:val="0"/>
      <w:divBdr>
        <w:top w:val="none" w:sz="0" w:space="0" w:color="auto"/>
        <w:left w:val="none" w:sz="0" w:space="0" w:color="auto"/>
        <w:bottom w:val="none" w:sz="0" w:space="0" w:color="auto"/>
        <w:right w:val="none" w:sz="0" w:space="0" w:color="auto"/>
      </w:divBdr>
      <w:divsChild>
        <w:div w:id="326447800">
          <w:marLeft w:val="619"/>
          <w:marRight w:val="0"/>
          <w:marTop w:val="106"/>
          <w:marBottom w:val="120"/>
          <w:divBdr>
            <w:top w:val="none" w:sz="0" w:space="0" w:color="auto"/>
            <w:left w:val="none" w:sz="0" w:space="0" w:color="auto"/>
            <w:bottom w:val="none" w:sz="0" w:space="0" w:color="auto"/>
            <w:right w:val="none" w:sz="0" w:space="0" w:color="auto"/>
          </w:divBdr>
        </w:div>
        <w:div w:id="1881093594">
          <w:marLeft w:val="619"/>
          <w:marRight w:val="0"/>
          <w:marTop w:val="106"/>
          <w:marBottom w:val="120"/>
          <w:divBdr>
            <w:top w:val="none" w:sz="0" w:space="0" w:color="auto"/>
            <w:left w:val="none" w:sz="0" w:space="0" w:color="auto"/>
            <w:bottom w:val="none" w:sz="0" w:space="0" w:color="auto"/>
            <w:right w:val="none" w:sz="0" w:space="0" w:color="auto"/>
          </w:divBdr>
        </w:div>
      </w:divsChild>
    </w:div>
    <w:div w:id="1973557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39F36-3EDD-489C-80F6-754989E5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Mamelani</Company>
  <LinksUpToDate>false</LinksUpToDate>
  <CharactersWithSpaces>13002</CharactersWithSpaces>
  <SharedDoc>false</SharedDoc>
  <HLinks>
    <vt:vector size="18" baseType="variant">
      <vt:variant>
        <vt:i4>5570585</vt:i4>
      </vt:variant>
      <vt:variant>
        <vt:i4>6</vt:i4>
      </vt:variant>
      <vt:variant>
        <vt:i4>0</vt:i4>
      </vt:variant>
      <vt:variant>
        <vt:i4>5</vt:i4>
      </vt:variant>
      <vt:variant>
        <vt:lpwstr>http://www.sacap.edu.za/psychology-festival/</vt:lpwstr>
      </vt:variant>
      <vt:variant>
        <vt:lpwstr/>
      </vt:variant>
      <vt:variant>
        <vt:i4>458776</vt:i4>
      </vt:variant>
      <vt:variant>
        <vt:i4>3</vt:i4>
      </vt:variant>
      <vt:variant>
        <vt:i4>0</vt:i4>
      </vt:variant>
      <vt:variant>
        <vt:i4>5</vt:i4>
      </vt:variant>
      <vt:variant>
        <vt:lpwstr>http://www.project90x2030.org.za/</vt:lpwstr>
      </vt:variant>
      <vt:variant>
        <vt:lpwstr/>
      </vt:variant>
      <vt:variant>
        <vt:i4>3407910</vt:i4>
      </vt:variant>
      <vt:variant>
        <vt:i4>0</vt:i4>
      </vt:variant>
      <vt:variant>
        <vt:i4>0</vt:i4>
      </vt:variant>
      <vt:variant>
        <vt:i4>5</vt:i4>
      </vt:variant>
      <vt:variant>
        <vt:lpwstr>http://www.mamelaniprojects.org.za/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Tanur;Colleen</dc:creator>
  <cp:keywords/>
  <dc:description/>
  <cp:lastModifiedBy>Janice King</cp:lastModifiedBy>
  <cp:revision>2</cp:revision>
  <dcterms:created xsi:type="dcterms:W3CDTF">2021-03-15T11:02:00Z</dcterms:created>
  <dcterms:modified xsi:type="dcterms:W3CDTF">2021-03-15T11:02:00Z</dcterms:modified>
</cp:coreProperties>
</file>