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22E2" w14:textId="334930B0" w:rsidR="00546954" w:rsidRPr="00C40C3E" w:rsidRDefault="00E37F8D" w:rsidP="00E37F8D">
      <w:pPr>
        <w:ind w:left="720" w:firstLine="720"/>
        <w:jc w:val="center"/>
        <w:rPr>
          <w:rFonts w:ascii="Comic Sans MS" w:hAnsi="Comic Sans MS" w:cs="Arial"/>
          <w:b/>
          <w:sz w:val="28"/>
          <w:szCs w:val="28"/>
          <w:lang w:val="en-GB"/>
        </w:rPr>
      </w:pPr>
      <w:r>
        <w:rPr>
          <w:rFonts w:ascii="Comic Sans MS" w:hAnsi="Comic Sans MS" w:cs="Arial"/>
          <w:b/>
          <w:sz w:val="28"/>
          <w:szCs w:val="28"/>
          <w:lang w:val="en-GB"/>
        </w:rPr>
        <w:t xml:space="preserve">  </w:t>
      </w:r>
      <w:r w:rsidR="00C40C3E" w:rsidRPr="00C40C3E">
        <w:rPr>
          <w:rFonts w:ascii="Comic Sans MS" w:hAnsi="Comic Sans MS" w:cs="Arial"/>
          <w:b/>
          <w:sz w:val="28"/>
          <w:szCs w:val="28"/>
          <w:lang w:val="en-GB"/>
        </w:rPr>
        <w:t>Western Cape Street Children’s Forum</w:t>
      </w:r>
    </w:p>
    <w:p w14:paraId="4B65E37C" w14:textId="26AA47EA" w:rsidR="00061318" w:rsidRPr="00E37F8D" w:rsidRDefault="008E1514" w:rsidP="00C40C3E">
      <w:pPr>
        <w:pStyle w:val="wP1"/>
        <w:jc w:val="center"/>
        <w:rPr>
          <w:rFonts w:asciiTheme="minorHAnsi" w:hAnsiTheme="minorHAnsi" w:cstheme="minorHAnsi"/>
        </w:rPr>
      </w:pPr>
      <w:r w:rsidRPr="00E37F8D">
        <w:rPr>
          <w:rFonts w:asciiTheme="minorHAnsi" w:hAnsiTheme="minorHAnsi" w:cstheme="minorHAnsi"/>
          <w:noProof/>
          <w:lang w:val="en-ZA" w:eastAsia="en-ZA" w:bidi="ar-SA"/>
        </w:rPr>
        <w:drawing>
          <wp:anchor distT="0" distB="0" distL="114300" distR="114300" simplePos="0" relativeHeight="251658240" behindDoc="1" locked="0" layoutInCell="1" allowOverlap="1" wp14:anchorId="3B9D45A8" wp14:editId="1B861639">
            <wp:simplePos x="0" y="0"/>
            <wp:positionH relativeFrom="column">
              <wp:posOffset>-2540</wp:posOffset>
            </wp:positionH>
            <wp:positionV relativeFrom="paragraph">
              <wp:posOffset>3175</wp:posOffset>
            </wp:positionV>
            <wp:extent cx="1148080" cy="848360"/>
            <wp:effectExtent l="0" t="0" r="0" b="8890"/>
            <wp:wrapThrough wrapText="bothSides">
              <wp:wrapPolygon edited="0">
                <wp:start x="0" y="0"/>
                <wp:lineTo x="0" y="21341"/>
                <wp:lineTo x="21146" y="21341"/>
                <wp:lineTo x="211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5">
                      <a:extLst>
                        <a:ext uri="{28A0092B-C50C-407E-A947-70E740481C1C}">
                          <a14:useLocalDpi xmlns:a14="http://schemas.microsoft.com/office/drawing/2010/main" val="0"/>
                        </a:ext>
                      </a:extLst>
                    </a:blip>
                    <a:stretch>
                      <a:fillRect/>
                    </a:stretch>
                  </pic:blipFill>
                  <pic:spPr>
                    <a:xfrm>
                      <a:off x="0" y="0"/>
                      <a:ext cx="1148080" cy="848360"/>
                    </a:xfrm>
                    <a:prstGeom prst="rect">
                      <a:avLst/>
                    </a:prstGeom>
                  </pic:spPr>
                </pic:pic>
              </a:graphicData>
            </a:graphic>
            <wp14:sizeRelH relativeFrom="page">
              <wp14:pctWidth>0</wp14:pctWidth>
            </wp14:sizeRelH>
            <wp14:sizeRelV relativeFrom="page">
              <wp14:pctHeight>0</wp14:pctHeight>
            </wp14:sizeRelV>
          </wp:anchor>
        </w:drawing>
      </w:r>
      <w:r w:rsidR="001A1320" w:rsidRPr="00E37F8D">
        <w:rPr>
          <w:rFonts w:asciiTheme="minorHAnsi" w:hAnsiTheme="minorHAnsi" w:cstheme="minorHAnsi"/>
        </w:rPr>
        <w:t>A</w:t>
      </w:r>
      <w:r w:rsidR="00C40C3E" w:rsidRPr="00E37F8D">
        <w:rPr>
          <w:rFonts w:asciiTheme="minorHAnsi" w:hAnsiTheme="minorHAnsi" w:cstheme="minorHAnsi"/>
        </w:rPr>
        <w:t xml:space="preserve">NNUAL GENERAL </w:t>
      </w:r>
      <w:r w:rsidR="00061318" w:rsidRPr="00E37F8D">
        <w:rPr>
          <w:rFonts w:asciiTheme="minorHAnsi" w:hAnsiTheme="minorHAnsi" w:cstheme="minorHAnsi"/>
        </w:rPr>
        <w:t>MEETING MINUTES</w:t>
      </w:r>
    </w:p>
    <w:p w14:paraId="1ED4EC68" w14:textId="6F97FE6E" w:rsidR="00061318" w:rsidRPr="00E37F8D" w:rsidRDefault="0011088A" w:rsidP="00BC190D">
      <w:pPr>
        <w:pStyle w:val="wP1"/>
        <w:jc w:val="center"/>
        <w:rPr>
          <w:rFonts w:asciiTheme="minorHAnsi" w:hAnsiTheme="minorHAnsi" w:cstheme="minorHAnsi"/>
        </w:rPr>
      </w:pPr>
      <w:r w:rsidRPr="00E37F8D">
        <w:rPr>
          <w:rFonts w:asciiTheme="minorHAnsi" w:hAnsiTheme="minorHAnsi" w:cstheme="minorHAnsi"/>
        </w:rPr>
        <w:t>2</w:t>
      </w:r>
      <w:r w:rsidR="00507B2F">
        <w:rPr>
          <w:rFonts w:asciiTheme="minorHAnsi" w:hAnsiTheme="minorHAnsi" w:cstheme="minorHAnsi"/>
        </w:rPr>
        <w:t>0</w:t>
      </w:r>
      <w:r w:rsidR="00817962" w:rsidRPr="00817962">
        <w:rPr>
          <w:rFonts w:asciiTheme="minorHAnsi" w:hAnsiTheme="minorHAnsi" w:cstheme="minorHAnsi"/>
          <w:vertAlign w:val="superscript"/>
        </w:rPr>
        <w:t>th</w:t>
      </w:r>
      <w:r w:rsidR="00817962">
        <w:rPr>
          <w:rFonts w:asciiTheme="minorHAnsi" w:hAnsiTheme="minorHAnsi" w:cstheme="minorHAnsi"/>
        </w:rPr>
        <w:t xml:space="preserve"> </w:t>
      </w:r>
      <w:r w:rsidR="00507B2F">
        <w:rPr>
          <w:rFonts w:asciiTheme="minorHAnsi" w:hAnsiTheme="minorHAnsi" w:cstheme="minorHAnsi"/>
        </w:rPr>
        <w:t>September</w:t>
      </w:r>
      <w:r w:rsidR="00817962">
        <w:rPr>
          <w:rFonts w:asciiTheme="minorHAnsi" w:hAnsiTheme="minorHAnsi" w:cstheme="minorHAnsi"/>
        </w:rPr>
        <w:t xml:space="preserve"> 202</w:t>
      </w:r>
      <w:r w:rsidR="00507B2F">
        <w:rPr>
          <w:rFonts w:asciiTheme="minorHAnsi" w:hAnsiTheme="minorHAnsi" w:cstheme="minorHAnsi"/>
        </w:rPr>
        <w:t>3</w:t>
      </w:r>
    </w:p>
    <w:p w14:paraId="697E1BE2" w14:textId="6B1AB4C0" w:rsidR="00061318" w:rsidRPr="00E37F8D" w:rsidRDefault="0011088A" w:rsidP="00BC190D">
      <w:pPr>
        <w:pStyle w:val="wP1"/>
        <w:jc w:val="center"/>
        <w:rPr>
          <w:rFonts w:asciiTheme="minorHAnsi" w:hAnsiTheme="minorHAnsi" w:cstheme="minorHAnsi"/>
        </w:rPr>
      </w:pPr>
      <w:r w:rsidRPr="00E37F8D">
        <w:rPr>
          <w:rFonts w:asciiTheme="minorHAnsi" w:hAnsiTheme="minorHAnsi" w:cstheme="minorHAnsi"/>
        </w:rPr>
        <w:t>Z</w:t>
      </w:r>
      <w:r w:rsidR="00C40C3E" w:rsidRPr="00E37F8D">
        <w:rPr>
          <w:rFonts w:asciiTheme="minorHAnsi" w:hAnsiTheme="minorHAnsi" w:cstheme="minorHAnsi"/>
        </w:rPr>
        <w:t>oom Meeting</w:t>
      </w:r>
    </w:p>
    <w:p w14:paraId="26009F98" w14:textId="3253FD05" w:rsidR="00061318" w:rsidRPr="00E37F8D" w:rsidRDefault="00767992" w:rsidP="00BC190D">
      <w:pPr>
        <w:spacing w:after="0"/>
        <w:jc w:val="center"/>
        <w:rPr>
          <w:rFonts w:asciiTheme="minorHAnsi" w:hAnsiTheme="minorHAnsi" w:cstheme="minorHAnsi"/>
        </w:rPr>
      </w:pPr>
      <w:r w:rsidRPr="00E37F8D">
        <w:rPr>
          <w:rFonts w:asciiTheme="minorHAnsi" w:hAnsiTheme="minorHAnsi" w:cstheme="minorHAnsi"/>
        </w:rPr>
        <w:t>1</w:t>
      </w:r>
      <w:r w:rsidR="0046103F" w:rsidRPr="00E37F8D">
        <w:rPr>
          <w:rFonts w:asciiTheme="minorHAnsi" w:hAnsiTheme="minorHAnsi" w:cstheme="minorHAnsi"/>
        </w:rPr>
        <w:t>0</w:t>
      </w:r>
      <w:r w:rsidR="003A523F">
        <w:rPr>
          <w:rFonts w:asciiTheme="minorHAnsi" w:hAnsiTheme="minorHAnsi" w:cstheme="minorHAnsi"/>
        </w:rPr>
        <w:t>h</w:t>
      </w:r>
      <w:r w:rsidRPr="00E37F8D">
        <w:rPr>
          <w:rFonts w:asciiTheme="minorHAnsi" w:hAnsiTheme="minorHAnsi" w:cstheme="minorHAnsi"/>
        </w:rPr>
        <w:t>00</w:t>
      </w:r>
      <w:r w:rsidR="0046103F" w:rsidRPr="00E37F8D">
        <w:rPr>
          <w:rFonts w:asciiTheme="minorHAnsi" w:hAnsiTheme="minorHAnsi" w:cstheme="minorHAnsi"/>
        </w:rPr>
        <w:t>-1</w:t>
      </w:r>
      <w:r w:rsidR="00280DAC" w:rsidRPr="00E37F8D">
        <w:rPr>
          <w:rFonts w:asciiTheme="minorHAnsi" w:hAnsiTheme="minorHAnsi" w:cstheme="minorHAnsi"/>
        </w:rPr>
        <w:t>2</w:t>
      </w:r>
      <w:r w:rsidR="003A523F">
        <w:rPr>
          <w:rFonts w:asciiTheme="minorHAnsi" w:hAnsiTheme="minorHAnsi" w:cstheme="minorHAnsi"/>
        </w:rPr>
        <w:t>h</w:t>
      </w:r>
      <w:r w:rsidR="00280DAC" w:rsidRPr="00E37F8D">
        <w:rPr>
          <w:rFonts w:asciiTheme="minorHAnsi" w:hAnsiTheme="minorHAnsi" w:cstheme="minorHAnsi"/>
        </w:rPr>
        <w:t>0</w:t>
      </w:r>
      <w:r w:rsidR="0046103F" w:rsidRPr="00E37F8D">
        <w:rPr>
          <w:rFonts w:asciiTheme="minorHAnsi" w:hAnsiTheme="minorHAnsi" w:cstheme="minorHAnsi"/>
        </w:rPr>
        <w:t>0</w:t>
      </w:r>
    </w:p>
    <w:p w14:paraId="00F752AE" w14:textId="77777777" w:rsidR="00061318" w:rsidRPr="00061318" w:rsidRDefault="00061318" w:rsidP="00061318">
      <w:pPr>
        <w:pStyle w:val="wP1"/>
        <w:rPr>
          <w:rFonts w:ascii="Calibri" w:hAnsi="Calibri" w:cs="Calibri"/>
        </w:rPr>
      </w:pPr>
      <w:r w:rsidRPr="00061318">
        <w:rPr>
          <w:rFonts w:ascii="Calibri" w:hAnsi="Calibri" w:cs="Calibri"/>
        </w:rPr>
        <w:t>______________________________________________________________________________</w:t>
      </w:r>
    </w:p>
    <w:p w14:paraId="2B2B8320" w14:textId="77777777" w:rsidR="00061318" w:rsidRPr="00580E3E" w:rsidRDefault="00061318" w:rsidP="00061318">
      <w:pPr>
        <w:pStyle w:val="wP7"/>
        <w:rPr>
          <w:rFonts w:ascii="Calibri" w:hAnsi="Calibri" w:cs="Calibri"/>
          <w:sz w:val="20"/>
          <w:szCs w:val="20"/>
        </w:rPr>
      </w:pPr>
    </w:p>
    <w:p w14:paraId="47DEC97B" w14:textId="4BB0CDCA" w:rsidR="0046103F" w:rsidRPr="008C168C" w:rsidRDefault="0046103F" w:rsidP="0046103F">
      <w:pPr>
        <w:rPr>
          <w:rFonts w:asciiTheme="minorHAnsi" w:hAnsiTheme="minorHAnsi" w:cstheme="minorHAnsi"/>
          <w:sz w:val="20"/>
          <w:szCs w:val="20"/>
        </w:rPr>
      </w:pPr>
      <w:r w:rsidRPr="008C168C">
        <w:rPr>
          <w:rFonts w:asciiTheme="minorHAnsi" w:hAnsiTheme="minorHAnsi" w:cstheme="minorHAnsi"/>
          <w:b/>
          <w:sz w:val="20"/>
          <w:szCs w:val="20"/>
        </w:rPr>
        <w:t>Present</w:t>
      </w:r>
      <w:r w:rsidRPr="008C168C">
        <w:rPr>
          <w:rFonts w:asciiTheme="minorHAnsi" w:hAnsiTheme="minorHAnsi" w:cstheme="minorHAnsi"/>
          <w:sz w:val="20"/>
          <w:szCs w:val="20"/>
        </w:rPr>
        <w:t>:</w:t>
      </w:r>
      <w:r w:rsidR="00E03ECC" w:rsidRPr="008C168C">
        <w:rPr>
          <w:rFonts w:asciiTheme="minorHAnsi" w:hAnsiTheme="minorHAnsi" w:cstheme="minorHAnsi"/>
          <w:sz w:val="20"/>
          <w:szCs w:val="20"/>
        </w:rPr>
        <w:t xml:space="preserve"> </w:t>
      </w:r>
      <w:r w:rsidR="003B0263" w:rsidRPr="008C168C">
        <w:rPr>
          <w:rFonts w:asciiTheme="minorHAnsi" w:hAnsiTheme="minorHAnsi" w:cstheme="minorHAnsi"/>
          <w:sz w:val="20"/>
          <w:szCs w:val="20"/>
        </w:rPr>
        <w:t xml:space="preserve"> </w:t>
      </w:r>
      <w:r w:rsidR="00330D7A">
        <w:rPr>
          <w:rFonts w:asciiTheme="minorHAnsi" w:hAnsiTheme="minorHAnsi" w:cstheme="minorHAnsi"/>
          <w:sz w:val="20"/>
          <w:szCs w:val="20"/>
        </w:rPr>
        <w:t xml:space="preserve">Christopher De Beyer (Quality Life Montessori), </w:t>
      </w:r>
      <w:r w:rsidR="008C168C" w:rsidRPr="008C168C">
        <w:rPr>
          <w:rFonts w:asciiTheme="minorHAnsi" w:hAnsiTheme="minorHAnsi" w:cstheme="minorHAnsi"/>
          <w:sz w:val="20"/>
          <w:szCs w:val="20"/>
        </w:rPr>
        <w:t xml:space="preserve">Tinashe </w:t>
      </w:r>
      <w:proofErr w:type="spellStart"/>
      <w:r w:rsidR="008C168C" w:rsidRPr="008C168C">
        <w:rPr>
          <w:rFonts w:asciiTheme="minorHAnsi" w:hAnsiTheme="minorHAnsi" w:cstheme="minorHAnsi"/>
          <w:sz w:val="20"/>
          <w:szCs w:val="20"/>
        </w:rPr>
        <w:t>Mhangara</w:t>
      </w:r>
      <w:proofErr w:type="spellEnd"/>
      <w:r w:rsidR="008C168C" w:rsidRPr="008C168C">
        <w:rPr>
          <w:rFonts w:asciiTheme="minorHAnsi" w:hAnsiTheme="minorHAnsi" w:cstheme="minorHAnsi"/>
          <w:sz w:val="20"/>
          <w:szCs w:val="20"/>
        </w:rPr>
        <w:t xml:space="preserve"> (VRCID), Herman Smit(CAP), Cindee Bruyns (UCT), Wendy Bosse(OSE), Yolanda Stuurman (Elonwabeni), Maria Sikaundi (The Homestead), Nokonwaba Mandlanti (Masithembele), Theresa Massaglia (ignisive), Brenda Wall (Masizame), Amy Wright (Hands And Feet), Vanessa Brink (Badisa Trio Bellville), Chantel Delcarme (Living Hope), Chevon Viljoen (DSD Langa), Tracey Spanneberg (Advance Edukos), Dean Ramjoomia (NCI), Reinette Retief (StreetSmart), Sonika Badenhorst (YFC Kidstop), Andrea Castle (DSD CT), Alois Aloo (SOS), Nosi Hompa (Masizame), Tony Lawrence (SaferKids), Nomawethu Maci (James House), Sharon La Meyer (DSD), Mathilda vd Vyver (InBalans Tulbach), Farieda Moses (Angels SA), Alicia Rhoda (CTMSC), Peter Williams (Children’s Campaign Trust), Rosalia Mashala (Baphumelele), Alfred de Vries (DSD CT), Kubeshini Govender (WCED), Liz Huckle (Hot Bay Lions Club), Patrick Brandt (Kruispad Bonnivale), Nadene Roux (TLC Projects), Colleen Pietersen (TLC projects), Lindy Johnson (Connect Network), Aldine Deelman (WCSCF), Rhoda Zulu (SMFFC), Washiefa Du Plessis (DSD), Hilda O Callaghan (PB), Janice King (WCSCF), Jenny Claasen (WCSCF)</w:t>
      </w:r>
    </w:p>
    <w:p w14:paraId="48E441AF" w14:textId="1D12EB17" w:rsidR="0046103F" w:rsidRPr="00EA6E0C" w:rsidRDefault="0046103F" w:rsidP="0046103F">
      <w:pPr>
        <w:rPr>
          <w:rFonts w:asciiTheme="minorHAnsi" w:hAnsiTheme="minorHAnsi" w:cstheme="minorHAnsi"/>
          <w:sz w:val="20"/>
          <w:szCs w:val="20"/>
        </w:rPr>
      </w:pPr>
      <w:r w:rsidRPr="00574217">
        <w:rPr>
          <w:rFonts w:asciiTheme="minorHAnsi" w:hAnsiTheme="minorHAnsi" w:cstheme="minorHAnsi"/>
          <w:b/>
          <w:sz w:val="20"/>
          <w:szCs w:val="20"/>
        </w:rPr>
        <w:t>Apologies</w:t>
      </w:r>
      <w:r w:rsidRPr="00574217">
        <w:rPr>
          <w:rFonts w:asciiTheme="minorHAnsi" w:hAnsiTheme="minorHAnsi" w:cstheme="minorHAnsi"/>
          <w:sz w:val="20"/>
          <w:szCs w:val="20"/>
        </w:rPr>
        <w:t xml:space="preserve">: </w:t>
      </w:r>
      <w:r w:rsidR="00574217" w:rsidRPr="00574217">
        <w:rPr>
          <w:rFonts w:asciiTheme="minorHAnsi" w:hAnsiTheme="minorHAnsi" w:cstheme="minorHAnsi"/>
          <w:sz w:val="20"/>
          <w:szCs w:val="20"/>
        </w:rPr>
        <w:t xml:space="preserve">Bettie Niewoudt, Wendy Abrahams, Tara Gerardy, Marcelle Musson, Tassia Nolan, WO Strydom, </w:t>
      </w:r>
      <w:r w:rsidR="000C6CD5">
        <w:rPr>
          <w:rFonts w:asciiTheme="minorHAnsi" w:hAnsiTheme="minorHAnsi" w:cstheme="minorHAnsi"/>
          <w:sz w:val="20"/>
          <w:szCs w:val="20"/>
        </w:rPr>
        <w:t xml:space="preserve">Cpt Koopman, </w:t>
      </w:r>
      <w:r w:rsidR="00574217" w:rsidRPr="00574217">
        <w:rPr>
          <w:rFonts w:asciiTheme="minorHAnsi" w:hAnsiTheme="minorHAnsi" w:cstheme="minorHAnsi"/>
          <w:sz w:val="20"/>
          <w:szCs w:val="20"/>
        </w:rPr>
        <w:t xml:space="preserve">Jessica </w:t>
      </w:r>
      <w:r w:rsidR="00574217" w:rsidRPr="00EA6E0C">
        <w:rPr>
          <w:rFonts w:asciiTheme="minorHAnsi" w:hAnsiTheme="minorHAnsi" w:cstheme="minorHAnsi"/>
          <w:sz w:val="20"/>
          <w:szCs w:val="20"/>
        </w:rPr>
        <w:t xml:space="preserve">Payne, </w:t>
      </w:r>
      <w:r w:rsidR="00EA6E0C" w:rsidRPr="00EA6E0C">
        <w:rPr>
          <w:rFonts w:asciiTheme="minorHAnsi" w:hAnsiTheme="minorHAnsi" w:cstheme="minorHAnsi"/>
          <w:sz w:val="20"/>
          <w:szCs w:val="20"/>
        </w:rPr>
        <w:t>Shahn v Huyssteen, Berenice Blaauw,</w:t>
      </w:r>
      <w:r w:rsidR="00A824E8">
        <w:rPr>
          <w:rFonts w:asciiTheme="minorHAnsi" w:hAnsiTheme="minorHAnsi" w:cstheme="minorHAnsi"/>
          <w:sz w:val="20"/>
          <w:szCs w:val="20"/>
        </w:rPr>
        <w:t xml:space="preserve"> </w:t>
      </w:r>
      <w:r w:rsidR="00EA6E0C" w:rsidRPr="00EA6E0C">
        <w:rPr>
          <w:rFonts w:asciiTheme="minorHAnsi" w:hAnsiTheme="minorHAnsi" w:cstheme="minorHAnsi"/>
          <w:sz w:val="20"/>
          <w:szCs w:val="20"/>
        </w:rPr>
        <w:t>Taryn Powell, Patsy</w:t>
      </w:r>
      <w:r w:rsidR="0005553D">
        <w:rPr>
          <w:rFonts w:asciiTheme="minorHAnsi" w:hAnsiTheme="minorHAnsi" w:cstheme="minorHAnsi"/>
          <w:sz w:val="20"/>
          <w:szCs w:val="20"/>
        </w:rPr>
        <w:t xml:space="preserve"> D</w:t>
      </w:r>
      <w:r w:rsidR="00EA6E0C" w:rsidRPr="00EA6E0C">
        <w:rPr>
          <w:rFonts w:asciiTheme="minorHAnsi" w:hAnsiTheme="minorHAnsi" w:cstheme="minorHAnsi"/>
          <w:sz w:val="20"/>
          <w:szCs w:val="20"/>
        </w:rPr>
        <w:t xml:space="preserve">aniels, </w:t>
      </w:r>
      <w:proofErr w:type="spellStart"/>
      <w:r w:rsidR="00DF2AFC">
        <w:rPr>
          <w:rFonts w:asciiTheme="minorHAnsi" w:hAnsiTheme="minorHAnsi" w:cstheme="minorHAnsi"/>
          <w:sz w:val="20"/>
          <w:szCs w:val="20"/>
        </w:rPr>
        <w:t>Fredie</w:t>
      </w:r>
      <w:proofErr w:type="spellEnd"/>
      <w:r w:rsidR="00DF2AFC">
        <w:rPr>
          <w:rFonts w:asciiTheme="minorHAnsi" w:hAnsiTheme="minorHAnsi" w:cstheme="minorHAnsi"/>
          <w:sz w:val="20"/>
          <w:szCs w:val="20"/>
        </w:rPr>
        <w:t xml:space="preserve"> Wagener, </w:t>
      </w:r>
      <w:proofErr w:type="spellStart"/>
      <w:r w:rsidR="0007657D">
        <w:rPr>
          <w:rFonts w:asciiTheme="minorHAnsi" w:hAnsiTheme="minorHAnsi" w:cstheme="minorHAnsi"/>
          <w:sz w:val="20"/>
          <w:szCs w:val="20"/>
        </w:rPr>
        <w:t>Lezanne</w:t>
      </w:r>
      <w:proofErr w:type="spellEnd"/>
      <w:r w:rsidR="0007657D">
        <w:rPr>
          <w:rFonts w:asciiTheme="minorHAnsi" w:hAnsiTheme="minorHAnsi" w:cstheme="minorHAnsi"/>
          <w:sz w:val="20"/>
          <w:szCs w:val="20"/>
        </w:rPr>
        <w:t xml:space="preserve"> </w:t>
      </w:r>
      <w:proofErr w:type="spellStart"/>
      <w:r w:rsidR="0007657D">
        <w:rPr>
          <w:rFonts w:asciiTheme="minorHAnsi" w:hAnsiTheme="minorHAnsi" w:cstheme="minorHAnsi"/>
          <w:sz w:val="20"/>
          <w:szCs w:val="20"/>
        </w:rPr>
        <w:t>Raath</w:t>
      </w:r>
      <w:proofErr w:type="spellEnd"/>
      <w:r w:rsidR="0007657D">
        <w:rPr>
          <w:rFonts w:asciiTheme="minorHAnsi" w:hAnsiTheme="minorHAnsi" w:cstheme="minorHAnsi"/>
          <w:sz w:val="20"/>
          <w:szCs w:val="20"/>
        </w:rPr>
        <w:t>,</w:t>
      </w:r>
      <w:r w:rsidR="001C1604">
        <w:rPr>
          <w:rFonts w:asciiTheme="minorHAnsi" w:hAnsiTheme="minorHAnsi" w:cstheme="minorHAnsi"/>
          <w:sz w:val="20"/>
          <w:szCs w:val="20"/>
        </w:rPr>
        <w:t xml:space="preserve"> Wilma </w:t>
      </w:r>
      <w:proofErr w:type="spellStart"/>
      <w:r w:rsidR="001C1604">
        <w:rPr>
          <w:rFonts w:asciiTheme="minorHAnsi" w:hAnsiTheme="minorHAnsi" w:cstheme="minorHAnsi"/>
          <w:sz w:val="20"/>
          <w:szCs w:val="20"/>
        </w:rPr>
        <w:t>Piek</w:t>
      </w:r>
      <w:proofErr w:type="spellEnd"/>
      <w:r w:rsidR="001C1604">
        <w:rPr>
          <w:rFonts w:asciiTheme="minorHAnsi" w:hAnsiTheme="minorHAnsi" w:cstheme="minorHAnsi"/>
          <w:sz w:val="20"/>
          <w:szCs w:val="20"/>
        </w:rPr>
        <w:t xml:space="preserve"> (VRCID), Stacey </w:t>
      </w:r>
      <w:proofErr w:type="spellStart"/>
      <w:r w:rsidR="001C1604">
        <w:rPr>
          <w:rFonts w:asciiTheme="minorHAnsi" w:hAnsiTheme="minorHAnsi" w:cstheme="minorHAnsi"/>
          <w:sz w:val="20"/>
          <w:szCs w:val="20"/>
        </w:rPr>
        <w:t>Doorly</w:t>
      </w:r>
      <w:proofErr w:type="spellEnd"/>
      <w:r w:rsidR="001C1604">
        <w:rPr>
          <w:rFonts w:asciiTheme="minorHAnsi" w:hAnsiTheme="minorHAnsi" w:cstheme="minorHAnsi"/>
          <w:sz w:val="20"/>
          <w:szCs w:val="20"/>
        </w:rPr>
        <w:t>-Jones (STAND)</w:t>
      </w:r>
    </w:p>
    <w:p w14:paraId="439B06E1" w14:textId="2049EEB0" w:rsidR="00061318" w:rsidRPr="002410F1" w:rsidRDefault="00061318" w:rsidP="00061318">
      <w:pPr>
        <w:pStyle w:val="wP1"/>
        <w:rPr>
          <w:rFonts w:asciiTheme="minorHAnsi" w:hAnsiTheme="minorHAnsi" w:cstheme="minorHAnsi"/>
          <w:sz w:val="20"/>
          <w:szCs w:val="20"/>
        </w:rPr>
      </w:pPr>
      <w:r w:rsidRPr="002410F1">
        <w:rPr>
          <w:rFonts w:asciiTheme="minorHAnsi" w:hAnsiTheme="minorHAnsi" w:cstheme="minorHAnsi"/>
          <w:sz w:val="20"/>
          <w:szCs w:val="20"/>
        </w:rPr>
        <w:t>______________________________________________________________________________</w:t>
      </w:r>
      <w:r w:rsidR="0046103F" w:rsidRPr="002410F1">
        <w:rPr>
          <w:rFonts w:asciiTheme="minorHAnsi" w:hAnsiTheme="minorHAnsi" w:cstheme="minorHAnsi"/>
          <w:sz w:val="20"/>
          <w:szCs w:val="20"/>
        </w:rPr>
        <w:t>___________________</w:t>
      </w:r>
    </w:p>
    <w:p w14:paraId="0A2411B6" w14:textId="77777777" w:rsidR="00E37F8D" w:rsidRPr="002410F1" w:rsidRDefault="00E37F8D" w:rsidP="00E37F8D">
      <w:pPr>
        <w:rPr>
          <w:rFonts w:ascii="Arial" w:hAnsi="Arial" w:cs="Arial"/>
          <w:sz w:val="20"/>
          <w:szCs w:val="20"/>
        </w:rPr>
      </w:pPr>
    </w:p>
    <w:p w14:paraId="6CE29C39" w14:textId="3DF95A40" w:rsidR="007D18EF" w:rsidRPr="003270B8" w:rsidRDefault="007439B5" w:rsidP="00E03ECC">
      <w:pPr>
        <w:rPr>
          <w:rFonts w:ascii="Arial" w:hAnsi="Arial" w:cs="Arial"/>
          <w:sz w:val="20"/>
          <w:szCs w:val="20"/>
        </w:rPr>
      </w:pPr>
      <w:r w:rsidRPr="003270B8">
        <w:rPr>
          <w:rFonts w:ascii="Arial" w:hAnsi="Arial" w:cs="Arial"/>
          <w:b/>
          <w:bCs/>
          <w:sz w:val="20"/>
          <w:szCs w:val="20"/>
        </w:rPr>
        <w:t>1.</w:t>
      </w:r>
      <w:r w:rsidR="005660C9" w:rsidRPr="003270B8">
        <w:rPr>
          <w:rFonts w:ascii="Arial" w:hAnsi="Arial" w:cs="Arial"/>
          <w:b/>
          <w:bCs/>
          <w:sz w:val="20"/>
          <w:szCs w:val="20"/>
        </w:rPr>
        <w:t>Welcome</w:t>
      </w:r>
      <w:r w:rsidR="00F93931" w:rsidRPr="003270B8">
        <w:rPr>
          <w:rFonts w:ascii="Arial" w:hAnsi="Arial" w:cs="Arial"/>
          <w:b/>
          <w:bCs/>
          <w:sz w:val="20"/>
          <w:szCs w:val="20"/>
        </w:rPr>
        <w:t>, apolog</w:t>
      </w:r>
      <w:r w:rsidR="00B67CB7" w:rsidRPr="003270B8">
        <w:rPr>
          <w:rFonts w:ascii="Arial" w:hAnsi="Arial" w:cs="Arial"/>
          <w:b/>
          <w:bCs/>
          <w:sz w:val="20"/>
          <w:szCs w:val="20"/>
        </w:rPr>
        <w:t>ies</w:t>
      </w:r>
      <w:r w:rsidR="005660C9" w:rsidRPr="003270B8">
        <w:rPr>
          <w:rFonts w:ascii="Arial" w:hAnsi="Arial" w:cs="Arial"/>
          <w:b/>
          <w:bCs/>
          <w:sz w:val="20"/>
          <w:szCs w:val="20"/>
        </w:rPr>
        <w:t>:</w:t>
      </w:r>
      <w:r w:rsidR="00E37F8D" w:rsidRPr="003270B8">
        <w:rPr>
          <w:rFonts w:ascii="Arial" w:hAnsi="Arial" w:cs="Arial"/>
          <w:b/>
          <w:bCs/>
          <w:sz w:val="20"/>
          <w:szCs w:val="20"/>
        </w:rPr>
        <w:t xml:space="preserve">  </w:t>
      </w:r>
      <w:r w:rsidR="00E03ECC" w:rsidRPr="003270B8">
        <w:rPr>
          <w:rFonts w:ascii="Arial" w:hAnsi="Arial" w:cs="Arial"/>
          <w:sz w:val="20"/>
          <w:szCs w:val="20"/>
        </w:rPr>
        <w:t>Janice</w:t>
      </w:r>
      <w:r w:rsidR="00E37F8D" w:rsidRPr="003270B8">
        <w:rPr>
          <w:rFonts w:ascii="Arial" w:hAnsi="Arial" w:cs="Arial"/>
          <w:sz w:val="20"/>
          <w:szCs w:val="20"/>
        </w:rPr>
        <w:t xml:space="preserve"> welcomed</w:t>
      </w:r>
      <w:r w:rsidR="0054674F" w:rsidRPr="003270B8">
        <w:rPr>
          <w:rFonts w:ascii="Arial" w:hAnsi="Arial" w:cs="Arial"/>
          <w:sz w:val="20"/>
          <w:szCs w:val="20"/>
        </w:rPr>
        <w:t xml:space="preserve"> all to the </w:t>
      </w:r>
      <w:r w:rsidR="00E37F8D" w:rsidRPr="003270B8">
        <w:rPr>
          <w:rFonts w:ascii="Arial" w:hAnsi="Arial" w:cs="Arial"/>
          <w:sz w:val="20"/>
          <w:szCs w:val="20"/>
        </w:rPr>
        <w:t xml:space="preserve">WCSCF </w:t>
      </w:r>
      <w:r w:rsidR="0054674F" w:rsidRPr="003270B8">
        <w:rPr>
          <w:rFonts w:ascii="Arial" w:hAnsi="Arial" w:cs="Arial"/>
          <w:sz w:val="20"/>
          <w:szCs w:val="20"/>
        </w:rPr>
        <w:t>AGM</w:t>
      </w:r>
      <w:r w:rsidR="006F08CC" w:rsidRPr="003270B8">
        <w:rPr>
          <w:rFonts w:ascii="Arial" w:hAnsi="Arial" w:cs="Arial"/>
          <w:sz w:val="20"/>
          <w:szCs w:val="20"/>
        </w:rPr>
        <w:t xml:space="preserve"> and asked all attendees to leave their details in the chat (for attendance register)</w:t>
      </w:r>
      <w:r w:rsidR="00E37F8D" w:rsidRPr="003270B8">
        <w:rPr>
          <w:rFonts w:ascii="Arial" w:hAnsi="Arial" w:cs="Arial"/>
          <w:sz w:val="20"/>
          <w:szCs w:val="20"/>
        </w:rPr>
        <w:t>.</w:t>
      </w:r>
      <w:r w:rsidR="00A00236" w:rsidRPr="003270B8">
        <w:rPr>
          <w:rFonts w:ascii="Arial" w:hAnsi="Arial" w:cs="Arial"/>
          <w:sz w:val="20"/>
          <w:szCs w:val="20"/>
        </w:rPr>
        <w:t xml:space="preserve">  Some apologies were received.</w:t>
      </w:r>
    </w:p>
    <w:p w14:paraId="5377BBBD" w14:textId="22082A0F" w:rsidR="007D18EF" w:rsidRPr="00E52A3F" w:rsidRDefault="001F58CD" w:rsidP="00E03ECC">
      <w:pPr>
        <w:rPr>
          <w:rFonts w:ascii="Arial" w:hAnsi="Arial" w:cs="Arial"/>
          <w:sz w:val="20"/>
          <w:szCs w:val="20"/>
        </w:rPr>
      </w:pPr>
      <w:r w:rsidRPr="003270B8">
        <w:rPr>
          <w:rFonts w:ascii="Arial" w:hAnsi="Arial" w:cs="Arial"/>
          <w:b/>
          <w:bCs/>
          <w:sz w:val="20"/>
          <w:szCs w:val="20"/>
        </w:rPr>
        <w:t>2.Ad</w:t>
      </w:r>
      <w:r w:rsidR="0043132F">
        <w:rPr>
          <w:rFonts w:ascii="Arial" w:hAnsi="Arial" w:cs="Arial"/>
          <w:b/>
          <w:bCs/>
          <w:sz w:val="20"/>
          <w:szCs w:val="20"/>
        </w:rPr>
        <w:t>o</w:t>
      </w:r>
      <w:r w:rsidRPr="003270B8">
        <w:rPr>
          <w:rFonts w:ascii="Arial" w:hAnsi="Arial" w:cs="Arial"/>
          <w:b/>
          <w:bCs/>
          <w:sz w:val="20"/>
          <w:szCs w:val="20"/>
        </w:rPr>
        <w:t xml:space="preserve">ption of the AGM Agenda:  </w:t>
      </w:r>
      <w:r w:rsidR="003270B8" w:rsidRPr="007D18EF">
        <w:rPr>
          <w:rFonts w:ascii="Arial" w:hAnsi="Arial" w:cs="Arial"/>
          <w:sz w:val="20"/>
          <w:szCs w:val="20"/>
        </w:rPr>
        <w:t xml:space="preserve">Proposed:  Sonika Badenhorst. Seconded:  </w:t>
      </w:r>
      <w:proofErr w:type="spellStart"/>
      <w:r w:rsidR="003270B8" w:rsidRPr="007D18EF">
        <w:rPr>
          <w:rFonts w:ascii="Arial" w:hAnsi="Arial" w:cs="Arial"/>
          <w:sz w:val="20"/>
          <w:szCs w:val="20"/>
        </w:rPr>
        <w:t>Cindee</w:t>
      </w:r>
      <w:proofErr w:type="spellEnd"/>
      <w:r w:rsidR="003270B8" w:rsidRPr="007D18EF">
        <w:rPr>
          <w:rFonts w:ascii="Arial" w:hAnsi="Arial" w:cs="Arial"/>
          <w:sz w:val="20"/>
          <w:szCs w:val="20"/>
        </w:rPr>
        <w:t xml:space="preserve"> </w:t>
      </w:r>
      <w:proofErr w:type="spellStart"/>
      <w:r w:rsidR="003270B8" w:rsidRPr="007D18EF">
        <w:rPr>
          <w:rFonts w:ascii="Arial" w:hAnsi="Arial" w:cs="Arial"/>
          <w:sz w:val="20"/>
          <w:szCs w:val="20"/>
        </w:rPr>
        <w:t>Bruyns</w:t>
      </w:r>
      <w:proofErr w:type="spellEnd"/>
    </w:p>
    <w:p w14:paraId="5651B6B9" w14:textId="7E437E3A" w:rsidR="00E37F8D" w:rsidRPr="00E52A3F" w:rsidRDefault="001F58CD" w:rsidP="00E52A3F">
      <w:pPr>
        <w:rPr>
          <w:rFonts w:ascii="Arial" w:hAnsi="Arial" w:cs="Arial"/>
          <w:i/>
          <w:iCs/>
          <w:sz w:val="20"/>
          <w:szCs w:val="20"/>
        </w:rPr>
      </w:pPr>
      <w:r w:rsidRPr="007E5233">
        <w:rPr>
          <w:rFonts w:ascii="Arial" w:hAnsi="Arial" w:cs="Arial"/>
          <w:b/>
          <w:bCs/>
          <w:sz w:val="20"/>
          <w:szCs w:val="20"/>
        </w:rPr>
        <w:t>3</w:t>
      </w:r>
      <w:r w:rsidR="007439B5" w:rsidRPr="007E5233">
        <w:rPr>
          <w:rFonts w:ascii="Arial" w:hAnsi="Arial" w:cs="Arial"/>
          <w:b/>
          <w:bCs/>
          <w:sz w:val="20"/>
          <w:szCs w:val="20"/>
        </w:rPr>
        <w:t>.</w:t>
      </w:r>
      <w:r w:rsidR="00B67CB7" w:rsidRPr="007E5233">
        <w:rPr>
          <w:rFonts w:ascii="Arial" w:hAnsi="Arial" w:cs="Arial"/>
          <w:b/>
          <w:bCs/>
          <w:sz w:val="20"/>
          <w:szCs w:val="20"/>
        </w:rPr>
        <w:t xml:space="preserve">Adoption of </w:t>
      </w:r>
      <w:r w:rsidR="003270B8" w:rsidRPr="007E5233">
        <w:rPr>
          <w:rFonts w:ascii="Arial" w:hAnsi="Arial" w:cs="Arial"/>
          <w:b/>
          <w:bCs/>
          <w:sz w:val="20"/>
          <w:szCs w:val="20"/>
        </w:rPr>
        <w:t xml:space="preserve">Minutes of </w:t>
      </w:r>
      <w:r w:rsidR="00B67CB7" w:rsidRPr="007E5233">
        <w:rPr>
          <w:rFonts w:ascii="Arial" w:hAnsi="Arial" w:cs="Arial"/>
          <w:b/>
          <w:bCs/>
          <w:sz w:val="20"/>
          <w:szCs w:val="20"/>
        </w:rPr>
        <w:t>last A</w:t>
      </w:r>
      <w:r w:rsidR="003270B8" w:rsidRPr="007E5233">
        <w:rPr>
          <w:rFonts w:ascii="Arial" w:hAnsi="Arial" w:cs="Arial"/>
          <w:b/>
          <w:bCs/>
          <w:sz w:val="20"/>
          <w:szCs w:val="20"/>
        </w:rPr>
        <w:t xml:space="preserve">nnual </w:t>
      </w:r>
      <w:r w:rsidR="00B67CB7" w:rsidRPr="007E5233">
        <w:rPr>
          <w:rFonts w:ascii="Arial" w:hAnsi="Arial" w:cs="Arial"/>
          <w:b/>
          <w:bCs/>
          <w:sz w:val="20"/>
          <w:szCs w:val="20"/>
        </w:rPr>
        <w:t>G</w:t>
      </w:r>
      <w:r w:rsidR="003270B8" w:rsidRPr="007E5233">
        <w:rPr>
          <w:rFonts w:ascii="Arial" w:hAnsi="Arial" w:cs="Arial"/>
          <w:b/>
          <w:bCs/>
          <w:sz w:val="20"/>
          <w:szCs w:val="20"/>
        </w:rPr>
        <w:t xml:space="preserve">eneral </w:t>
      </w:r>
      <w:r w:rsidR="00B67CB7" w:rsidRPr="007E5233">
        <w:rPr>
          <w:rFonts w:ascii="Arial" w:hAnsi="Arial" w:cs="Arial"/>
          <w:b/>
          <w:bCs/>
          <w:sz w:val="20"/>
          <w:szCs w:val="20"/>
        </w:rPr>
        <w:t>M</w:t>
      </w:r>
      <w:r w:rsidR="003270B8" w:rsidRPr="007E5233">
        <w:rPr>
          <w:rFonts w:ascii="Arial" w:hAnsi="Arial" w:cs="Arial"/>
          <w:b/>
          <w:bCs/>
          <w:sz w:val="20"/>
          <w:szCs w:val="20"/>
        </w:rPr>
        <w:t>eeting</w:t>
      </w:r>
      <w:r w:rsidR="00B67CB7" w:rsidRPr="007E5233">
        <w:rPr>
          <w:rFonts w:ascii="Arial" w:hAnsi="Arial" w:cs="Arial"/>
          <w:b/>
          <w:bCs/>
          <w:sz w:val="20"/>
          <w:szCs w:val="20"/>
        </w:rPr>
        <w:t xml:space="preserve"> </w:t>
      </w:r>
      <w:r w:rsidR="007D18EF" w:rsidRPr="007E5233">
        <w:rPr>
          <w:rFonts w:ascii="Arial" w:hAnsi="Arial" w:cs="Arial"/>
          <w:b/>
          <w:bCs/>
          <w:sz w:val="20"/>
          <w:szCs w:val="20"/>
        </w:rPr>
        <w:t>– 24</w:t>
      </w:r>
      <w:r w:rsidR="007D18EF" w:rsidRPr="007E5233">
        <w:rPr>
          <w:rFonts w:ascii="Arial" w:hAnsi="Arial" w:cs="Arial"/>
          <w:b/>
          <w:bCs/>
          <w:sz w:val="20"/>
          <w:szCs w:val="20"/>
          <w:vertAlign w:val="superscript"/>
        </w:rPr>
        <w:t>th</w:t>
      </w:r>
      <w:r w:rsidR="007D18EF" w:rsidRPr="007E5233">
        <w:rPr>
          <w:rFonts w:ascii="Arial" w:hAnsi="Arial" w:cs="Arial"/>
          <w:b/>
          <w:bCs/>
          <w:sz w:val="20"/>
          <w:szCs w:val="20"/>
        </w:rPr>
        <w:t xml:space="preserve"> August 2022</w:t>
      </w:r>
      <w:r w:rsidR="007E5233" w:rsidRPr="007E5233">
        <w:rPr>
          <w:rFonts w:ascii="Arial" w:hAnsi="Arial" w:cs="Arial"/>
          <w:b/>
          <w:bCs/>
          <w:sz w:val="20"/>
          <w:szCs w:val="20"/>
        </w:rPr>
        <w:t xml:space="preserve">. </w:t>
      </w:r>
      <w:r w:rsidRPr="007E5233">
        <w:rPr>
          <w:rFonts w:ascii="Arial" w:hAnsi="Arial" w:cs="Arial"/>
          <w:b/>
          <w:bCs/>
          <w:sz w:val="20"/>
          <w:szCs w:val="20"/>
        </w:rPr>
        <w:t>&amp;</w:t>
      </w:r>
      <w:r w:rsidR="003270B8" w:rsidRPr="007E5233">
        <w:rPr>
          <w:rFonts w:ascii="Arial" w:hAnsi="Arial" w:cs="Arial"/>
          <w:b/>
          <w:bCs/>
          <w:sz w:val="20"/>
          <w:szCs w:val="20"/>
        </w:rPr>
        <w:t xml:space="preserve"> </w:t>
      </w:r>
      <w:r w:rsidRPr="007E5233">
        <w:rPr>
          <w:rFonts w:ascii="Arial" w:hAnsi="Arial" w:cs="Arial"/>
          <w:b/>
          <w:bCs/>
          <w:sz w:val="20"/>
          <w:szCs w:val="20"/>
        </w:rPr>
        <w:t>Post AGM Minutes:</w:t>
      </w:r>
      <w:r w:rsidR="003270B8" w:rsidRPr="007E5233">
        <w:rPr>
          <w:rFonts w:ascii="Arial" w:hAnsi="Arial" w:cs="Arial"/>
          <w:b/>
          <w:bCs/>
          <w:sz w:val="20"/>
          <w:szCs w:val="20"/>
        </w:rPr>
        <w:t xml:space="preserve">  </w:t>
      </w:r>
      <w:r w:rsidR="007E5233" w:rsidRPr="007E5233">
        <w:rPr>
          <w:rFonts w:ascii="Arial" w:hAnsi="Arial" w:cs="Arial"/>
          <w:sz w:val="20"/>
          <w:szCs w:val="20"/>
        </w:rPr>
        <w:t xml:space="preserve">Janice to change the date </w:t>
      </w:r>
      <w:r w:rsidR="00E52A3F">
        <w:rPr>
          <w:rFonts w:ascii="Arial" w:hAnsi="Arial" w:cs="Arial"/>
          <w:sz w:val="20"/>
          <w:szCs w:val="20"/>
        </w:rPr>
        <w:t>at the bottom f</w:t>
      </w:r>
      <w:r w:rsidR="007E5233" w:rsidRPr="007E5233">
        <w:rPr>
          <w:rFonts w:ascii="Arial" w:hAnsi="Arial" w:cs="Arial"/>
          <w:sz w:val="20"/>
          <w:szCs w:val="20"/>
        </w:rPr>
        <w:t>rom 20</w:t>
      </w:r>
      <w:r w:rsidR="007E5233" w:rsidRPr="007E5233">
        <w:rPr>
          <w:rFonts w:ascii="Arial" w:hAnsi="Arial" w:cs="Arial"/>
          <w:sz w:val="20"/>
          <w:szCs w:val="20"/>
          <w:vertAlign w:val="superscript"/>
        </w:rPr>
        <w:t>th</w:t>
      </w:r>
      <w:r w:rsidR="007E5233" w:rsidRPr="007E5233">
        <w:rPr>
          <w:rFonts w:ascii="Arial" w:hAnsi="Arial" w:cs="Arial"/>
          <w:sz w:val="20"/>
          <w:szCs w:val="20"/>
        </w:rPr>
        <w:t xml:space="preserve"> July 2023 to 2</w:t>
      </w:r>
      <w:r w:rsidR="00A8592A">
        <w:rPr>
          <w:rFonts w:ascii="Arial" w:hAnsi="Arial" w:cs="Arial"/>
          <w:sz w:val="20"/>
          <w:szCs w:val="20"/>
        </w:rPr>
        <w:t>7</w:t>
      </w:r>
      <w:r w:rsidR="007E5233" w:rsidRPr="007E5233">
        <w:rPr>
          <w:rFonts w:ascii="Arial" w:hAnsi="Arial" w:cs="Arial"/>
          <w:sz w:val="20"/>
          <w:szCs w:val="20"/>
          <w:vertAlign w:val="superscript"/>
        </w:rPr>
        <w:t>th</w:t>
      </w:r>
      <w:r w:rsidR="007E5233" w:rsidRPr="007E5233">
        <w:rPr>
          <w:rFonts w:ascii="Arial" w:hAnsi="Arial" w:cs="Arial"/>
          <w:sz w:val="20"/>
          <w:szCs w:val="20"/>
        </w:rPr>
        <w:t xml:space="preserve"> September 2023.</w:t>
      </w:r>
      <w:r w:rsidR="007E5233" w:rsidRPr="007E5233">
        <w:rPr>
          <w:rFonts w:ascii="Arial" w:hAnsi="Arial" w:cs="Arial"/>
          <w:b/>
          <w:bCs/>
          <w:sz w:val="20"/>
          <w:szCs w:val="20"/>
        </w:rPr>
        <w:t xml:space="preserve">  </w:t>
      </w:r>
      <w:r w:rsidR="006571BF" w:rsidRPr="007E5233">
        <w:rPr>
          <w:rFonts w:ascii="Arial" w:hAnsi="Arial" w:cs="Arial"/>
          <w:sz w:val="20"/>
          <w:szCs w:val="20"/>
        </w:rPr>
        <w:t>Propos</w:t>
      </w:r>
      <w:r w:rsidR="0070770A" w:rsidRPr="007E5233">
        <w:rPr>
          <w:rFonts w:ascii="Arial" w:hAnsi="Arial" w:cs="Arial"/>
          <w:sz w:val="20"/>
          <w:szCs w:val="20"/>
        </w:rPr>
        <w:t xml:space="preserve">ed:  </w:t>
      </w:r>
      <w:r w:rsidR="007E5233" w:rsidRPr="007E5233">
        <w:rPr>
          <w:rFonts w:ascii="Arial" w:hAnsi="Arial" w:cs="Arial"/>
          <w:sz w:val="20"/>
          <w:szCs w:val="20"/>
        </w:rPr>
        <w:t>Aldine Deelman</w:t>
      </w:r>
      <w:r w:rsidR="00E37F8D" w:rsidRPr="007E5233">
        <w:rPr>
          <w:rFonts w:ascii="Arial" w:hAnsi="Arial" w:cs="Arial"/>
          <w:sz w:val="20"/>
          <w:szCs w:val="20"/>
        </w:rPr>
        <w:t>.  Seconded</w:t>
      </w:r>
      <w:r w:rsidR="006571BF" w:rsidRPr="007E5233">
        <w:rPr>
          <w:rFonts w:ascii="Arial" w:hAnsi="Arial" w:cs="Arial"/>
          <w:sz w:val="20"/>
          <w:szCs w:val="20"/>
        </w:rPr>
        <w:t xml:space="preserve">:  </w:t>
      </w:r>
      <w:r w:rsidR="007E5233" w:rsidRPr="007E5233">
        <w:rPr>
          <w:rFonts w:ascii="Arial" w:hAnsi="Arial" w:cs="Arial"/>
          <w:sz w:val="20"/>
          <w:szCs w:val="20"/>
        </w:rPr>
        <w:t>Herman Smit</w:t>
      </w:r>
      <w:r w:rsidR="0070770A" w:rsidRPr="007E5233">
        <w:rPr>
          <w:rFonts w:ascii="Arial" w:hAnsi="Arial" w:cs="Arial"/>
          <w:sz w:val="20"/>
          <w:szCs w:val="20"/>
        </w:rPr>
        <w:t xml:space="preserve"> </w:t>
      </w:r>
    </w:p>
    <w:p w14:paraId="3F5A1D5D" w14:textId="04A70776" w:rsidR="00862359" w:rsidRPr="00AF1D8A" w:rsidRDefault="001F58CD" w:rsidP="007439B5">
      <w:pPr>
        <w:spacing w:after="0"/>
        <w:rPr>
          <w:rFonts w:ascii="Arial" w:hAnsi="Arial" w:cs="Arial"/>
          <w:sz w:val="20"/>
          <w:szCs w:val="20"/>
        </w:rPr>
      </w:pPr>
      <w:r w:rsidRPr="00AF1D8A">
        <w:rPr>
          <w:rFonts w:ascii="Arial" w:hAnsi="Arial" w:cs="Arial"/>
          <w:b/>
          <w:bCs/>
          <w:sz w:val="20"/>
          <w:szCs w:val="20"/>
        </w:rPr>
        <w:t>4</w:t>
      </w:r>
      <w:r w:rsidR="007439B5" w:rsidRPr="00AF1D8A">
        <w:rPr>
          <w:rFonts w:ascii="Arial" w:hAnsi="Arial" w:cs="Arial"/>
          <w:b/>
          <w:bCs/>
          <w:sz w:val="20"/>
          <w:szCs w:val="20"/>
        </w:rPr>
        <w:t>.</w:t>
      </w:r>
      <w:r w:rsidR="00B67CB7" w:rsidRPr="00AF1D8A">
        <w:rPr>
          <w:rFonts w:ascii="Arial" w:hAnsi="Arial" w:cs="Arial"/>
          <w:b/>
          <w:bCs/>
          <w:sz w:val="20"/>
          <w:szCs w:val="20"/>
        </w:rPr>
        <w:t xml:space="preserve">Chairperson’s </w:t>
      </w:r>
      <w:r w:rsidRPr="00AF1D8A">
        <w:rPr>
          <w:rFonts w:ascii="Arial" w:hAnsi="Arial" w:cs="Arial"/>
          <w:b/>
          <w:bCs/>
          <w:sz w:val="20"/>
          <w:szCs w:val="20"/>
        </w:rPr>
        <w:t>Welcome and Annual</w:t>
      </w:r>
      <w:r w:rsidR="00687E1D">
        <w:rPr>
          <w:rFonts w:ascii="Arial" w:hAnsi="Arial" w:cs="Arial"/>
          <w:b/>
          <w:bCs/>
          <w:sz w:val="20"/>
          <w:szCs w:val="20"/>
        </w:rPr>
        <w:t xml:space="preserve"> </w:t>
      </w:r>
      <w:r w:rsidR="00B67CB7" w:rsidRPr="00AF1D8A">
        <w:rPr>
          <w:rFonts w:ascii="Arial" w:hAnsi="Arial" w:cs="Arial"/>
          <w:b/>
          <w:bCs/>
          <w:sz w:val="20"/>
          <w:szCs w:val="20"/>
        </w:rPr>
        <w:t>Report:</w:t>
      </w:r>
      <w:r w:rsidR="008D06B4" w:rsidRPr="00AF1D8A">
        <w:rPr>
          <w:rFonts w:ascii="Arial" w:hAnsi="Arial" w:cs="Arial"/>
          <w:b/>
          <w:bCs/>
          <w:sz w:val="20"/>
          <w:szCs w:val="20"/>
        </w:rPr>
        <w:t xml:space="preserve">  </w:t>
      </w:r>
      <w:r w:rsidR="00AF549F" w:rsidRPr="00AF1D8A">
        <w:rPr>
          <w:rFonts w:ascii="Arial" w:hAnsi="Arial" w:cs="Arial"/>
          <w:b/>
          <w:bCs/>
          <w:sz w:val="20"/>
          <w:szCs w:val="20"/>
        </w:rPr>
        <w:t>Chris de Beyer</w:t>
      </w:r>
      <w:r w:rsidR="00862359" w:rsidRPr="00AF1D8A">
        <w:rPr>
          <w:rFonts w:ascii="Arial" w:hAnsi="Arial" w:cs="Arial"/>
          <w:b/>
          <w:bCs/>
          <w:sz w:val="20"/>
          <w:szCs w:val="20"/>
        </w:rPr>
        <w:t xml:space="preserve">. </w:t>
      </w:r>
      <w:r w:rsidR="007E5233" w:rsidRPr="00AF1D8A">
        <w:rPr>
          <w:rFonts w:ascii="Arial" w:hAnsi="Arial" w:cs="Arial"/>
          <w:b/>
          <w:bCs/>
          <w:sz w:val="20"/>
          <w:szCs w:val="20"/>
        </w:rPr>
        <w:t xml:space="preserve">  </w:t>
      </w:r>
      <w:r w:rsidR="007E5233" w:rsidRPr="00AF1D8A">
        <w:rPr>
          <w:rFonts w:ascii="Arial" w:hAnsi="Arial" w:cs="Arial"/>
          <w:sz w:val="20"/>
          <w:szCs w:val="20"/>
        </w:rPr>
        <w:t>Chris</w:t>
      </w:r>
      <w:r w:rsidR="00E52A3F">
        <w:rPr>
          <w:rFonts w:ascii="Arial" w:hAnsi="Arial" w:cs="Arial"/>
          <w:sz w:val="20"/>
          <w:szCs w:val="20"/>
        </w:rPr>
        <w:t>topher</w:t>
      </w:r>
      <w:r w:rsidR="007E5233" w:rsidRPr="00AF1D8A">
        <w:rPr>
          <w:rFonts w:ascii="Arial" w:hAnsi="Arial" w:cs="Arial"/>
          <w:sz w:val="20"/>
          <w:szCs w:val="20"/>
        </w:rPr>
        <w:t xml:space="preserve"> encourage</w:t>
      </w:r>
      <w:r w:rsidR="008408DE">
        <w:rPr>
          <w:rFonts w:ascii="Arial" w:hAnsi="Arial" w:cs="Arial"/>
          <w:sz w:val="20"/>
          <w:szCs w:val="20"/>
        </w:rPr>
        <w:t>d</w:t>
      </w:r>
      <w:r w:rsidR="007E5233" w:rsidRPr="00AF1D8A">
        <w:rPr>
          <w:rFonts w:ascii="Arial" w:hAnsi="Arial" w:cs="Arial"/>
          <w:sz w:val="20"/>
          <w:szCs w:val="20"/>
        </w:rPr>
        <w:t xml:space="preserve"> attendees to read </w:t>
      </w:r>
      <w:r w:rsidR="00E52A3F">
        <w:rPr>
          <w:rFonts w:ascii="Arial" w:hAnsi="Arial" w:cs="Arial"/>
          <w:sz w:val="20"/>
          <w:szCs w:val="20"/>
        </w:rPr>
        <w:t>the WCSCF Annual Report</w:t>
      </w:r>
      <w:r w:rsidR="007E5233" w:rsidRPr="00AF1D8A">
        <w:rPr>
          <w:rFonts w:ascii="Arial" w:hAnsi="Arial" w:cs="Arial"/>
          <w:sz w:val="20"/>
          <w:szCs w:val="20"/>
        </w:rPr>
        <w:t xml:space="preserve">.  The last 12 months has been challenging, as reflected in the Director’s Report as well.  He thanked Janice for running the Forum well.  Our funding comes from the Department of Social Development and they are operating within extreme constraints.  The Child Care and Protection environment in the Western Cape </w:t>
      </w:r>
      <w:r w:rsidR="00AF1D8A" w:rsidRPr="00AF1D8A">
        <w:rPr>
          <w:rFonts w:ascii="Arial" w:hAnsi="Arial" w:cs="Arial"/>
          <w:sz w:val="20"/>
          <w:szCs w:val="20"/>
        </w:rPr>
        <w:t>have been</w:t>
      </w:r>
      <w:r w:rsidR="007E5233" w:rsidRPr="00AF1D8A">
        <w:rPr>
          <w:rFonts w:ascii="Arial" w:hAnsi="Arial" w:cs="Arial"/>
          <w:sz w:val="20"/>
          <w:szCs w:val="20"/>
        </w:rPr>
        <w:t xml:space="preserve"> waiting on potentially life changing </w:t>
      </w:r>
      <w:r w:rsidR="00AF1D8A" w:rsidRPr="00AF1D8A">
        <w:rPr>
          <w:rFonts w:ascii="Arial" w:hAnsi="Arial" w:cs="Arial"/>
          <w:sz w:val="20"/>
          <w:szCs w:val="20"/>
        </w:rPr>
        <w:t>actions from the Government that are still in process.  The W</w:t>
      </w:r>
      <w:r w:rsidR="00B410FD">
        <w:rPr>
          <w:rFonts w:ascii="Arial" w:hAnsi="Arial" w:cs="Arial"/>
          <w:sz w:val="20"/>
          <w:szCs w:val="20"/>
        </w:rPr>
        <w:t>C</w:t>
      </w:r>
      <w:r w:rsidR="00AF1D8A" w:rsidRPr="00AF1D8A">
        <w:rPr>
          <w:rFonts w:ascii="Arial" w:hAnsi="Arial" w:cs="Arial"/>
          <w:sz w:val="20"/>
          <w:szCs w:val="20"/>
        </w:rPr>
        <w:t xml:space="preserve">SCF must continue to take a leadership role in the sector.  Aldine has joined the WCSCF team and has settled in exceptionally well.  He thanked Janice, Jenny and the Board members for their time, efforts and support.  </w:t>
      </w:r>
    </w:p>
    <w:p w14:paraId="0EE0865A" w14:textId="77777777" w:rsidR="00A00236" w:rsidRPr="00AF1D8A" w:rsidRDefault="00A00236" w:rsidP="007439B5">
      <w:pPr>
        <w:spacing w:after="0"/>
        <w:rPr>
          <w:rFonts w:ascii="Arial" w:hAnsi="Arial" w:cs="Arial"/>
          <w:b/>
          <w:bCs/>
          <w:sz w:val="20"/>
          <w:szCs w:val="20"/>
        </w:rPr>
      </w:pPr>
    </w:p>
    <w:p w14:paraId="772300CF" w14:textId="1DC82EA0" w:rsidR="008228F9" w:rsidRPr="0054157D" w:rsidRDefault="00521E6F" w:rsidP="00776E48">
      <w:pPr>
        <w:spacing w:after="0"/>
        <w:rPr>
          <w:rFonts w:ascii="Arial" w:hAnsi="Arial" w:cs="Arial"/>
          <w:sz w:val="20"/>
          <w:szCs w:val="20"/>
        </w:rPr>
      </w:pPr>
      <w:r w:rsidRPr="00FA6770">
        <w:rPr>
          <w:rFonts w:ascii="Arial" w:hAnsi="Arial" w:cs="Arial"/>
          <w:b/>
          <w:bCs/>
          <w:sz w:val="20"/>
          <w:szCs w:val="20"/>
        </w:rPr>
        <w:t>5</w:t>
      </w:r>
      <w:r w:rsidR="007439B5" w:rsidRPr="00FA6770">
        <w:rPr>
          <w:rFonts w:ascii="Arial" w:hAnsi="Arial" w:cs="Arial"/>
          <w:b/>
          <w:bCs/>
          <w:sz w:val="20"/>
          <w:szCs w:val="20"/>
        </w:rPr>
        <w:t>.T</w:t>
      </w:r>
      <w:r w:rsidR="00B67CB7" w:rsidRPr="00FA6770">
        <w:rPr>
          <w:rFonts w:ascii="Arial" w:hAnsi="Arial" w:cs="Arial"/>
          <w:b/>
          <w:bCs/>
          <w:sz w:val="20"/>
          <w:szCs w:val="20"/>
        </w:rPr>
        <w:t xml:space="preserve">reasurer’s Report </w:t>
      </w:r>
      <w:r w:rsidR="002016D1" w:rsidRPr="00FA6770">
        <w:rPr>
          <w:rFonts w:ascii="Arial" w:hAnsi="Arial" w:cs="Arial"/>
          <w:b/>
          <w:bCs/>
          <w:sz w:val="20"/>
          <w:szCs w:val="20"/>
        </w:rPr>
        <w:t>including</w:t>
      </w:r>
      <w:r w:rsidR="00B67CB7" w:rsidRPr="00FA6770">
        <w:rPr>
          <w:rFonts w:ascii="Arial" w:hAnsi="Arial" w:cs="Arial"/>
          <w:b/>
          <w:bCs/>
          <w:sz w:val="20"/>
          <w:szCs w:val="20"/>
        </w:rPr>
        <w:t xml:space="preserve"> Audi</w:t>
      </w:r>
      <w:r w:rsidR="00A9617A" w:rsidRPr="00FA6770">
        <w:rPr>
          <w:rFonts w:ascii="Arial" w:hAnsi="Arial" w:cs="Arial"/>
          <w:b/>
          <w:bCs/>
          <w:sz w:val="20"/>
          <w:szCs w:val="20"/>
        </w:rPr>
        <w:t>t</w:t>
      </w:r>
      <w:r w:rsidR="00B67CB7" w:rsidRPr="00FA6770">
        <w:rPr>
          <w:rFonts w:ascii="Arial" w:hAnsi="Arial" w:cs="Arial"/>
          <w:b/>
          <w:bCs/>
          <w:sz w:val="20"/>
          <w:szCs w:val="20"/>
        </w:rPr>
        <w:t xml:space="preserve">ed </w:t>
      </w:r>
      <w:r w:rsidR="0010777A" w:rsidRPr="00FA6770">
        <w:rPr>
          <w:rFonts w:ascii="Arial" w:hAnsi="Arial" w:cs="Arial"/>
          <w:b/>
          <w:bCs/>
          <w:sz w:val="20"/>
          <w:szCs w:val="20"/>
        </w:rPr>
        <w:t>Financial Statements</w:t>
      </w:r>
      <w:r w:rsidR="00B67CB7" w:rsidRPr="00FA6770">
        <w:rPr>
          <w:rFonts w:ascii="Arial" w:hAnsi="Arial" w:cs="Arial"/>
          <w:b/>
          <w:bCs/>
          <w:sz w:val="20"/>
          <w:szCs w:val="20"/>
        </w:rPr>
        <w:t xml:space="preserve">: </w:t>
      </w:r>
      <w:r w:rsidR="00862359" w:rsidRPr="00FA6770">
        <w:rPr>
          <w:rFonts w:ascii="Arial" w:hAnsi="Arial" w:cs="Arial"/>
          <w:b/>
          <w:bCs/>
          <w:sz w:val="20"/>
          <w:szCs w:val="20"/>
        </w:rPr>
        <w:t xml:space="preserve"> </w:t>
      </w:r>
      <w:r w:rsidR="00F50837" w:rsidRPr="00FA6770">
        <w:rPr>
          <w:rFonts w:ascii="Arial" w:hAnsi="Arial" w:cs="Arial"/>
          <w:b/>
          <w:bCs/>
          <w:sz w:val="20"/>
          <w:szCs w:val="20"/>
        </w:rPr>
        <w:t>Peter</w:t>
      </w:r>
      <w:r w:rsidR="00FA6770" w:rsidRPr="00FA6770">
        <w:rPr>
          <w:rFonts w:ascii="Arial" w:hAnsi="Arial" w:cs="Arial"/>
          <w:b/>
          <w:bCs/>
          <w:sz w:val="20"/>
          <w:szCs w:val="20"/>
        </w:rPr>
        <w:t xml:space="preserve"> Williams</w:t>
      </w:r>
      <w:r w:rsidR="00FA6770">
        <w:rPr>
          <w:rFonts w:ascii="Arial" w:hAnsi="Arial" w:cs="Arial"/>
          <w:b/>
          <w:bCs/>
          <w:sz w:val="20"/>
          <w:szCs w:val="20"/>
        </w:rPr>
        <w:t>:</w:t>
      </w:r>
      <w:r w:rsidR="004F01A2" w:rsidRPr="00FA6770">
        <w:rPr>
          <w:rFonts w:ascii="Arial" w:hAnsi="Arial" w:cs="Arial"/>
          <w:sz w:val="20"/>
          <w:szCs w:val="20"/>
        </w:rPr>
        <w:t xml:space="preserve">  </w:t>
      </w:r>
      <w:r w:rsidR="00FA6770">
        <w:rPr>
          <w:rFonts w:ascii="Arial" w:hAnsi="Arial" w:cs="Arial"/>
          <w:sz w:val="20"/>
          <w:szCs w:val="20"/>
        </w:rPr>
        <w:t>Encourage</w:t>
      </w:r>
      <w:r w:rsidR="00EA2FBD">
        <w:rPr>
          <w:rFonts w:ascii="Arial" w:hAnsi="Arial" w:cs="Arial"/>
          <w:sz w:val="20"/>
          <w:szCs w:val="20"/>
        </w:rPr>
        <w:t>d</w:t>
      </w:r>
      <w:r w:rsidR="00FA6770">
        <w:rPr>
          <w:rFonts w:ascii="Arial" w:hAnsi="Arial" w:cs="Arial"/>
          <w:sz w:val="20"/>
          <w:szCs w:val="20"/>
        </w:rPr>
        <w:t xml:space="preserve"> all to read his report.  </w:t>
      </w:r>
      <w:r w:rsidR="00E52A3F">
        <w:rPr>
          <w:rFonts w:ascii="Arial" w:hAnsi="Arial" w:cs="Arial"/>
          <w:sz w:val="20"/>
          <w:szCs w:val="20"/>
        </w:rPr>
        <w:t>H</w:t>
      </w:r>
      <w:r w:rsidR="00FA6770">
        <w:rPr>
          <w:rFonts w:ascii="Arial" w:hAnsi="Arial" w:cs="Arial"/>
          <w:sz w:val="20"/>
          <w:szCs w:val="20"/>
        </w:rPr>
        <w:t xml:space="preserve">e </w:t>
      </w:r>
      <w:r w:rsidR="00E52A3F">
        <w:rPr>
          <w:rFonts w:ascii="Arial" w:hAnsi="Arial" w:cs="Arial"/>
          <w:sz w:val="20"/>
          <w:szCs w:val="20"/>
        </w:rPr>
        <w:t xml:space="preserve">drew our attention to the </w:t>
      </w:r>
      <w:r w:rsidR="00FA6770">
        <w:rPr>
          <w:rFonts w:ascii="Arial" w:hAnsi="Arial" w:cs="Arial"/>
          <w:sz w:val="20"/>
          <w:szCs w:val="20"/>
        </w:rPr>
        <w:t xml:space="preserve">Annual Financial Statements and </w:t>
      </w:r>
      <w:r w:rsidR="00E52A3F">
        <w:rPr>
          <w:rFonts w:ascii="Arial" w:hAnsi="Arial" w:cs="Arial"/>
          <w:sz w:val="20"/>
          <w:szCs w:val="20"/>
        </w:rPr>
        <w:t xml:space="preserve">gave a very informative and practical explanation of a number of the points in the document, including the </w:t>
      </w:r>
      <w:r w:rsidR="00FA6770">
        <w:rPr>
          <w:rFonts w:ascii="Arial" w:hAnsi="Arial" w:cs="Arial"/>
          <w:sz w:val="20"/>
          <w:szCs w:val="20"/>
        </w:rPr>
        <w:t>responsibility</w:t>
      </w:r>
      <w:r w:rsidR="00E52A3F">
        <w:rPr>
          <w:rFonts w:ascii="Arial" w:hAnsi="Arial" w:cs="Arial"/>
          <w:sz w:val="20"/>
          <w:szCs w:val="20"/>
        </w:rPr>
        <w:t xml:space="preserve"> of an </w:t>
      </w:r>
      <w:proofErr w:type="spellStart"/>
      <w:r w:rsidR="00E52A3F">
        <w:rPr>
          <w:rFonts w:ascii="Arial" w:hAnsi="Arial" w:cs="Arial"/>
          <w:sz w:val="20"/>
          <w:szCs w:val="20"/>
        </w:rPr>
        <w:t>organisations</w:t>
      </w:r>
      <w:proofErr w:type="spellEnd"/>
      <w:r w:rsidR="00E52A3F">
        <w:rPr>
          <w:rFonts w:ascii="Arial" w:hAnsi="Arial" w:cs="Arial"/>
          <w:sz w:val="20"/>
          <w:szCs w:val="20"/>
        </w:rPr>
        <w:t xml:space="preserve"> Board Members (</w:t>
      </w:r>
      <w:r w:rsidR="00335A07" w:rsidRPr="00335A07">
        <w:rPr>
          <w:rFonts w:ascii="Arial" w:hAnsi="Arial" w:cs="Arial"/>
          <w:sz w:val="20"/>
          <w:szCs w:val="20"/>
        </w:rPr>
        <w:t>page 3</w:t>
      </w:r>
      <w:r w:rsidR="00E52A3F">
        <w:rPr>
          <w:rFonts w:ascii="Arial" w:hAnsi="Arial" w:cs="Arial"/>
          <w:sz w:val="20"/>
          <w:szCs w:val="20"/>
        </w:rPr>
        <w:t xml:space="preserve">) - </w:t>
      </w:r>
      <w:r w:rsidR="00FA6770">
        <w:rPr>
          <w:rFonts w:ascii="Arial" w:hAnsi="Arial" w:cs="Arial"/>
          <w:sz w:val="20"/>
          <w:szCs w:val="20"/>
        </w:rPr>
        <w:t xml:space="preserve">They are to maintain adequate accounting records.  They are </w:t>
      </w:r>
      <w:r w:rsidR="00865FFB">
        <w:rPr>
          <w:rFonts w:ascii="Arial" w:hAnsi="Arial" w:cs="Arial"/>
          <w:sz w:val="20"/>
          <w:szCs w:val="20"/>
        </w:rPr>
        <w:t>r</w:t>
      </w:r>
      <w:r w:rsidR="00FA6770">
        <w:rPr>
          <w:rFonts w:ascii="Arial" w:hAnsi="Arial" w:cs="Arial"/>
          <w:sz w:val="20"/>
          <w:szCs w:val="20"/>
        </w:rPr>
        <w:t xml:space="preserve">esponsible for the content and integrity of the Annual Financial Statements, not </w:t>
      </w:r>
      <w:r w:rsidR="00E52A3F">
        <w:rPr>
          <w:rFonts w:ascii="Arial" w:hAnsi="Arial" w:cs="Arial"/>
          <w:sz w:val="20"/>
          <w:szCs w:val="20"/>
        </w:rPr>
        <w:t xml:space="preserve">the staff or Director, but the </w:t>
      </w:r>
      <w:r w:rsidR="00865FFB">
        <w:rPr>
          <w:rFonts w:ascii="Arial" w:hAnsi="Arial" w:cs="Arial"/>
          <w:sz w:val="20"/>
          <w:szCs w:val="20"/>
        </w:rPr>
        <w:t>B</w:t>
      </w:r>
      <w:r w:rsidR="00FA6770">
        <w:rPr>
          <w:rFonts w:ascii="Arial" w:hAnsi="Arial" w:cs="Arial"/>
          <w:sz w:val="20"/>
          <w:szCs w:val="20"/>
        </w:rPr>
        <w:t>oard</w:t>
      </w:r>
      <w:r w:rsidR="00E52A3F">
        <w:rPr>
          <w:rFonts w:ascii="Arial" w:hAnsi="Arial" w:cs="Arial"/>
          <w:sz w:val="20"/>
          <w:szCs w:val="20"/>
        </w:rPr>
        <w:t xml:space="preserve">, who </w:t>
      </w:r>
      <w:r w:rsidR="00FA6770">
        <w:rPr>
          <w:rFonts w:ascii="Arial" w:hAnsi="Arial" w:cs="Arial"/>
          <w:sz w:val="20"/>
          <w:szCs w:val="20"/>
        </w:rPr>
        <w:t xml:space="preserve">could be held liable should there be any concerns. </w:t>
      </w:r>
      <w:r w:rsidR="00E52A3F">
        <w:rPr>
          <w:rFonts w:ascii="Arial" w:hAnsi="Arial" w:cs="Arial"/>
          <w:sz w:val="20"/>
          <w:szCs w:val="20"/>
        </w:rPr>
        <w:t xml:space="preserve"> The WCSCF is</w:t>
      </w:r>
      <w:r w:rsidR="00FA6770">
        <w:rPr>
          <w:rFonts w:ascii="Arial" w:hAnsi="Arial" w:cs="Arial"/>
          <w:sz w:val="20"/>
          <w:szCs w:val="20"/>
        </w:rPr>
        <w:t xml:space="preserve"> in a healthy position as our </w:t>
      </w:r>
      <w:r w:rsidR="00CC272B">
        <w:rPr>
          <w:rFonts w:ascii="Arial" w:hAnsi="Arial" w:cs="Arial"/>
          <w:sz w:val="20"/>
          <w:szCs w:val="20"/>
        </w:rPr>
        <w:t>assets</w:t>
      </w:r>
      <w:r w:rsidR="00FA6770">
        <w:rPr>
          <w:rFonts w:ascii="Arial" w:hAnsi="Arial" w:cs="Arial"/>
          <w:sz w:val="20"/>
          <w:szCs w:val="20"/>
        </w:rPr>
        <w:t xml:space="preserve"> exceeds our liabilities.  The Independent Auditors R</w:t>
      </w:r>
      <w:r w:rsidR="00776E48">
        <w:rPr>
          <w:rFonts w:ascii="Arial" w:hAnsi="Arial" w:cs="Arial"/>
          <w:sz w:val="20"/>
          <w:szCs w:val="20"/>
        </w:rPr>
        <w:t>eport reflects if the board is compliant with their responsibility and what our financial position is on the 31</w:t>
      </w:r>
      <w:r w:rsidR="00776E48" w:rsidRPr="00776E48">
        <w:rPr>
          <w:rFonts w:ascii="Arial" w:hAnsi="Arial" w:cs="Arial"/>
          <w:sz w:val="20"/>
          <w:szCs w:val="20"/>
          <w:vertAlign w:val="superscript"/>
        </w:rPr>
        <w:t>st</w:t>
      </w:r>
      <w:r w:rsidR="00776E48">
        <w:rPr>
          <w:rFonts w:ascii="Arial" w:hAnsi="Arial" w:cs="Arial"/>
          <w:sz w:val="20"/>
          <w:szCs w:val="20"/>
        </w:rPr>
        <w:t xml:space="preserve"> </w:t>
      </w:r>
      <w:r w:rsidR="003D7688">
        <w:rPr>
          <w:rFonts w:ascii="Arial" w:hAnsi="Arial" w:cs="Arial"/>
          <w:sz w:val="20"/>
          <w:szCs w:val="20"/>
        </w:rPr>
        <w:t>M</w:t>
      </w:r>
      <w:r w:rsidR="00776E48">
        <w:rPr>
          <w:rFonts w:ascii="Arial" w:hAnsi="Arial" w:cs="Arial"/>
          <w:sz w:val="20"/>
          <w:szCs w:val="20"/>
        </w:rPr>
        <w:t>arch 2023</w:t>
      </w:r>
      <w:r w:rsidR="00776E48" w:rsidRPr="00CC272B">
        <w:rPr>
          <w:rFonts w:ascii="Arial" w:hAnsi="Arial" w:cs="Arial"/>
          <w:sz w:val="20"/>
          <w:szCs w:val="20"/>
        </w:rPr>
        <w:t xml:space="preserve">.  The </w:t>
      </w:r>
      <w:r w:rsidR="00776E48" w:rsidRPr="0054157D">
        <w:rPr>
          <w:rFonts w:ascii="Arial" w:hAnsi="Arial" w:cs="Arial"/>
          <w:sz w:val="20"/>
          <w:szCs w:val="20"/>
        </w:rPr>
        <w:t>most important line we received from them in the Report is</w:t>
      </w:r>
      <w:r w:rsidR="008F12F8" w:rsidRPr="0054157D">
        <w:rPr>
          <w:rFonts w:ascii="Arial" w:hAnsi="Arial" w:cs="Arial"/>
          <w:sz w:val="20"/>
          <w:szCs w:val="20"/>
        </w:rPr>
        <w:t xml:space="preserve">.  </w:t>
      </w:r>
      <w:r w:rsidR="00776E48" w:rsidRPr="0054157D">
        <w:rPr>
          <w:rFonts w:ascii="Arial" w:hAnsi="Arial" w:cs="Arial"/>
          <w:sz w:val="20"/>
          <w:szCs w:val="20"/>
        </w:rPr>
        <w:t>“</w:t>
      </w:r>
      <w:r w:rsidR="00776E48" w:rsidRPr="00E52A3F">
        <w:rPr>
          <w:rFonts w:ascii="Arial" w:hAnsi="Arial" w:cs="Arial"/>
          <w:i/>
          <w:iCs/>
          <w:sz w:val="20"/>
          <w:szCs w:val="20"/>
        </w:rPr>
        <w:t>In our opinion the financial statements present fairly all material of the WCSCF as on the 31</w:t>
      </w:r>
      <w:r w:rsidR="00776E48" w:rsidRPr="00E52A3F">
        <w:rPr>
          <w:rFonts w:ascii="Arial" w:hAnsi="Arial" w:cs="Arial"/>
          <w:i/>
          <w:iCs/>
          <w:sz w:val="20"/>
          <w:szCs w:val="20"/>
          <w:vertAlign w:val="superscript"/>
        </w:rPr>
        <w:t>st</w:t>
      </w:r>
      <w:r w:rsidR="00776E48" w:rsidRPr="00E52A3F">
        <w:rPr>
          <w:rFonts w:ascii="Arial" w:hAnsi="Arial" w:cs="Arial"/>
          <w:i/>
          <w:iCs/>
          <w:sz w:val="20"/>
          <w:szCs w:val="20"/>
        </w:rPr>
        <w:t xml:space="preserve"> March 2023</w:t>
      </w:r>
      <w:r w:rsidR="00776E48" w:rsidRPr="0054157D">
        <w:rPr>
          <w:rFonts w:ascii="Arial" w:hAnsi="Arial" w:cs="Arial"/>
          <w:sz w:val="20"/>
          <w:szCs w:val="20"/>
        </w:rPr>
        <w:t xml:space="preserve">.”  That enables us to do fundraising for the next 12 months.  That sends a message to </w:t>
      </w:r>
      <w:r w:rsidR="00E52A3F">
        <w:rPr>
          <w:rFonts w:ascii="Arial" w:hAnsi="Arial" w:cs="Arial"/>
          <w:sz w:val="20"/>
          <w:szCs w:val="20"/>
        </w:rPr>
        <w:t>D</w:t>
      </w:r>
      <w:r w:rsidR="002944C8" w:rsidRPr="0054157D">
        <w:rPr>
          <w:rFonts w:ascii="Arial" w:hAnsi="Arial" w:cs="Arial"/>
          <w:sz w:val="20"/>
          <w:szCs w:val="20"/>
        </w:rPr>
        <w:t>onors</w:t>
      </w:r>
      <w:r w:rsidR="00776E48" w:rsidRPr="0054157D">
        <w:rPr>
          <w:rFonts w:ascii="Arial" w:hAnsi="Arial" w:cs="Arial"/>
          <w:sz w:val="20"/>
          <w:szCs w:val="20"/>
        </w:rPr>
        <w:t xml:space="preserve"> and other interested parties that the Annual Financial Statements present fairly our status regarding our financial position.</w:t>
      </w:r>
      <w:r w:rsidR="004F15F8" w:rsidRPr="0054157D">
        <w:rPr>
          <w:rFonts w:ascii="Arial" w:hAnsi="Arial" w:cs="Arial"/>
          <w:sz w:val="20"/>
          <w:szCs w:val="20"/>
        </w:rPr>
        <w:t xml:space="preserve">  Peter commended Janice for running a very disciplined environment.  Peter gave an opportunity for questions.  </w:t>
      </w:r>
      <w:r w:rsidR="0054157D">
        <w:rPr>
          <w:rFonts w:ascii="Arial" w:hAnsi="Arial" w:cs="Arial"/>
          <w:sz w:val="20"/>
          <w:szCs w:val="20"/>
        </w:rPr>
        <w:t xml:space="preserve">No questions </w:t>
      </w:r>
      <w:r w:rsidR="002944C8">
        <w:rPr>
          <w:rFonts w:ascii="Arial" w:hAnsi="Arial" w:cs="Arial"/>
          <w:sz w:val="20"/>
          <w:szCs w:val="20"/>
        </w:rPr>
        <w:t>were</w:t>
      </w:r>
      <w:r w:rsidR="0054157D">
        <w:rPr>
          <w:rFonts w:ascii="Arial" w:hAnsi="Arial" w:cs="Arial"/>
          <w:sz w:val="20"/>
          <w:szCs w:val="20"/>
        </w:rPr>
        <w:t xml:space="preserve"> raised.</w:t>
      </w:r>
      <w:r w:rsidR="00AD38D1">
        <w:rPr>
          <w:rFonts w:ascii="Arial" w:hAnsi="Arial" w:cs="Arial"/>
          <w:sz w:val="20"/>
          <w:szCs w:val="20"/>
        </w:rPr>
        <w:t xml:space="preserve">  </w:t>
      </w:r>
      <w:r w:rsidR="00AD38D1" w:rsidRPr="006E7CDC">
        <w:rPr>
          <w:rFonts w:ascii="Arial" w:hAnsi="Arial" w:cs="Arial"/>
          <w:sz w:val="20"/>
          <w:szCs w:val="20"/>
        </w:rPr>
        <w:t xml:space="preserve">Proposed:  Herman Smit.  Seconded:  Sonika </w:t>
      </w:r>
      <w:proofErr w:type="spellStart"/>
      <w:r w:rsidR="00AD38D1" w:rsidRPr="006E7CDC">
        <w:rPr>
          <w:rFonts w:ascii="Arial" w:hAnsi="Arial" w:cs="Arial"/>
          <w:sz w:val="20"/>
          <w:szCs w:val="20"/>
        </w:rPr>
        <w:t>Badenhorst</w:t>
      </w:r>
      <w:proofErr w:type="spellEnd"/>
    </w:p>
    <w:p w14:paraId="281ABDD8" w14:textId="77777777" w:rsidR="006E7CDC" w:rsidRDefault="006E7CDC" w:rsidP="006E7CDC">
      <w:pPr>
        <w:spacing w:after="0"/>
        <w:rPr>
          <w:rFonts w:ascii="Arial" w:hAnsi="Arial" w:cs="Arial"/>
          <w:sz w:val="20"/>
          <w:szCs w:val="20"/>
        </w:rPr>
      </w:pPr>
    </w:p>
    <w:p w14:paraId="4D258CC0" w14:textId="4F3EE5F0" w:rsidR="00513B7A" w:rsidRPr="006E7CDC" w:rsidRDefault="00513B7A" w:rsidP="00513B7A">
      <w:pPr>
        <w:spacing w:after="0"/>
        <w:rPr>
          <w:rFonts w:ascii="Arial" w:hAnsi="Arial" w:cs="Arial"/>
          <w:sz w:val="20"/>
          <w:szCs w:val="20"/>
        </w:rPr>
      </w:pPr>
      <w:r>
        <w:rPr>
          <w:rFonts w:ascii="Arial" w:hAnsi="Arial" w:cs="Arial"/>
          <w:b/>
          <w:bCs/>
          <w:sz w:val="20"/>
          <w:szCs w:val="20"/>
        </w:rPr>
        <w:t>6</w:t>
      </w:r>
      <w:r w:rsidR="00930932" w:rsidRPr="007439B5">
        <w:rPr>
          <w:rFonts w:ascii="Arial" w:hAnsi="Arial" w:cs="Arial"/>
          <w:b/>
          <w:bCs/>
          <w:sz w:val="20"/>
          <w:szCs w:val="20"/>
        </w:rPr>
        <w:t>.</w:t>
      </w:r>
      <w:r w:rsidR="00B67CB7" w:rsidRPr="007439B5">
        <w:rPr>
          <w:rFonts w:ascii="Arial" w:hAnsi="Arial" w:cs="Arial"/>
          <w:b/>
          <w:bCs/>
          <w:sz w:val="20"/>
          <w:szCs w:val="20"/>
        </w:rPr>
        <w:t>Proposal &amp; Adoption of Auditors</w:t>
      </w:r>
      <w:r w:rsidR="00E445B9" w:rsidRPr="007439B5">
        <w:rPr>
          <w:rFonts w:ascii="Arial" w:hAnsi="Arial" w:cs="Arial"/>
          <w:b/>
          <w:bCs/>
          <w:sz w:val="20"/>
          <w:szCs w:val="20"/>
        </w:rPr>
        <w:t xml:space="preserve"> for next year</w:t>
      </w:r>
      <w:r>
        <w:rPr>
          <w:rFonts w:ascii="Arial" w:hAnsi="Arial" w:cs="Arial"/>
          <w:b/>
          <w:bCs/>
          <w:sz w:val="20"/>
          <w:szCs w:val="20"/>
        </w:rPr>
        <w:t xml:space="preserve">:  </w:t>
      </w:r>
      <w:r w:rsidR="00C773EE" w:rsidRPr="00C773EE">
        <w:rPr>
          <w:rFonts w:ascii="Arial" w:hAnsi="Arial" w:cs="Arial"/>
          <w:sz w:val="20"/>
          <w:szCs w:val="20"/>
        </w:rPr>
        <w:t xml:space="preserve">MFS Auditors will be used </w:t>
      </w:r>
      <w:r w:rsidR="00C773EE">
        <w:rPr>
          <w:rFonts w:ascii="Arial" w:hAnsi="Arial" w:cs="Arial"/>
          <w:sz w:val="20"/>
          <w:szCs w:val="20"/>
        </w:rPr>
        <w:t xml:space="preserve">next year.   </w:t>
      </w:r>
      <w:r w:rsidRPr="006E7CDC">
        <w:rPr>
          <w:rFonts w:ascii="Arial" w:hAnsi="Arial" w:cs="Arial"/>
          <w:sz w:val="20"/>
          <w:szCs w:val="20"/>
        </w:rPr>
        <w:t>Proposed:  Herman Smit.  Seconded:  Sonika Badenhorst</w:t>
      </w:r>
    </w:p>
    <w:p w14:paraId="45A237E2" w14:textId="349587F4" w:rsidR="00E445B9" w:rsidRPr="007439B5" w:rsidRDefault="00E445B9" w:rsidP="007439B5">
      <w:pPr>
        <w:rPr>
          <w:rFonts w:ascii="Arial" w:hAnsi="Arial" w:cs="Arial"/>
          <w:b/>
          <w:bCs/>
          <w:sz w:val="20"/>
          <w:szCs w:val="20"/>
        </w:rPr>
      </w:pPr>
    </w:p>
    <w:p w14:paraId="4567D185" w14:textId="07DCD25B" w:rsidR="00647A08" w:rsidRPr="005016BE" w:rsidRDefault="00647A08" w:rsidP="007439B5">
      <w:pPr>
        <w:rPr>
          <w:rFonts w:ascii="Arial" w:hAnsi="Arial" w:cs="Arial"/>
          <w:sz w:val="20"/>
          <w:szCs w:val="20"/>
        </w:rPr>
      </w:pPr>
      <w:r w:rsidRPr="005016BE">
        <w:rPr>
          <w:rFonts w:ascii="Arial" w:hAnsi="Arial" w:cs="Arial"/>
          <w:b/>
          <w:bCs/>
          <w:sz w:val="20"/>
          <w:szCs w:val="20"/>
        </w:rPr>
        <w:t xml:space="preserve">7.Changes to the WCSCF Constitution:  Chris:  </w:t>
      </w:r>
    </w:p>
    <w:p w14:paraId="68C028A8" w14:textId="77777777" w:rsidR="005016BE" w:rsidRPr="005016BE" w:rsidRDefault="005016BE" w:rsidP="005016BE">
      <w:pPr>
        <w:rPr>
          <w:rFonts w:ascii="Arial" w:hAnsi="Arial" w:cs="Arial"/>
          <w:sz w:val="16"/>
          <w:szCs w:val="16"/>
        </w:rPr>
      </w:pPr>
      <w:r w:rsidRPr="005016BE">
        <w:rPr>
          <w:rFonts w:ascii="Arial" w:hAnsi="Arial" w:cs="Arial"/>
          <w:sz w:val="16"/>
          <w:szCs w:val="16"/>
        </w:rPr>
        <w:t>1.3.</w:t>
      </w:r>
      <w:r w:rsidRPr="005016BE">
        <w:rPr>
          <w:rFonts w:ascii="Arial" w:hAnsi="Arial" w:cs="Arial"/>
          <w:sz w:val="16"/>
          <w:szCs w:val="16"/>
        </w:rPr>
        <w:tab/>
        <w:t xml:space="preserve"> The WCSCF Board of Directors will be referred to as The Management Committee</w:t>
      </w:r>
    </w:p>
    <w:p w14:paraId="23905B3A" w14:textId="2D3D1ACD" w:rsidR="00A750B1" w:rsidRPr="005016BE" w:rsidRDefault="005016BE" w:rsidP="007439B5">
      <w:pPr>
        <w:rPr>
          <w:rFonts w:ascii="Arial" w:hAnsi="Arial" w:cs="Arial"/>
          <w:strike/>
          <w:sz w:val="16"/>
          <w:szCs w:val="16"/>
        </w:rPr>
      </w:pPr>
      <w:r w:rsidRPr="005016BE">
        <w:rPr>
          <w:rFonts w:ascii="Arial" w:hAnsi="Arial" w:cs="Arial"/>
          <w:sz w:val="16"/>
          <w:szCs w:val="16"/>
        </w:rPr>
        <w:t>5.5.3</w:t>
      </w:r>
      <w:r w:rsidRPr="005016BE">
        <w:rPr>
          <w:rFonts w:ascii="Arial" w:hAnsi="Arial" w:cs="Arial"/>
          <w:sz w:val="16"/>
          <w:szCs w:val="16"/>
        </w:rPr>
        <w:tab/>
        <w:t xml:space="preserve">The decision of the Management Committee to admit an applicant to membership, or to suspend or terminate a membership are solely at its discretion, but must be confirmed at the next AGM by majority </w:t>
      </w:r>
      <w:r w:rsidRPr="005016BE">
        <w:rPr>
          <w:rFonts w:ascii="Arial" w:hAnsi="Arial" w:cs="Arial"/>
          <w:strike/>
          <w:sz w:val="16"/>
          <w:szCs w:val="16"/>
        </w:rPr>
        <w:t>vote shall lapse unless confirmed by a resolution of a quorum of the Members of the WCSCF present at the next General Meeting.</w:t>
      </w:r>
    </w:p>
    <w:p w14:paraId="311F4A19" w14:textId="77777777" w:rsidR="005016BE" w:rsidRPr="005016BE" w:rsidRDefault="005016BE" w:rsidP="005016BE">
      <w:pPr>
        <w:rPr>
          <w:rFonts w:ascii="Arial" w:hAnsi="Arial" w:cs="Arial"/>
          <w:sz w:val="16"/>
          <w:szCs w:val="16"/>
        </w:rPr>
      </w:pPr>
      <w:r w:rsidRPr="005016BE">
        <w:rPr>
          <w:rFonts w:ascii="Arial" w:hAnsi="Arial" w:cs="Arial"/>
          <w:sz w:val="16"/>
          <w:szCs w:val="16"/>
        </w:rPr>
        <w:t>6.2.</w:t>
      </w:r>
      <w:r w:rsidRPr="005016BE">
        <w:rPr>
          <w:rFonts w:ascii="Arial" w:hAnsi="Arial" w:cs="Arial"/>
          <w:sz w:val="16"/>
          <w:szCs w:val="16"/>
        </w:rPr>
        <w:tab/>
        <w:t>If one or two individuals are deemed to have specific skill set required by the Board (such as legal or financial expertise), the Management Committee may make the decision to co-opt them onto the Management Committee, with or without voting rights.  These individuals must be nominated and stand for re-election by WCSCF Members at the next AGM.</w:t>
      </w:r>
    </w:p>
    <w:p w14:paraId="4500C3AD" w14:textId="77777777" w:rsidR="005016BE" w:rsidRPr="005016BE" w:rsidRDefault="005016BE" w:rsidP="005016BE">
      <w:pPr>
        <w:rPr>
          <w:rFonts w:ascii="Arial" w:hAnsi="Arial" w:cs="Arial"/>
          <w:sz w:val="16"/>
          <w:szCs w:val="16"/>
        </w:rPr>
      </w:pPr>
      <w:r w:rsidRPr="005016BE">
        <w:rPr>
          <w:rFonts w:ascii="Arial" w:hAnsi="Arial" w:cs="Arial"/>
          <w:sz w:val="16"/>
          <w:szCs w:val="16"/>
        </w:rPr>
        <w:t>6.3.</w:t>
      </w:r>
      <w:r w:rsidRPr="005016BE">
        <w:rPr>
          <w:rFonts w:ascii="Arial" w:hAnsi="Arial" w:cs="Arial"/>
          <w:sz w:val="16"/>
          <w:szCs w:val="16"/>
        </w:rPr>
        <w:tab/>
        <w:t xml:space="preserve">Members shall be elected </w:t>
      </w:r>
      <w:r w:rsidRPr="005016BE">
        <w:rPr>
          <w:rFonts w:ascii="Arial" w:hAnsi="Arial" w:cs="Arial"/>
          <w:strike/>
          <w:sz w:val="16"/>
          <w:szCs w:val="16"/>
        </w:rPr>
        <w:t>annually</w:t>
      </w:r>
      <w:r w:rsidRPr="005016BE">
        <w:rPr>
          <w:rFonts w:ascii="Arial" w:hAnsi="Arial" w:cs="Arial"/>
          <w:sz w:val="16"/>
          <w:szCs w:val="16"/>
        </w:rPr>
        <w:t xml:space="preserve"> at the Annual General Meeting for an initial term of 3 years.</w:t>
      </w:r>
    </w:p>
    <w:p w14:paraId="76CEFC79" w14:textId="21F0C9CC" w:rsidR="005016BE" w:rsidRPr="005016BE" w:rsidRDefault="005016BE" w:rsidP="005016BE">
      <w:pPr>
        <w:rPr>
          <w:rFonts w:ascii="Arial" w:hAnsi="Arial" w:cs="Arial"/>
          <w:sz w:val="16"/>
          <w:szCs w:val="16"/>
        </w:rPr>
      </w:pPr>
      <w:r w:rsidRPr="005016BE">
        <w:rPr>
          <w:rFonts w:ascii="Arial" w:hAnsi="Arial" w:cs="Arial"/>
          <w:sz w:val="16"/>
          <w:szCs w:val="16"/>
        </w:rPr>
        <w:t>6.3.1 Members who wish to stand for a further 3 year term must be nominated and elected at the AGM at which their current 3 year term begins.</w:t>
      </w:r>
    </w:p>
    <w:p w14:paraId="7DB8AC95" w14:textId="77777777" w:rsidR="005016BE" w:rsidRPr="005016BE" w:rsidRDefault="005016BE" w:rsidP="005016BE">
      <w:pPr>
        <w:rPr>
          <w:rFonts w:ascii="Arial" w:hAnsi="Arial" w:cs="Arial"/>
          <w:sz w:val="16"/>
          <w:szCs w:val="16"/>
        </w:rPr>
      </w:pPr>
      <w:r w:rsidRPr="005016BE">
        <w:rPr>
          <w:rFonts w:ascii="Arial" w:hAnsi="Arial" w:cs="Arial"/>
          <w:sz w:val="16"/>
          <w:szCs w:val="16"/>
        </w:rPr>
        <w:t>6.3.2 Members may serve a maximum of 3 successive terms of 3 years (9 years)</w:t>
      </w:r>
    </w:p>
    <w:p w14:paraId="526002F6" w14:textId="163FA02E" w:rsidR="005016BE" w:rsidRPr="005016BE" w:rsidRDefault="005016BE" w:rsidP="005016BE">
      <w:pPr>
        <w:rPr>
          <w:rFonts w:ascii="Arial" w:hAnsi="Arial" w:cs="Arial"/>
          <w:sz w:val="16"/>
          <w:szCs w:val="16"/>
        </w:rPr>
      </w:pPr>
      <w:r w:rsidRPr="005016BE">
        <w:rPr>
          <w:rFonts w:ascii="Arial" w:hAnsi="Arial" w:cs="Arial"/>
          <w:sz w:val="16"/>
          <w:szCs w:val="16"/>
        </w:rPr>
        <w:t>6.3.3 Members may be elected for a 4th and final 3 year term after 2 years have elapsed between their 3rd and 4th term.</w:t>
      </w:r>
    </w:p>
    <w:p w14:paraId="75C35553" w14:textId="04902E86" w:rsidR="005016BE" w:rsidRDefault="005016BE" w:rsidP="007439B5">
      <w:pPr>
        <w:rPr>
          <w:rFonts w:ascii="Arial" w:hAnsi="Arial" w:cs="Arial"/>
          <w:strike/>
          <w:sz w:val="16"/>
          <w:szCs w:val="16"/>
        </w:rPr>
      </w:pPr>
      <w:r w:rsidRPr="005016BE">
        <w:rPr>
          <w:rFonts w:ascii="Arial" w:hAnsi="Arial" w:cs="Arial"/>
          <w:sz w:val="16"/>
          <w:szCs w:val="16"/>
        </w:rPr>
        <w:t>6.4</w:t>
      </w:r>
      <w:r w:rsidRPr="005016BE">
        <w:rPr>
          <w:rFonts w:ascii="Arial" w:hAnsi="Arial" w:cs="Arial"/>
          <w:sz w:val="16"/>
          <w:szCs w:val="16"/>
        </w:rPr>
        <w:tab/>
      </w:r>
      <w:r w:rsidRPr="005016BE">
        <w:rPr>
          <w:rFonts w:ascii="Arial" w:hAnsi="Arial" w:cs="Arial"/>
          <w:strike/>
          <w:sz w:val="16"/>
          <w:szCs w:val="16"/>
        </w:rPr>
        <w:t>Office bearers will serve for one year, but they can stand for re-election for another term in office after that. Depending on what kind of services they give to the WCSCF, they can stand for re-election into office again and again. This is so long as their services are needed and they are ready to give their services</w:t>
      </w:r>
    </w:p>
    <w:p w14:paraId="5ECC45AF" w14:textId="54622DC3" w:rsidR="005016BE" w:rsidRPr="005016BE" w:rsidRDefault="005016BE" w:rsidP="007439B5">
      <w:pPr>
        <w:rPr>
          <w:rFonts w:ascii="Arial" w:hAnsi="Arial" w:cs="Arial"/>
          <w:sz w:val="20"/>
          <w:szCs w:val="20"/>
        </w:rPr>
      </w:pPr>
      <w:r w:rsidRPr="005016BE">
        <w:rPr>
          <w:rFonts w:ascii="Arial" w:hAnsi="Arial" w:cs="Arial"/>
          <w:b/>
          <w:bCs/>
          <w:sz w:val="20"/>
          <w:szCs w:val="20"/>
        </w:rPr>
        <w:t>Janice:</w:t>
      </w:r>
      <w:r>
        <w:rPr>
          <w:rFonts w:ascii="Arial" w:hAnsi="Arial" w:cs="Arial"/>
          <w:sz w:val="20"/>
          <w:szCs w:val="20"/>
        </w:rPr>
        <w:t xml:space="preserve">  </w:t>
      </w:r>
      <w:r w:rsidR="00E52A3F">
        <w:rPr>
          <w:rFonts w:ascii="Arial" w:hAnsi="Arial" w:cs="Arial"/>
          <w:sz w:val="20"/>
          <w:szCs w:val="20"/>
        </w:rPr>
        <w:t>Not having elections every year, will reduce admin and allow for more consistency of leadership, which is welcome</w:t>
      </w:r>
      <w:r>
        <w:rPr>
          <w:rFonts w:ascii="Arial" w:hAnsi="Arial" w:cs="Arial"/>
          <w:sz w:val="20"/>
          <w:szCs w:val="20"/>
        </w:rPr>
        <w:t xml:space="preserve">. </w:t>
      </w:r>
      <w:r w:rsidR="00C773EE">
        <w:rPr>
          <w:rFonts w:ascii="Arial" w:hAnsi="Arial" w:cs="Arial"/>
          <w:sz w:val="20"/>
          <w:szCs w:val="20"/>
        </w:rPr>
        <w:t>There were no objections to the changes to the Constitution, which was taken as agreement.  Christopher</w:t>
      </w:r>
      <w:r>
        <w:rPr>
          <w:rFonts w:ascii="Arial" w:hAnsi="Arial" w:cs="Arial"/>
          <w:sz w:val="20"/>
          <w:szCs w:val="20"/>
        </w:rPr>
        <w:t xml:space="preserve"> will sign it off as of </w:t>
      </w:r>
      <w:r w:rsidR="00C773EE">
        <w:rPr>
          <w:rFonts w:ascii="Arial" w:hAnsi="Arial" w:cs="Arial"/>
          <w:sz w:val="20"/>
          <w:szCs w:val="20"/>
        </w:rPr>
        <w:t>the</w:t>
      </w:r>
      <w:r>
        <w:rPr>
          <w:rFonts w:ascii="Arial" w:hAnsi="Arial" w:cs="Arial"/>
          <w:sz w:val="20"/>
          <w:szCs w:val="20"/>
        </w:rPr>
        <w:t xml:space="preserve"> date</w:t>
      </w:r>
      <w:r w:rsidR="00C773EE">
        <w:rPr>
          <w:rFonts w:ascii="Arial" w:hAnsi="Arial" w:cs="Arial"/>
          <w:sz w:val="20"/>
          <w:szCs w:val="20"/>
        </w:rPr>
        <w:t xml:space="preserve"> of the Special Meeting, 27</w:t>
      </w:r>
      <w:r w:rsidR="00C773EE" w:rsidRPr="00C773EE">
        <w:rPr>
          <w:rFonts w:ascii="Arial" w:hAnsi="Arial" w:cs="Arial"/>
          <w:sz w:val="20"/>
          <w:szCs w:val="20"/>
          <w:vertAlign w:val="superscript"/>
        </w:rPr>
        <w:t>th</w:t>
      </w:r>
      <w:r w:rsidR="00C773EE">
        <w:rPr>
          <w:rFonts w:ascii="Arial" w:hAnsi="Arial" w:cs="Arial"/>
          <w:sz w:val="20"/>
          <w:szCs w:val="20"/>
        </w:rPr>
        <w:t xml:space="preserve"> September 2023</w:t>
      </w:r>
      <w:r>
        <w:rPr>
          <w:rFonts w:ascii="Arial" w:hAnsi="Arial" w:cs="Arial"/>
          <w:sz w:val="20"/>
          <w:szCs w:val="20"/>
        </w:rPr>
        <w:t xml:space="preserve">.  </w:t>
      </w:r>
      <w:r w:rsidR="00C773EE">
        <w:rPr>
          <w:rFonts w:ascii="Arial" w:hAnsi="Arial" w:cs="Arial"/>
          <w:sz w:val="20"/>
          <w:szCs w:val="20"/>
        </w:rPr>
        <w:t xml:space="preserve">Proposed:  Wendy </w:t>
      </w:r>
      <w:proofErr w:type="spellStart"/>
      <w:r w:rsidR="00C773EE">
        <w:rPr>
          <w:rFonts w:ascii="Arial" w:hAnsi="Arial" w:cs="Arial"/>
          <w:sz w:val="20"/>
          <w:szCs w:val="20"/>
        </w:rPr>
        <w:t>Bosse</w:t>
      </w:r>
      <w:proofErr w:type="spellEnd"/>
      <w:r w:rsidR="00C773EE">
        <w:rPr>
          <w:rFonts w:ascii="Arial" w:hAnsi="Arial" w:cs="Arial"/>
          <w:sz w:val="20"/>
          <w:szCs w:val="20"/>
        </w:rPr>
        <w:t xml:space="preserve">, Seconded:  Tinashe </w:t>
      </w:r>
      <w:proofErr w:type="spellStart"/>
      <w:r w:rsidR="00C773EE">
        <w:rPr>
          <w:rFonts w:ascii="Arial" w:hAnsi="Arial" w:cs="Arial"/>
          <w:sz w:val="20"/>
          <w:szCs w:val="20"/>
        </w:rPr>
        <w:t>Mhangara</w:t>
      </w:r>
      <w:proofErr w:type="spellEnd"/>
      <w:r w:rsidR="00C773EE">
        <w:rPr>
          <w:rFonts w:ascii="Arial" w:hAnsi="Arial" w:cs="Arial"/>
          <w:sz w:val="20"/>
          <w:szCs w:val="20"/>
        </w:rPr>
        <w:t>.</w:t>
      </w:r>
    </w:p>
    <w:p w14:paraId="049A09F3" w14:textId="32387459" w:rsidR="00647A08" w:rsidRPr="005D0932" w:rsidRDefault="00647A08" w:rsidP="007439B5">
      <w:pPr>
        <w:rPr>
          <w:rFonts w:ascii="Arial" w:hAnsi="Arial" w:cs="Arial"/>
          <w:b/>
          <w:bCs/>
          <w:sz w:val="20"/>
          <w:szCs w:val="20"/>
        </w:rPr>
      </w:pPr>
      <w:r w:rsidRPr="005D0932">
        <w:rPr>
          <w:rFonts w:ascii="Arial" w:hAnsi="Arial" w:cs="Arial"/>
          <w:b/>
          <w:bCs/>
          <w:sz w:val="20"/>
          <w:szCs w:val="20"/>
        </w:rPr>
        <w:t xml:space="preserve">8. Thanks </w:t>
      </w:r>
      <w:r w:rsidR="00E52A3F">
        <w:rPr>
          <w:rFonts w:ascii="Arial" w:hAnsi="Arial" w:cs="Arial"/>
          <w:b/>
          <w:bCs/>
          <w:sz w:val="20"/>
          <w:szCs w:val="20"/>
        </w:rPr>
        <w:t xml:space="preserve">was conveyed </w:t>
      </w:r>
      <w:r w:rsidRPr="005D0932">
        <w:rPr>
          <w:rFonts w:ascii="Arial" w:hAnsi="Arial" w:cs="Arial"/>
          <w:b/>
          <w:bCs/>
          <w:sz w:val="20"/>
          <w:szCs w:val="20"/>
        </w:rPr>
        <w:t>to</w:t>
      </w:r>
      <w:r w:rsidR="00E52A3F">
        <w:rPr>
          <w:rFonts w:ascii="Arial" w:hAnsi="Arial" w:cs="Arial"/>
          <w:b/>
          <w:bCs/>
          <w:sz w:val="20"/>
          <w:szCs w:val="20"/>
        </w:rPr>
        <w:t xml:space="preserve"> the</w:t>
      </w:r>
      <w:r w:rsidRPr="005D0932">
        <w:rPr>
          <w:rFonts w:ascii="Arial" w:hAnsi="Arial" w:cs="Arial"/>
          <w:b/>
          <w:bCs/>
          <w:sz w:val="20"/>
          <w:szCs w:val="20"/>
        </w:rPr>
        <w:t xml:space="preserve"> current Board Members for their servic</w:t>
      </w:r>
      <w:r w:rsidR="00E52A3F">
        <w:rPr>
          <w:rFonts w:ascii="Arial" w:hAnsi="Arial" w:cs="Arial"/>
          <w:b/>
          <w:bCs/>
          <w:sz w:val="20"/>
          <w:szCs w:val="20"/>
        </w:rPr>
        <w:t>e, time and commitment.</w:t>
      </w:r>
    </w:p>
    <w:p w14:paraId="1AF50DBF" w14:textId="7FE60656" w:rsidR="00B8117B" w:rsidRDefault="00E52A3F" w:rsidP="007439B5">
      <w:pPr>
        <w:rPr>
          <w:rFonts w:ascii="Arial" w:hAnsi="Arial" w:cs="Arial"/>
          <w:sz w:val="20"/>
          <w:szCs w:val="20"/>
        </w:rPr>
      </w:pPr>
      <w:r>
        <w:rPr>
          <w:rFonts w:ascii="Arial" w:hAnsi="Arial" w:cs="Arial"/>
          <w:b/>
          <w:bCs/>
          <w:sz w:val="20"/>
          <w:szCs w:val="20"/>
        </w:rPr>
        <w:t xml:space="preserve">9. </w:t>
      </w:r>
      <w:r w:rsidR="00A750B1" w:rsidRPr="00B23671">
        <w:rPr>
          <w:rFonts w:ascii="Arial" w:hAnsi="Arial" w:cs="Arial"/>
          <w:b/>
          <w:bCs/>
          <w:sz w:val="20"/>
          <w:szCs w:val="20"/>
        </w:rPr>
        <w:t>Director’s Report:</w:t>
      </w:r>
      <w:r w:rsidR="00A750B1" w:rsidRPr="00A750B1">
        <w:rPr>
          <w:rFonts w:ascii="Arial" w:hAnsi="Arial" w:cs="Arial"/>
          <w:sz w:val="20"/>
          <w:szCs w:val="20"/>
        </w:rPr>
        <w:t xml:space="preserve">  </w:t>
      </w:r>
      <w:r w:rsidR="00A750B1" w:rsidRPr="00A750B1">
        <w:rPr>
          <w:rFonts w:ascii="Arial" w:hAnsi="Arial" w:cs="Arial"/>
          <w:b/>
          <w:bCs/>
          <w:sz w:val="20"/>
          <w:szCs w:val="20"/>
        </w:rPr>
        <w:t>Janice:</w:t>
      </w:r>
      <w:r w:rsidR="00A750B1" w:rsidRPr="00A750B1">
        <w:rPr>
          <w:rFonts w:ascii="Arial" w:hAnsi="Arial" w:cs="Arial"/>
          <w:sz w:val="20"/>
          <w:szCs w:val="20"/>
        </w:rPr>
        <w:t xml:space="preserve">  </w:t>
      </w:r>
      <w:r w:rsidR="00636D0D">
        <w:rPr>
          <w:rFonts w:ascii="Arial" w:hAnsi="Arial" w:cs="Arial"/>
          <w:sz w:val="20"/>
          <w:szCs w:val="20"/>
        </w:rPr>
        <w:t xml:space="preserve">Running the Forum and being involved with all the people in the Child Protection Sector is humbling, gratifying and invigorating.  The most concerning thing she heard this year was that Child Protection is </w:t>
      </w:r>
      <w:r>
        <w:rPr>
          <w:rFonts w:ascii="Arial" w:hAnsi="Arial" w:cs="Arial"/>
          <w:sz w:val="20"/>
          <w:szCs w:val="20"/>
        </w:rPr>
        <w:t>“</w:t>
      </w:r>
      <w:r w:rsidR="00636D0D">
        <w:rPr>
          <w:rFonts w:ascii="Arial" w:hAnsi="Arial" w:cs="Arial"/>
          <w:sz w:val="20"/>
          <w:szCs w:val="20"/>
        </w:rPr>
        <w:t>not a political priority</w:t>
      </w:r>
      <w:r>
        <w:rPr>
          <w:rFonts w:ascii="Arial" w:hAnsi="Arial" w:cs="Arial"/>
          <w:sz w:val="20"/>
          <w:szCs w:val="20"/>
        </w:rPr>
        <w:t>”</w:t>
      </w:r>
      <w:r w:rsidR="00636D0D">
        <w:rPr>
          <w:rFonts w:ascii="Arial" w:hAnsi="Arial" w:cs="Arial"/>
          <w:sz w:val="20"/>
          <w:szCs w:val="20"/>
        </w:rPr>
        <w:t xml:space="preserve">.  </w:t>
      </w:r>
      <w:r w:rsidR="00D429E1">
        <w:rPr>
          <w:rFonts w:ascii="Arial" w:hAnsi="Arial" w:cs="Arial"/>
          <w:sz w:val="20"/>
          <w:szCs w:val="20"/>
        </w:rPr>
        <w:t xml:space="preserve">She had the </w:t>
      </w:r>
      <w:r w:rsidR="002944C8">
        <w:rPr>
          <w:rFonts w:ascii="Arial" w:hAnsi="Arial" w:cs="Arial"/>
          <w:sz w:val="20"/>
          <w:szCs w:val="20"/>
        </w:rPr>
        <w:t>privileged</w:t>
      </w:r>
      <w:r w:rsidR="00D429E1">
        <w:rPr>
          <w:rFonts w:ascii="Arial" w:hAnsi="Arial" w:cs="Arial"/>
          <w:sz w:val="20"/>
          <w:szCs w:val="20"/>
        </w:rPr>
        <w:t xml:space="preserve"> of being involved in the sector from grassroots level in the communities to </w:t>
      </w:r>
      <w:r w:rsidR="00FE3477">
        <w:rPr>
          <w:rFonts w:ascii="Arial" w:hAnsi="Arial" w:cs="Arial"/>
          <w:sz w:val="20"/>
          <w:szCs w:val="20"/>
        </w:rPr>
        <w:t>G</w:t>
      </w:r>
      <w:r w:rsidR="00D429E1">
        <w:rPr>
          <w:rFonts w:ascii="Arial" w:hAnsi="Arial" w:cs="Arial"/>
          <w:sz w:val="20"/>
          <w:szCs w:val="20"/>
        </w:rPr>
        <w:t>overnmental level.  It has been a very challenging year where a standstill was reached in removing children from the streets.  In Sea Point alone</w:t>
      </w:r>
      <w:r>
        <w:rPr>
          <w:rFonts w:ascii="Arial" w:hAnsi="Arial" w:cs="Arial"/>
          <w:sz w:val="20"/>
          <w:szCs w:val="20"/>
        </w:rPr>
        <w:t>,</w:t>
      </w:r>
      <w:r w:rsidR="00D429E1">
        <w:rPr>
          <w:rFonts w:ascii="Arial" w:hAnsi="Arial" w:cs="Arial"/>
          <w:sz w:val="20"/>
          <w:szCs w:val="20"/>
        </w:rPr>
        <w:t xml:space="preserve"> there are 35 children on the streets, including </w:t>
      </w:r>
      <w:r w:rsidR="002944C8">
        <w:rPr>
          <w:rFonts w:ascii="Arial" w:hAnsi="Arial" w:cs="Arial"/>
          <w:sz w:val="20"/>
          <w:szCs w:val="20"/>
        </w:rPr>
        <w:t>12-year-old</w:t>
      </w:r>
      <w:r w:rsidR="00D429E1">
        <w:rPr>
          <w:rFonts w:ascii="Arial" w:hAnsi="Arial" w:cs="Arial"/>
          <w:sz w:val="20"/>
          <w:szCs w:val="20"/>
        </w:rPr>
        <w:t xml:space="preserve"> girls. </w:t>
      </w:r>
      <w:r w:rsidR="00C82ADB">
        <w:rPr>
          <w:rFonts w:ascii="Arial" w:hAnsi="Arial" w:cs="Arial"/>
          <w:sz w:val="20"/>
          <w:szCs w:val="20"/>
        </w:rPr>
        <w:t>F</w:t>
      </w:r>
      <w:r>
        <w:rPr>
          <w:rFonts w:ascii="Arial" w:hAnsi="Arial" w:cs="Arial"/>
          <w:sz w:val="20"/>
          <w:szCs w:val="20"/>
        </w:rPr>
        <w:t>orm</w:t>
      </w:r>
      <w:r w:rsidR="00C82ADB">
        <w:rPr>
          <w:rFonts w:ascii="Arial" w:hAnsi="Arial" w:cs="Arial"/>
          <w:sz w:val="20"/>
          <w:szCs w:val="20"/>
        </w:rPr>
        <w:t xml:space="preserve"> 22</w:t>
      </w:r>
      <w:r>
        <w:rPr>
          <w:rFonts w:ascii="Arial" w:hAnsi="Arial" w:cs="Arial"/>
          <w:sz w:val="20"/>
          <w:szCs w:val="20"/>
        </w:rPr>
        <w:t>’s</w:t>
      </w:r>
      <w:r w:rsidR="00C82ADB">
        <w:rPr>
          <w:rFonts w:ascii="Arial" w:hAnsi="Arial" w:cs="Arial"/>
          <w:sz w:val="20"/>
          <w:szCs w:val="20"/>
        </w:rPr>
        <w:t xml:space="preserve"> </w:t>
      </w:r>
      <w:proofErr w:type="gramStart"/>
      <w:r w:rsidR="00C82ADB">
        <w:rPr>
          <w:rFonts w:ascii="Arial" w:hAnsi="Arial" w:cs="Arial"/>
          <w:sz w:val="20"/>
          <w:szCs w:val="20"/>
        </w:rPr>
        <w:t>are</w:t>
      </w:r>
      <w:proofErr w:type="gramEnd"/>
      <w:r w:rsidR="00C82ADB">
        <w:rPr>
          <w:rFonts w:ascii="Arial" w:hAnsi="Arial" w:cs="Arial"/>
          <w:sz w:val="20"/>
          <w:szCs w:val="20"/>
        </w:rPr>
        <w:t xml:space="preserve"> completed, but children remain in abusive </w:t>
      </w:r>
      <w:r>
        <w:rPr>
          <w:rFonts w:ascii="Arial" w:hAnsi="Arial" w:cs="Arial"/>
          <w:sz w:val="20"/>
          <w:szCs w:val="20"/>
        </w:rPr>
        <w:t xml:space="preserve">and dangerous </w:t>
      </w:r>
      <w:r w:rsidR="00C82ADB">
        <w:rPr>
          <w:rFonts w:ascii="Arial" w:hAnsi="Arial" w:cs="Arial"/>
          <w:sz w:val="20"/>
          <w:szCs w:val="20"/>
        </w:rPr>
        <w:t xml:space="preserve">situations. </w:t>
      </w:r>
      <w:r w:rsidR="00D429E1">
        <w:rPr>
          <w:rFonts w:ascii="Arial" w:hAnsi="Arial" w:cs="Arial"/>
          <w:sz w:val="20"/>
          <w:szCs w:val="20"/>
        </w:rPr>
        <w:t xml:space="preserve"> Matters ha</w:t>
      </w:r>
      <w:r>
        <w:rPr>
          <w:rFonts w:ascii="Arial" w:hAnsi="Arial" w:cs="Arial"/>
          <w:sz w:val="20"/>
          <w:szCs w:val="20"/>
        </w:rPr>
        <w:t>ve</w:t>
      </w:r>
      <w:r w:rsidR="00D429E1">
        <w:rPr>
          <w:rFonts w:ascii="Arial" w:hAnsi="Arial" w:cs="Arial"/>
          <w:sz w:val="20"/>
          <w:szCs w:val="20"/>
        </w:rPr>
        <w:t xml:space="preserve"> regressed the last few years.  We are still waiting on the rollout of the Provincial Strategy for Street Children in the Western Cape.</w:t>
      </w:r>
      <w:r w:rsidR="00370892">
        <w:rPr>
          <w:rFonts w:ascii="Arial" w:hAnsi="Arial" w:cs="Arial"/>
          <w:sz w:val="20"/>
          <w:szCs w:val="20"/>
        </w:rPr>
        <w:t xml:space="preserve">  </w:t>
      </w:r>
      <w:r w:rsidR="00C82ADB">
        <w:rPr>
          <w:rFonts w:ascii="Arial" w:hAnsi="Arial" w:cs="Arial"/>
          <w:sz w:val="20"/>
          <w:szCs w:val="20"/>
        </w:rPr>
        <w:t xml:space="preserve">We have </w:t>
      </w:r>
      <w:r>
        <w:rPr>
          <w:rFonts w:ascii="Arial" w:hAnsi="Arial" w:cs="Arial"/>
          <w:sz w:val="20"/>
          <w:szCs w:val="20"/>
        </w:rPr>
        <w:t xml:space="preserve">taken on </w:t>
      </w:r>
      <w:r w:rsidR="00C82ADB">
        <w:rPr>
          <w:rFonts w:ascii="Arial" w:hAnsi="Arial" w:cs="Arial"/>
          <w:sz w:val="20"/>
          <w:szCs w:val="20"/>
        </w:rPr>
        <w:t xml:space="preserve">a legal intern </w:t>
      </w:r>
      <w:r>
        <w:rPr>
          <w:rFonts w:ascii="Arial" w:hAnsi="Arial" w:cs="Arial"/>
          <w:sz w:val="20"/>
          <w:szCs w:val="20"/>
        </w:rPr>
        <w:t>to</w:t>
      </w:r>
      <w:r w:rsidR="00C82ADB">
        <w:rPr>
          <w:rFonts w:ascii="Arial" w:hAnsi="Arial" w:cs="Arial"/>
          <w:sz w:val="20"/>
          <w:szCs w:val="20"/>
        </w:rPr>
        <w:t xml:space="preserve"> assist</w:t>
      </w:r>
      <w:r>
        <w:rPr>
          <w:rFonts w:ascii="Arial" w:hAnsi="Arial" w:cs="Arial"/>
          <w:sz w:val="20"/>
          <w:szCs w:val="20"/>
        </w:rPr>
        <w:t xml:space="preserve"> </w:t>
      </w:r>
      <w:r w:rsidR="00C82ADB">
        <w:rPr>
          <w:rFonts w:ascii="Arial" w:hAnsi="Arial" w:cs="Arial"/>
          <w:sz w:val="20"/>
          <w:szCs w:val="20"/>
        </w:rPr>
        <w:t>us in gathering information around the current situation in the Child Protection sector.</w:t>
      </w:r>
      <w:r w:rsidR="00C82ADB" w:rsidRPr="00C82ADB">
        <w:rPr>
          <w:rFonts w:ascii="Arial" w:hAnsi="Arial" w:cs="Arial"/>
          <w:sz w:val="20"/>
          <w:szCs w:val="20"/>
        </w:rPr>
        <w:t xml:space="preserve"> </w:t>
      </w:r>
      <w:r w:rsidR="00C82ADB">
        <w:rPr>
          <w:rFonts w:ascii="Arial" w:hAnsi="Arial" w:cs="Arial"/>
          <w:sz w:val="20"/>
          <w:szCs w:val="20"/>
        </w:rPr>
        <w:t xml:space="preserve"> </w:t>
      </w:r>
      <w:r>
        <w:rPr>
          <w:rFonts w:ascii="Arial" w:hAnsi="Arial" w:cs="Arial"/>
          <w:sz w:val="20"/>
          <w:szCs w:val="20"/>
        </w:rPr>
        <w:t>Due to the standstill with crisis work, w</w:t>
      </w:r>
      <w:r w:rsidR="00C82ADB">
        <w:rPr>
          <w:rFonts w:ascii="Arial" w:hAnsi="Arial" w:cs="Arial"/>
          <w:sz w:val="20"/>
          <w:szCs w:val="20"/>
        </w:rPr>
        <w:t xml:space="preserve">e are </w:t>
      </w:r>
      <w:r>
        <w:rPr>
          <w:rFonts w:ascii="Arial" w:hAnsi="Arial" w:cs="Arial"/>
          <w:sz w:val="20"/>
          <w:szCs w:val="20"/>
        </w:rPr>
        <w:t xml:space="preserve">forced to </w:t>
      </w:r>
      <w:proofErr w:type="spellStart"/>
      <w:r w:rsidR="00C82ADB">
        <w:rPr>
          <w:rFonts w:ascii="Arial" w:hAnsi="Arial" w:cs="Arial"/>
          <w:sz w:val="20"/>
          <w:szCs w:val="20"/>
        </w:rPr>
        <w:t>prioritis</w:t>
      </w:r>
      <w:r>
        <w:rPr>
          <w:rFonts w:ascii="Arial" w:hAnsi="Arial" w:cs="Arial"/>
          <w:sz w:val="20"/>
          <w:szCs w:val="20"/>
        </w:rPr>
        <w:t>e</w:t>
      </w:r>
      <w:proofErr w:type="spellEnd"/>
      <w:r>
        <w:rPr>
          <w:rFonts w:ascii="Arial" w:hAnsi="Arial" w:cs="Arial"/>
          <w:sz w:val="20"/>
          <w:szCs w:val="20"/>
        </w:rPr>
        <w:t xml:space="preserve"> </w:t>
      </w:r>
      <w:r w:rsidR="00C82ADB">
        <w:rPr>
          <w:rFonts w:ascii="Arial" w:hAnsi="Arial" w:cs="Arial"/>
          <w:sz w:val="20"/>
          <w:szCs w:val="20"/>
        </w:rPr>
        <w:t xml:space="preserve">Prevention and Early Intervention work with the </w:t>
      </w:r>
      <w:r w:rsidR="009926F2">
        <w:rPr>
          <w:rFonts w:ascii="Arial" w:hAnsi="Arial" w:cs="Arial"/>
          <w:sz w:val="20"/>
          <w:szCs w:val="20"/>
        </w:rPr>
        <w:t>C</w:t>
      </w:r>
      <w:r w:rsidR="00C82ADB">
        <w:rPr>
          <w:rFonts w:ascii="Arial" w:hAnsi="Arial" w:cs="Arial"/>
          <w:sz w:val="20"/>
          <w:szCs w:val="20"/>
        </w:rPr>
        <w:t xml:space="preserve">ommunity-based </w:t>
      </w:r>
      <w:proofErr w:type="spellStart"/>
      <w:r w:rsidR="00C82ADB">
        <w:rPr>
          <w:rFonts w:ascii="Arial" w:hAnsi="Arial" w:cs="Arial"/>
          <w:sz w:val="20"/>
          <w:szCs w:val="20"/>
        </w:rPr>
        <w:t>organisations</w:t>
      </w:r>
      <w:proofErr w:type="spellEnd"/>
      <w:r w:rsidR="00C82ADB">
        <w:rPr>
          <w:rFonts w:ascii="Arial" w:hAnsi="Arial" w:cs="Arial"/>
          <w:sz w:val="20"/>
          <w:szCs w:val="20"/>
        </w:rPr>
        <w:t xml:space="preserve">.  </w:t>
      </w:r>
      <w:r w:rsidR="00EA38AD">
        <w:rPr>
          <w:rFonts w:ascii="Arial" w:hAnsi="Arial" w:cs="Arial"/>
          <w:sz w:val="20"/>
          <w:szCs w:val="20"/>
        </w:rPr>
        <w:t>We will also focus on d</w:t>
      </w:r>
      <w:r w:rsidR="00FA4DCA">
        <w:rPr>
          <w:rFonts w:ascii="Arial" w:hAnsi="Arial" w:cs="Arial"/>
          <w:sz w:val="20"/>
          <w:szCs w:val="20"/>
        </w:rPr>
        <w:t>evelop</w:t>
      </w:r>
      <w:r w:rsidR="00EA38AD">
        <w:rPr>
          <w:rFonts w:ascii="Arial" w:hAnsi="Arial" w:cs="Arial"/>
          <w:sz w:val="20"/>
          <w:szCs w:val="20"/>
        </w:rPr>
        <w:t>ing</w:t>
      </w:r>
      <w:r w:rsidR="00FA4DCA">
        <w:rPr>
          <w:rFonts w:ascii="Arial" w:hAnsi="Arial" w:cs="Arial"/>
          <w:sz w:val="20"/>
          <w:szCs w:val="20"/>
        </w:rPr>
        <w:t xml:space="preserve"> organisation</w:t>
      </w:r>
      <w:r w:rsidR="00EA38AD">
        <w:rPr>
          <w:rFonts w:ascii="Arial" w:hAnsi="Arial" w:cs="Arial"/>
          <w:sz w:val="20"/>
          <w:szCs w:val="20"/>
        </w:rPr>
        <w:t>s</w:t>
      </w:r>
      <w:r w:rsidR="00FA4DCA">
        <w:rPr>
          <w:rFonts w:ascii="Arial" w:hAnsi="Arial" w:cs="Arial"/>
          <w:sz w:val="20"/>
          <w:szCs w:val="20"/>
        </w:rPr>
        <w:t xml:space="preserve"> relating to DICs and Risiha Centres.  </w:t>
      </w:r>
      <w:r>
        <w:rPr>
          <w:rFonts w:ascii="Arial" w:hAnsi="Arial" w:cs="Arial"/>
          <w:sz w:val="20"/>
          <w:szCs w:val="20"/>
        </w:rPr>
        <w:t xml:space="preserve">A lot of her time this year has been taken up with </w:t>
      </w:r>
      <w:r w:rsidR="00FA4DCA">
        <w:rPr>
          <w:rFonts w:ascii="Arial" w:hAnsi="Arial" w:cs="Arial"/>
          <w:sz w:val="20"/>
          <w:szCs w:val="20"/>
        </w:rPr>
        <w:t>Fundraising proposals</w:t>
      </w:r>
      <w:r>
        <w:rPr>
          <w:rFonts w:ascii="Arial" w:hAnsi="Arial" w:cs="Arial"/>
          <w:sz w:val="20"/>
          <w:szCs w:val="20"/>
        </w:rPr>
        <w:t xml:space="preserve">, but we have </w:t>
      </w:r>
      <w:r w:rsidR="00FA4DCA">
        <w:rPr>
          <w:rFonts w:ascii="Arial" w:hAnsi="Arial" w:cs="Arial"/>
          <w:sz w:val="20"/>
          <w:szCs w:val="20"/>
        </w:rPr>
        <w:t xml:space="preserve">contracted a </w:t>
      </w:r>
      <w:r>
        <w:rPr>
          <w:rFonts w:ascii="Arial" w:hAnsi="Arial" w:cs="Arial"/>
          <w:sz w:val="20"/>
          <w:szCs w:val="20"/>
        </w:rPr>
        <w:t xml:space="preserve">fundraising </w:t>
      </w:r>
      <w:proofErr w:type="spellStart"/>
      <w:proofErr w:type="gramStart"/>
      <w:r w:rsidR="00FA4DCA">
        <w:rPr>
          <w:rFonts w:ascii="Arial" w:hAnsi="Arial" w:cs="Arial"/>
          <w:sz w:val="20"/>
          <w:szCs w:val="20"/>
        </w:rPr>
        <w:t>consultant</w:t>
      </w:r>
      <w:r>
        <w:rPr>
          <w:rFonts w:ascii="Arial" w:hAnsi="Arial" w:cs="Arial"/>
          <w:sz w:val="20"/>
          <w:szCs w:val="20"/>
        </w:rPr>
        <w:t>,w</w:t>
      </w:r>
      <w:proofErr w:type="spellEnd"/>
      <w:proofErr w:type="gramEnd"/>
      <w:r>
        <w:rPr>
          <w:rFonts w:ascii="Arial" w:hAnsi="Arial" w:cs="Arial"/>
          <w:sz w:val="20"/>
          <w:szCs w:val="20"/>
        </w:rPr>
        <w:t xml:space="preserve"> for which she is grateful</w:t>
      </w:r>
      <w:r w:rsidR="00FA4DCA">
        <w:rPr>
          <w:rFonts w:ascii="Arial" w:hAnsi="Arial" w:cs="Arial"/>
          <w:sz w:val="20"/>
          <w:szCs w:val="20"/>
        </w:rPr>
        <w:t xml:space="preserve">.  She thanked Aldine and Jenny </w:t>
      </w:r>
      <w:r>
        <w:rPr>
          <w:rFonts w:ascii="Arial" w:hAnsi="Arial" w:cs="Arial"/>
          <w:sz w:val="20"/>
          <w:szCs w:val="20"/>
        </w:rPr>
        <w:t xml:space="preserve">for their hard and good work, saying that </w:t>
      </w:r>
      <w:r w:rsidR="00FA4DCA">
        <w:rPr>
          <w:rFonts w:ascii="Arial" w:hAnsi="Arial" w:cs="Arial"/>
          <w:sz w:val="20"/>
          <w:szCs w:val="20"/>
        </w:rPr>
        <w:t xml:space="preserve">hopefully the team could be doubled </w:t>
      </w:r>
      <w:r>
        <w:rPr>
          <w:rFonts w:ascii="Arial" w:hAnsi="Arial" w:cs="Arial"/>
          <w:sz w:val="20"/>
          <w:szCs w:val="20"/>
        </w:rPr>
        <w:t>into the next financial year, if fundraising proposals are successful</w:t>
      </w:r>
      <w:r w:rsidR="00FA4DCA">
        <w:rPr>
          <w:rFonts w:ascii="Arial" w:hAnsi="Arial" w:cs="Arial"/>
          <w:sz w:val="20"/>
          <w:szCs w:val="20"/>
        </w:rPr>
        <w:t xml:space="preserve">.  </w:t>
      </w:r>
      <w:r>
        <w:rPr>
          <w:rFonts w:ascii="Arial" w:hAnsi="Arial" w:cs="Arial"/>
          <w:sz w:val="20"/>
          <w:szCs w:val="20"/>
        </w:rPr>
        <w:t>Perhaps even an office space</w:t>
      </w:r>
      <w:r w:rsidR="00FA4DCA">
        <w:rPr>
          <w:rFonts w:ascii="Arial" w:hAnsi="Arial" w:cs="Arial"/>
          <w:sz w:val="20"/>
          <w:szCs w:val="20"/>
        </w:rPr>
        <w:t xml:space="preserve">.  </w:t>
      </w:r>
      <w:r w:rsidR="0072200F">
        <w:rPr>
          <w:rFonts w:ascii="Arial" w:hAnsi="Arial" w:cs="Arial"/>
          <w:sz w:val="20"/>
          <w:szCs w:val="20"/>
        </w:rPr>
        <w:t>She thanked the Board for their input</w:t>
      </w:r>
      <w:r>
        <w:rPr>
          <w:rFonts w:ascii="Arial" w:hAnsi="Arial" w:cs="Arial"/>
          <w:sz w:val="20"/>
          <w:szCs w:val="20"/>
        </w:rPr>
        <w:t>, wisdom and commitment</w:t>
      </w:r>
      <w:r w:rsidR="0072200F">
        <w:rPr>
          <w:rFonts w:ascii="Arial" w:hAnsi="Arial" w:cs="Arial"/>
          <w:sz w:val="20"/>
          <w:szCs w:val="20"/>
        </w:rPr>
        <w:t>, Chris for his leadership, and Peter for t</w:t>
      </w:r>
      <w:r w:rsidR="00451B7F">
        <w:rPr>
          <w:rFonts w:ascii="Arial" w:hAnsi="Arial" w:cs="Arial"/>
          <w:sz w:val="20"/>
          <w:szCs w:val="20"/>
        </w:rPr>
        <w:t>y</w:t>
      </w:r>
      <w:r w:rsidR="0072200F">
        <w:rPr>
          <w:rFonts w:ascii="Arial" w:hAnsi="Arial" w:cs="Arial"/>
          <w:sz w:val="20"/>
          <w:szCs w:val="20"/>
        </w:rPr>
        <w:t xml:space="preserve">ing </w:t>
      </w:r>
      <w:r>
        <w:rPr>
          <w:rFonts w:ascii="Arial" w:hAnsi="Arial" w:cs="Arial"/>
          <w:sz w:val="20"/>
          <w:szCs w:val="20"/>
        </w:rPr>
        <w:t>all her financials</w:t>
      </w:r>
      <w:r w:rsidR="0072200F">
        <w:rPr>
          <w:rFonts w:ascii="Arial" w:hAnsi="Arial" w:cs="Arial"/>
          <w:sz w:val="20"/>
          <w:szCs w:val="20"/>
        </w:rPr>
        <w:t xml:space="preserve"> together.  Lastly</w:t>
      </w:r>
      <w:r w:rsidR="000F71F1">
        <w:rPr>
          <w:rFonts w:ascii="Arial" w:hAnsi="Arial" w:cs="Arial"/>
          <w:sz w:val="20"/>
          <w:szCs w:val="20"/>
        </w:rPr>
        <w:t>,</w:t>
      </w:r>
      <w:r w:rsidR="0072200F">
        <w:rPr>
          <w:rFonts w:ascii="Arial" w:hAnsi="Arial" w:cs="Arial"/>
          <w:sz w:val="20"/>
          <w:szCs w:val="20"/>
        </w:rPr>
        <w:t xml:space="preserve"> she thanked everyone that attended </w:t>
      </w:r>
      <w:r>
        <w:rPr>
          <w:rFonts w:ascii="Arial" w:hAnsi="Arial" w:cs="Arial"/>
          <w:sz w:val="20"/>
          <w:szCs w:val="20"/>
        </w:rPr>
        <w:t>the</w:t>
      </w:r>
      <w:r w:rsidR="0072200F">
        <w:rPr>
          <w:rFonts w:ascii="Arial" w:hAnsi="Arial" w:cs="Arial"/>
          <w:sz w:val="20"/>
          <w:szCs w:val="20"/>
        </w:rPr>
        <w:t xml:space="preserve"> meeting today and all the people on the ground working with the vulnerable children.</w:t>
      </w:r>
      <w:r w:rsidR="00BB4DE2">
        <w:rPr>
          <w:rFonts w:ascii="Arial" w:hAnsi="Arial" w:cs="Arial"/>
          <w:sz w:val="20"/>
          <w:szCs w:val="20"/>
        </w:rPr>
        <w:t xml:space="preserve">  We usually have a guest speaker, but </w:t>
      </w:r>
      <w:r w:rsidR="00015C30">
        <w:rPr>
          <w:rFonts w:ascii="Arial" w:hAnsi="Arial" w:cs="Arial"/>
          <w:sz w:val="20"/>
          <w:szCs w:val="20"/>
        </w:rPr>
        <w:t xml:space="preserve">did not have one today </w:t>
      </w:r>
      <w:r w:rsidR="00BB4DE2">
        <w:rPr>
          <w:rFonts w:ascii="Arial" w:hAnsi="Arial" w:cs="Arial"/>
          <w:sz w:val="20"/>
          <w:szCs w:val="20"/>
        </w:rPr>
        <w:t xml:space="preserve">because of the proximity to the DSD application process and the </w:t>
      </w:r>
      <w:r>
        <w:rPr>
          <w:rFonts w:ascii="Arial" w:hAnsi="Arial" w:cs="Arial"/>
          <w:sz w:val="20"/>
          <w:szCs w:val="20"/>
        </w:rPr>
        <w:t xml:space="preserve">Report on the </w:t>
      </w:r>
      <w:r w:rsidR="00015C30">
        <w:rPr>
          <w:rFonts w:ascii="Arial" w:hAnsi="Arial" w:cs="Arial"/>
          <w:sz w:val="20"/>
          <w:szCs w:val="20"/>
        </w:rPr>
        <w:t>P</w:t>
      </w:r>
      <w:r w:rsidR="00BB4DE2">
        <w:rPr>
          <w:rFonts w:ascii="Arial" w:hAnsi="Arial" w:cs="Arial"/>
          <w:sz w:val="20"/>
          <w:szCs w:val="20"/>
        </w:rPr>
        <w:t xml:space="preserve">rovincial Strategy </w:t>
      </w:r>
      <w:r w:rsidR="00015C30">
        <w:rPr>
          <w:rFonts w:ascii="Arial" w:hAnsi="Arial" w:cs="Arial"/>
          <w:sz w:val="20"/>
          <w:szCs w:val="20"/>
        </w:rPr>
        <w:t>that is not available yet.  We will have our next ALL Regions Meeting on the 1</w:t>
      </w:r>
      <w:r>
        <w:rPr>
          <w:rFonts w:ascii="Arial" w:hAnsi="Arial" w:cs="Arial"/>
          <w:sz w:val="20"/>
          <w:szCs w:val="20"/>
        </w:rPr>
        <w:t>4</w:t>
      </w:r>
      <w:r w:rsidR="00015C30" w:rsidRPr="00015C30">
        <w:rPr>
          <w:rFonts w:ascii="Arial" w:hAnsi="Arial" w:cs="Arial"/>
          <w:sz w:val="20"/>
          <w:szCs w:val="20"/>
          <w:vertAlign w:val="superscript"/>
        </w:rPr>
        <w:t>th</w:t>
      </w:r>
      <w:r w:rsidR="00015C30">
        <w:rPr>
          <w:rFonts w:ascii="Arial" w:hAnsi="Arial" w:cs="Arial"/>
          <w:sz w:val="20"/>
          <w:szCs w:val="20"/>
        </w:rPr>
        <w:t xml:space="preserve"> November and a speaker at that meeting. </w:t>
      </w:r>
    </w:p>
    <w:p w14:paraId="5CC626FC" w14:textId="09D7C055" w:rsidR="00C773EE" w:rsidRPr="00E52A3F" w:rsidRDefault="00E52A3F" w:rsidP="007439B5">
      <w:pPr>
        <w:rPr>
          <w:rFonts w:ascii="Arial" w:hAnsi="Arial" w:cs="Arial"/>
          <w:sz w:val="20"/>
          <w:szCs w:val="20"/>
        </w:rPr>
      </w:pPr>
      <w:r>
        <w:rPr>
          <w:rFonts w:ascii="Arial" w:hAnsi="Arial" w:cs="Arial"/>
          <w:b/>
          <w:bCs/>
          <w:sz w:val="20"/>
          <w:szCs w:val="20"/>
        </w:rPr>
        <w:t xml:space="preserve">10. Supervisor’s Report:  </w:t>
      </w:r>
      <w:r w:rsidR="000F71F1" w:rsidRPr="000F71F1">
        <w:rPr>
          <w:rFonts w:ascii="Arial" w:hAnsi="Arial" w:cs="Arial"/>
          <w:b/>
          <w:bCs/>
          <w:sz w:val="20"/>
          <w:szCs w:val="20"/>
        </w:rPr>
        <w:t>Aldine</w:t>
      </w:r>
      <w:r>
        <w:rPr>
          <w:rFonts w:ascii="Arial" w:hAnsi="Arial" w:cs="Arial"/>
          <w:b/>
          <w:bCs/>
          <w:sz w:val="20"/>
          <w:szCs w:val="20"/>
        </w:rPr>
        <w:t xml:space="preserve"> </w:t>
      </w:r>
      <w:r w:rsidR="000F71F1">
        <w:rPr>
          <w:rFonts w:ascii="Arial" w:hAnsi="Arial" w:cs="Arial"/>
          <w:sz w:val="20"/>
          <w:szCs w:val="20"/>
        </w:rPr>
        <w:t xml:space="preserve">started with the </w:t>
      </w:r>
      <w:proofErr w:type="spellStart"/>
      <w:r w:rsidR="000F71F1">
        <w:rPr>
          <w:rFonts w:ascii="Arial" w:hAnsi="Arial" w:cs="Arial"/>
          <w:sz w:val="20"/>
          <w:szCs w:val="20"/>
        </w:rPr>
        <w:t>organisation</w:t>
      </w:r>
      <w:proofErr w:type="spellEnd"/>
      <w:r w:rsidR="000F71F1">
        <w:rPr>
          <w:rFonts w:ascii="Arial" w:hAnsi="Arial" w:cs="Arial"/>
          <w:sz w:val="20"/>
          <w:szCs w:val="20"/>
        </w:rPr>
        <w:t xml:space="preserve"> about 6 months ago.  She </w:t>
      </w:r>
      <w:r>
        <w:rPr>
          <w:rFonts w:ascii="Arial" w:hAnsi="Arial" w:cs="Arial"/>
          <w:sz w:val="20"/>
          <w:szCs w:val="20"/>
        </w:rPr>
        <w:t>is</w:t>
      </w:r>
      <w:r w:rsidR="000F71F1">
        <w:rPr>
          <w:rFonts w:ascii="Arial" w:hAnsi="Arial" w:cs="Arial"/>
          <w:sz w:val="20"/>
          <w:szCs w:val="20"/>
        </w:rPr>
        <w:t xml:space="preserve"> supervising 9 </w:t>
      </w:r>
      <w:r>
        <w:rPr>
          <w:rFonts w:ascii="Arial" w:hAnsi="Arial" w:cs="Arial"/>
          <w:sz w:val="20"/>
          <w:szCs w:val="20"/>
        </w:rPr>
        <w:t>S</w:t>
      </w:r>
      <w:r w:rsidR="000F71F1">
        <w:rPr>
          <w:rFonts w:ascii="Arial" w:hAnsi="Arial" w:cs="Arial"/>
          <w:sz w:val="20"/>
          <w:szCs w:val="20"/>
        </w:rPr>
        <w:t xml:space="preserve">ocial </w:t>
      </w:r>
      <w:r>
        <w:rPr>
          <w:rFonts w:ascii="Arial" w:hAnsi="Arial" w:cs="Arial"/>
          <w:sz w:val="20"/>
          <w:szCs w:val="20"/>
        </w:rPr>
        <w:t>W</w:t>
      </w:r>
      <w:r w:rsidR="000F71F1">
        <w:rPr>
          <w:rFonts w:ascii="Arial" w:hAnsi="Arial" w:cs="Arial"/>
          <w:sz w:val="20"/>
          <w:szCs w:val="20"/>
        </w:rPr>
        <w:t>orkers</w:t>
      </w:r>
      <w:r w:rsidR="00CD1925">
        <w:rPr>
          <w:rFonts w:ascii="Arial" w:hAnsi="Arial" w:cs="Arial"/>
          <w:sz w:val="20"/>
          <w:szCs w:val="20"/>
        </w:rPr>
        <w:t xml:space="preserve"> </w:t>
      </w:r>
      <w:r>
        <w:rPr>
          <w:rFonts w:ascii="Arial" w:hAnsi="Arial" w:cs="Arial"/>
          <w:sz w:val="20"/>
          <w:szCs w:val="20"/>
        </w:rPr>
        <w:t xml:space="preserve">and mentoring 9 </w:t>
      </w:r>
      <w:proofErr w:type="spellStart"/>
      <w:r>
        <w:rPr>
          <w:rFonts w:ascii="Arial" w:hAnsi="Arial" w:cs="Arial"/>
          <w:sz w:val="20"/>
          <w:szCs w:val="20"/>
        </w:rPr>
        <w:t>organisations</w:t>
      </w:r>
      <w:proofErr w:type="spellEnd"/>
      <w:r>
        <w:rPr>
          <w:rFonts w:ascii="Arial" w:hAnsi="Arial" w:cs="Arial"/>
          <w:sz w:val="20"/>
          <w:szCs w:val="20"/>
        </w:rPr>
        <w:t xml:space="preserve"> and is </w:t>
      </w:r>
      <w:r w:rsidR="000F71F1">
        <w:rPr>
          <w:rFonts w:ascii="Arial" w:hAnsi="Arial" w:cs="Arial"/>
          <w:sz w:val="20"/>
          <w:szCs w:val="20"/>
        </w:rPr>
        <w:t>enjoy</w:t>
      </w:r>
      <w:r>
        <w:rPr>
          <w:rFonts w:ascii="Arial" w:hAnsi="Arial" w:cs="Arial"/>
          <w:sz w:val="20"/>
          <w:szCs w:val="20"/>
        </w:rPr>
        <w:t xml:space="preserve">ing it, </w:t>
      </w:r>
      <w:proofErr w:type="spellStart"/>
      <w:r>
        <w:rPr>
          <w:rFonts w:ascii="Arial" w:hAnsi="Arial" w:cs="Arial"/>
          <w:sz w:val="20"/>
          <w:szCs w:val="20"/>
        </w:rPr>
        <w:t>espcially</w:t>
      </w:r>
      <w:proofErr w:type="spellEnd"/>
      <w:r w:rsidR="000F71F1">
        <w:rPr>
          <w:rFonts w:ascii="Arial" w:hAnsi="Arial" w:cs="Arial"/>
          <w:sz w:val="20"/>
          <w:szCs w:val="20"/>
        </w:rPr>
        <w:t xml:space="preserve"> working with the </w:t>
      </w:r>
      <w:r>
        <w:rPr>
          <w:rFonts w:ascii="Arial" w:hAnsi="Arial" w:cs="Arial"/>
          <w:sz w:val="20"/>
          <w:szCs w:val="20"/>
        </w:rPr>
        <w:t>dedicated</w:t>
      </w:r>
      <w:r w:rsidR="000F71F1">
        <w:rPr>
          <w:rFonts w:ascii="Arial" w:hAnsi="Arial" w:cs="Arial"/>
          <w:sz w:val="20"/>
          <w:szCs w:val="20"/>
        </w:rPr>
        <w:t xml:space="preserve"> Social </w:t>
      </w:r>
      <w:r>
        <w:rPr>
          <w:rFonts w:ascii="Arial" w:hAnsi="Arial" w:cs="Arial"/>
          <w:sz w:val="20"/>
          <w:szCs w:val="20"/>
        </w:rPr>
        <w:t>W</w:t>
      </w:r>
      <w:r w:rsidR="000F71F1">
        <w:rPr>
          <w:rFonts w:ascii="Arial" w:hAnsi="Arial" w:cs="Arial"/>
          <w:sz w:val="20"/>
          <w:szCs w:val="20"/>
        </w:rPr>
        <w:t>orkers at the DIC’s</w:t>
      </w:r>
      <w:r>
        <w:rPr>
          <w:rFonts w:ascii="Arial" w:hAnsi="Arial" w:cs="Arial"/>
          <w:sz w:val="20"/>
          <w:szCs w:val="20"/>
        </w:rPr>
        <w:t xml:space="preserve">. She </w:t>
      </w:r>
      <w:r w:rsidR="00547024">
        <w:rPr>
          <w:rFonts w:ascii="Arial" w:hAnsi="Arial" w:cs="Arial"/>
          <w:sz w:val="20"/>
          <w:szCs w:val="20"/>
        </w:rPr>
        <w:t>commends them for the valuable work they do with vulnerable children.</w:t>
      </w:r>
    </w:p>
    <w:p w14:paraId="4048638E" w14:textId="4131215B" w:rsidR="00C773EE" w:rsidRDefault="00E52A3F" w:rsidP="007439B5">
      <w:pPr>
        <w:rPr>
          <w:rFonts w:ascii="Arial" w:hAnsi="Arial" w:cs="Arial"/>
          <w:sz w:val="20"/>
          <w:szCs w:val="20"/>
        </w:rPr>
      </w:pPr>
      <w:r>
        <w:rPr>
          <w:rFonts w:ascii="Arial" w:hAnsi="Arial" w:cs="Arial"/>
          <w:b/>
          <w:bCs/>
          <w:sz w:val="20"/>
          <w:szCs w:val="20"/>
        </w:rPr>
        <w:t>11</w:t>
      </w:r>
      <w:r w:rsidR="00647A08" w:rsidRPr="00F639CA">
        <w:rPr>
          <w:rFonts w:ascii="Arial" w:hAnsi="Arial" w:cs="Arial"/>
          <w:b/>
          <w:bCs/>
          <w:sz w:val="20"/>
          <w:szCs w:val="20"/>
        </w:rPr>
        <w:t>.</w:t>
      </w:r>
      <w:r>
        <w:rPr>
          <w:rFonts w:ascii="Arial" w:hAnsi="Arial" w:cs="Arial"/>
          <w:b/>
          <w:bCs/>
          <w:sz w:val="20"/>
          <w:szCs w:val="20"/>
        </w:rPr>
        <w:t xml:space="preserve">  </w:t>
      </w:r>
      <w:r w:rsidR="00647A08" w:rsidRPr="00F639CA">
        <w:rPr>
          <w:rFonts w:ascii="Arial" w:hAnsi="Arial" w:cs="Arial"/>
          <w:b/>
          <w:bCs/>
          <w:sz w:val="20"/>
          <w:szCs w:val="20"/>
        </w:rPr>
        <w:t xml:space="preserve">WCSCF </w:t>
      </w:r>
      <w:r w:rsidR="002944C8" w:rsidRPr="00F639CA">
        <w:rPr>
          <w:rFonts w:ascii="Arial" w:hAnsi="Arial" w:cs="Arial"/>
          <w:b/>
          <w:bCs/>
          <w:sz w:val="20"/>
          <w:szCs w:val="20"/>
        </w:rPr>
        <w:t>Executive</w:t>
      </w:r>
      <w:r w:rsidR="00647A08" w:rsidRPr="00F639CA">
        <w:rPr>
          <w:rFonts w:ascii="Arial" w:hAnsi="Arial" w:cs="Arial"/>
          <w:b/>
          <w:bCs/>
          <w:sz w:val="20"/>
          <w:szCs w:val="20"/>
        </w:rPr>
        <w:t xml:space="preserve"> nominations</w:t>
      </w:r>
      <w:r w:rsidR="00C773EE">
        <w:rPr>
          <w:rFonts w:ascii="Arial" w:hAnsi="Arial" w:cs="Arial"/>
          <w:b/>
          <w:bCs/>
          <w:sz w:val="20"/>
          <w:szCs w:val="20"/>
        </w:rPr>
        <w:t xml:space="preserve"> and elections</w:t>
      </w:r>
      <w:r w:rsidR="00647A08" w:rsidRPr="00F639CA">
        <w:rPr>
          <w:rFonts w:ascii="Arial" w:hAnsi="Arial" w:cs="Arial"/>
          <w:b/>
          <w:bCs/>
          <w:sz w:val="20"/>
          <w:szCs w:val="20"/>
        </w:rPr>
        <w:t>:</w:t>
      </w:r>
      <w:r>
        <w:rPr>
          <w:rFonts w:ascii="Arial" w:hAnsi="Arial" w:cs="Arial"/>
          <w:b/>
          <w:bCs/>
          <w:sz w:val="20"/>
          <w:szCs w:val="20"/>
        </w:rPr>
        <w:t xml:space="preserve">  </w:t>
      </w:r>
      <w:r w:rsidR="00B23671" w:rsidRPr="00B23671">
        <w:rPr>
          <w:rFonts w:ascii="Arial" w:hAnsi="Arial" w:cs="Arial"/>
          <w:b/>
          <w:bCs/>
          <w:sz w:val="20"/>
          <w:szCs w:val="20"/>
        </w:rPr>
        <w:t>Chris:</w:t>
      </w:r>
      <w:r w:rsidR="00B23671">
        <w:rPr>
          <w:rFonts w:ascii="Arial" w:hAnsi="Arial" w:cs="Arial"/>
          <w:sz w:val="20"/>
          <w:szCs w:val="20"/>
        </w:rPr>
        <w:t xml:space="preserve">  </w:t>
      </w:r>
      <w:proofErr w:type="spellStart"/>
      <w:r w:rsidR="00B23671">
        <w:rPr>
          <w:rFonts w:ascii="Arial" w:hAnsi="Arial" w:cs="Arial"/>
          <w:sz w:val="20"/>
          <w:szCs w:val="20"/>
        </w:rPr>
        <w:t>Kubeshini</w:t>
      </w:r>
      <w:proofErr w:type="spellEnd"/>
      <w:r w:rsidR="00B23671">
        <w:rPr>
          <w:rFonts w:ascii="Arial" w:hAnsi="Arial" w:cs="Arial"/>
          <w:sz w:val="20"/>
          <w:szCs w:val="20"/>
        </w:rPr>
        <w:t xml:space="preserve"> </w:t>
      </w:r>
      <w:r w:rsidR="001E0060">
        <w:rPr>
          <w:rFonts w:ascii="Arial" w:hAnsi="Arial" w:cs="Arial"/>
          <w:sz w:val="20"/>
          <w:szCs w:val="20"/>
        </w:rPr>
        <w:t xml:space="preserve">Govender </w:t>
      </w:r>
      <w:r w:rsidR="00B23671">
        <w:rPr>
          <w:rFonts w:ascii="Arial" w:hAnsi="Arial" w:cs="Arial"/>
          <w:sz w:val="20"/>
          <w:szCs w:val="20"/>
        </w:rPr>
        <w:t>and Peter</w:t>
      </w:r>
      <w:r w:rsidR="001E0060">
        <w:rPr>
          <w:rFonts w:ascii="Arial" w:hAnsi="Arial" w:cs="Arial"/>
          <w:sz w:val="20"/>
          <w:szCs w:val="20"/>
        </w:rPr>
        <w:t xml:space="preserve"> Williams</w:t>
      </w:r>
      <w:r>
        <w:rPr>
          <w:rFonts w:ascii="Arial" w:hAnsi="Arial" w:cs="Arial"/>
          <w:sz w:val="20"/>
          <w:szCs w:val="20"/>
        </w:rPr>
        <w:t xml:space="preserve">, co-opted during the year, have </w:t>
      </w:r>
      <w:r w:rsidR="00B23671">
        <w:rPr>
          <w:rFonts w:ascii="Arial" w:hAnsi="Arial" w:cs="Arial"/>
          <w:sz w:val="20"/>
          <w:szCs w:val="20"/>
        </w:rPr>
        <w:t xml:space="preserve">indicated that they are available to stay on the Board. </w:t>
      </w:r>
      <w:r>
        <w:rPr>
          <w:rFonts w:ascii="Arial" w:hAnsi="Arial" w:cs="Arial"/>
          <w:sz w:val="20"/>
          <w:szCs w:val="20"/>
        </w:rPr>
        <w:t xml:space="preserve"> </w:t>
      </w:r>
      <w:r w:rsidR="00C773EE">
        <w:rPr>
          <w:rFonts w:ascii="Arial" w:hAnsi="Arial" w:cs="Arial"/>
          <w:sz w:val="20"/>
          <w:szCs w:val="20"/>
        </w:rPr>
        <w:t xml:space="preserve">All current Board Members, other than </w:t>
      </w:r>
      <w:proofErr w:type="spellStart"/>
      <w:r w:rsidR="00C773EE">
        <w:rPr>
          <w:rFonts w:ascii="Arial" w:hAnsi="Arial" w:cs="Arial"/>
          <w:sz w:val="20"/>
          <w:szCs w:val="20"/>
        </w:rPr>
        <w:t>Kubeshini</w:t>
      </w:r>
      <w:proofErr w:type="spellEnd"/>
      <w:r w:rsidR="00C773EE">
        <w:rPr>
          <w:rFonts w:ascii="Arial" w:hAnsi="Arial" w:cs="Arial"/>
          <w:sz w:val="20"/>
          <w:szCs w:val="20"/>
        </w:rPr>
        <w:t xml:space="preserve"> and Peter, were elected at last year</w:t>
      </w:r>
      <w:r>
        <w:rPr>
          <w:rFonts w:ascii="Arial" w:hAnsi="Arial" w:cs="Arial"/>
          <w:sz w:val="20"/>
          <w:szCs w:val="20"/>
        </w:rPr>
        <w:t>’</w:t>
      </w:r>
      <w:r w:rsidR="00C773EE">
        <w:rPr>
          <w:rFonts w:ascii="Arial" w:hAnsi="Arial" w:cs="Arial"/>
          <w:sz w:val="20"/>
          <w:szCs w:val="20"/>
        </w:rPr>
        <w:t xml:space="preserve">s AGM. So, unless someone steps down or we want to co-opt a new member, we only have to have an election in 2 years. </w:t>
      </w:r>
      <w:r w:rsidR="00343B8E">
        <w:rPr>
          <w:rFonts w:ascii="Arial" w:hAnsi="Arial" w:cs="Arial"/>
          <w:sz w:val="20"/>
          <w:szCs w:val="20"/>
        </w:rPr>
        <w:t xml:space="preserve"> Current Board Members therefore consist of:</w:t>
      </w:r>
    </w:p>
    <w:tbl>
      <w:tblPr>
        <w:tblStyle w:val="TableGrid"/>
        <w:tblW w:w="0" w:type="auto"/>
        <w:tblLook w:val="04A0" w:firstRow="1" w:lastRow="0" w:firstColumn="1" w:lastColumn="0" w:noHBand="0" w:noVBand="1"/>
      </w:tblPr>
      <w:tblGrid>
        <w:gridCol w:w="2419"/>
        <w:gridCol w:w="2419"/>
        <w:gridCol w:w="2419"/>
      </w:tblGrid>
      <w:tr w:rsidR="00343B8E" w14:paraId="3287B54A" w14:textId="77777777" w:rsidTr="00343B8E">
        <w:tc>
          <w:tcPr>
            <w:tcW w:w="2419" w:type="dxa"/>
          </w:tcPr>
          <w:p w14:paraId="46BDEDE5" w14:textId="2EE5375B" w:rsidR="00343B8E" w:rsidRDefault="00343B8E" w:rsidP="007439B5">
            <w:pPr>
              <w:rPr>
                <w:rFonts w:ascii="Arial" w:hAnsi="Arial" w:cs="Arial"/>
                <w:sz w:val="20"/>
                <w:szCs w:val="20"/>
              </w:rPr>
            </w:pPr>
            <w:r>
              <w:rPr>
                <w:rFonts w:ascii="Arial" w:hAnsi="Arial" w:cs="Arial"/>
                <w:sz w:val="20"/>
                <w:szCs w:val="20"/>
              </w:rPr>
              <w:t>Christopher</w:t>
            </w:r>
          </w:p>
        </w:tc>
        <w:tc>
          <w:tcPr>
            <w:tcW w:w="2419" w:type="dxa"/>
          </w:tcPr>
          <w:p w14:paraId="7F5C4035" w14:textId="0FBD7991" w:rsidR="00343B8E" w:rsidRDefault="00343B8E" w:rsidP="007439B5">
            <w:pPr>
              <w:rPr>
                <w:rFonts w:ascii="Arial" w:hAnsi="Arial" w:cs="Arial"/>
                <w:sz w:val="20"/>
                <w:szCs w:val="20"/>
              </w:rPr>
            </w:pPr>
            <w:r>
              <w:rPr>
                <w:rFonts w:ascii="Arial" w:hAnsi="Arial" w:cs="Arial"/>
                <w:sz w:val="20"/>
                <w:szCs w:val="20"/>
              </w:rPr>
              <w:t>De Beyer</w:t>
            </w:r>
          </w:p>
        </w:tc>
        <w:tc>
          <w:tcPr>
            <w:tcW w:w="2419" w:type="dxa"/>
          </w:tcPr>
          <w:p w14:paraId="6570C6CE" w14:textId="24B9F857" w:rsidR="00343B8E" w:rsidRDefault="00343B8E" w:rsidP="007439B5">
            <w:pPr>
              <w:rPr>
                <w:rFonts w:ascii="Arial" w:hAnsi="Arial" w:cs="Arial"/>
                <w:sz w:val="20"/>
                <w:szCs w:val="20"/>
              </w:rPr>
            </w:pPr>
            <w:r>
              <w:rPr>
                <w:rFonts w:ascii="Arial" w:hAnsi="Arial" w:cs="Arial"/>
                <w:sz w:val="20"/>
                <w:szCs w:val="20"/>
              </w:rPr>
              <w:t>Chair</w:t>
            </w:r>
          </w:p>
        </w:tc>
      </w:tr>
      <w:tr w:rsidR="00343B8E" w14:paraId="1FD345EC" w14:textId="77777777" w:rsidTr="00343B8E">
        <w:tc>
          <w:tcPr>
            <w:tcW w:w="2419" w:type="dxa"/>
          </w:tcPr>
          <w:p w14:paraId="1B42934E" w14:textId="44FFBA93" w:rsidR="00343B8E" w:rsidRDefault="00343B8E" w:rsidP="007439B5">
            <w:pPr>
              <w:rPr>
                <w:rFonts w:ascii="Arial" w:hAnsi="Arial" w:cs="Arial"/>
                <w:sz w:val="20"/>
                <w:szCs w:val="20"/>
              </w:rPr>
            </w:pPr>
            <w:proofErr w:type="spellStart"/>
            <w:r>
              <w:rPr>
                <w:rFonts w:ascii="Arial" w:hAnsi="Arial" w:cs="Arial"/>
                <w:sz w:val="20"/>
                <w:szCs w:val="20"/>
              </w:rPr>
              <w:t>Cindee</w:t>
            </w:r>
            <w:proofErr w:type="spellEnd"/>
          </w:p>
        </w:tc>
        <w:tc>
          <w:tcPr>
            <w:tcW w:w="2419" w:type="dxa"/>
          </w:tcPr>
          <w:p w14:paraId="6419CC62" w14:textId="1D96E383" w:rsidR="00343B8E" w:rsidRDefault="00343B8E" w:rsidP="007439B5">
            <w:pPr>
              <w:rPr>
                <w:rFonts w:ascii="Arial" w:hAnsi="Arial" w:cs="Arial"/>
                <w:sz w:val="20"/>
                <w:szCs w:val="20"/>
              </w:rPr>
            </w:pPr>
            <w:proofErr w:type="spellStart"/>
            <w:r>
              <w:rPr>
                <w:rFonts w:ascii="Arial" w:hAnsi="Arial" w:cs="Arial"/>
                <w:sz w:val="20"/>
                <w:szCs w:val="20"/>
              </w:rPr>
              <w:t>Bruyns</w:t>
            </w:r>
            <w:proofErr w:type="spellEnd"/>
          </w:p>
        </w:tc>
        <w:tc>
          <w:tcPr>
            <w:tcW w:w="2419" w:type="dxa"/>
          </w:tcPr>
          <w:p w14:paraId="65C709E3" w14:textId="263DAB78" w:rsidR="00343B8E" w:rsidRDefault="00343B8E" w:rsidP="007439B5">
            <w:pPr>
              <w:rPr>
                <w:rFonts w:ascii="Arial" w:hAnsi="Arial" w:cs="Arial"/>
                <w:sz w:val="20"/>
                <w:szCs w:val="20"/>
              </w:rPr>
            </w:pPr>
            <w:r>
              <w:rPr>
                <w:rFonts w:ascii="Arial" w:hAnsi="Arial" w:cs="Arial"/>
                <w:sz w:val="20"/>
                <w:szCs w:val="20"/>
              </w:rPr>
              <w:t>Vice Chair</w:t>
            </w:r>
          </w:p>
        </w:tc>
      </w:tr>
      <w:tr w:rsidR="00343B8E" w14:paraId="5751AAFD" w14:textId="77777777" w:rsidTr="00343B8E">
        <w:tc>
          <w:tcPr>
            <w:tcW w:w="2419" w:type="dxa"/>
          </w:tcPr>
          <w:p w14:paraId="072E3D43" w14:textId="36C6A6A2" w:rsidR="00343B8E" w:rsidRDefault="00343B8E" w:rsidP="007439B5">
            <w:pPr>
              <w:rPr>
                <w:rFonts w:ascii="Arial" w:hAnsi="Arial" w:cs="Arial"/>
                <w:sz w:val="20"/>
                <w:szCs w:val="20"/>
              </w:rPr>
            </w:pPr>
            <w:r>
              <w:rPr>
                <w:rFonts w:ascii="Arial" w:hAnsi="Arial" w:cs="Arial"/>
                <w:sz w:val="20"/>
                <w:szCs w:val="20"/>
              </w:rPr>
              <w:lastRenderedPageBreak/>
              <w:t>Peter</w:t>
            </w:r>
          </w:p>
        </w:tc>
        <w:tc>
          <w:tcPr>
            <w:tcW w:w="2419" w:type="dxa"/>
          </w:tcPr>
          <w:p w14:paraId="13F0F49B" w14:textId="7B8E3C80" w:rsidR="00343B8E" w:rsidRDefault="00343B8E" w:rsidP="007439B5">
            <w:pPr>
              <w:rPr>
                <w:rFonts w:ascii="Arial" w:hAnsi="Arial" w:cs="Arial"/>
                <w:sz w:val="20"/>
                <w:szCs w:val="20"/>
              </w:rPr>
            </w:pPr>
            <w:r>
              <w:rPr>
                <w:rFonts w:ascii="Arial" w:hAnsi="Arial" w:cs="Arial"/>
                <w:sz w:val="20"/>
                <w:szCs w:val="20"/>
              </w:rPr>
              <w:t>Williams</w:t>
            </w:r>
          </w:p>
        </w:tc>
        <w:tc>
          <w:tcPr>
            <w:tcW w:w="2419" w:type="dxa"/>
          </w:tcPr>
          <w:p w14:paraId="65ED2FDA" w14:textId="790E1F50" w:rsidR="00343B8E" w:rsidRDefault="00343B8E" w:rsidP="007439B5">
            <w:pPr>
              <w:rPr>
                <w:rFonts w:ascii="Arial" w:hAnsi="Arial" w:cs="Arial"/>
                <w:sz w:val="20"/>
                <w:szCs w:val="20"/>
              </w:rPr>
            </w:pPr>
            <w:r>
              <w:rPr>
                <w:rFonts w:ascii="Arial" w:hAnsi="Arial" w:cs="Arial"/>
                <w:sz w:val="20"/>
                <w:szCs w:val="20"/>
              </w:rPr>
              <w:t>Treasurer</w:t>
            </w:r>
          </w:p>
        </w:tc>
      </w:tr>
      <w:tr w:rsidR="00343B8E" w14:paraId="28474473" w14:textId="77777777" w:rsidTr="00343B8E">
        <w:tc>
          <w:tcPr>
            <w:tcW w:w="2419" w:type="dxa"/>
          </w:tcPr>
          <w:p w14:paraId="7319A238" w14:textId="32E89A16" w:rsidR="00343B8E" w:rsidRDefault="00343B8E" w:rsidP="007439B5">
            <w:pPr>
              <w:rPr>
                <w:rFonts w:ascii="Arial" w:hAnsi="Arial" w:cs="Arial"/>
                <w:sz w:val="20"/>
                <w:szCs w:val="20"/>
              </w:rPr>
            </w:pPr>
            <w:r>
              <w:rPr>
                <w:rFonts w:ascii="Arial" w:hAnsi="Arial" w:cs="Arial"/>
                <w:sz w:val="20"/>
                <w:szCs w:val="20"/>
              </w:rPr>
              <w:t>Maria</w:t>
            </w:r>
          </w:p>
        </w:tc>
        <w:tc>
          <w:tcPr>
            <w:tcW w:w="2419" w:type="dxa"/>
          </w:tcPr>
          <w:p w14:paraId="39713747" w14:textId="6369B687" w:rsidR="00343B8E" w:rsidRDefault="00343B8E" w:rsidP="007439B5">
            <w:pPr>
              <w:rPr>
                <w:rFonts w:ascii="Arial" w:hAnsi="Arial" w:cs="Arial"/>
                <w:sz w:val="20"/>
                <w:szCs w:val="20"/>
              </w:rPr>
            </w:pPr>
            <w:proofErr w:type="spellStart"/>
            <w:r>
              <w:rPr>
                <w:rFonts w:ascii="Arial" w:hAnsi="Arial" w:cs="Arial"/>
                <w:sz w:val="20"/>
                <w:szCs w:val="20"/>
              </w:rPr>
              <w:t>Sikaundi</w:t>
            </w:r>
            <w:proofErr w:type="spellEnd"/>
          </w:p>
        </w:tc>
        <w:tc>
          <w:tcPr>
            <w:tcW w:w="2419" w:type="dxa"/>
          </w:tcPr>
          <w:p w14:paraId="28B7A525" w14:textId="6DD1764F" w:rsidR="00343B8E" w:rsidRDefault="00343B8E" w:rsidP="007439B5">
            <w:pPr>
              <w:rPr>
                <w:rFonts w:ascii="Arial" w:hAnsi="Arial" w:cs="Arial"/>
                <w:sz w:val="20"/>
                <w:szCs w:val="20"/>
              </w:rPr>
            </w:pPr>
            <w:r>
              <w:rPr>
                <w:rFonts w:ascii="Arial" w:hAnsi="Arial" w:cs="Arial"/>
                <w:sz w:val="20"/>
                <w:szCs w:val="20"/>
              </w:rPr>
              <w:t>Additional Member</w:t>
            </w:r>
          </w:p>
        </w:tc>
      </w:tr>
      <w:tr w:rsidR="00343B8E" w14:paraId="28A181EE" w14:textId="77777777" w:rsidTr="00343B8E">
        <w:tc>
          <w:tcPr>
            <w:tcW w:w="2419" w:type="dxa"/>
          </w:tcPr>
          <w:p w14:paraId="5119B89B" w14:textId="0C7F203A" w:rsidR="00343B8E" w:rsidRDefault="00343B8E" w:rsidP="00343B8E">
            <w:pPr>
              <w:rPr>
                <w:rFonts w:ascii="Arial" w:hAnsi="Arial" w:cs="Arial"/>
                <w:sz w:val="20"/>
                <w:szCs w:val="20"/>
              </w:rPr>
            </w:pPr>
            <w:r>
              <w:rPr>
                <w:rFonts w:ascii="Arial" w:hAnsi="Arial" w:cs="Arial"/>
                <w:sz w:val="20"/>
                <w:szCs w:val="20"/>
              </w:rPr>
              <w:t>Wendy</w:t>
            </w:r>
          </w:p>
        </w:tc>
        <w:tc>
          <w:tcPr>
            <w:tcW w:w="2419" w:type="dxa"/>
          </w:tcPr>
          <w:p w14:paraId="62CC016D" w14:textId="5E95BECC" w:rsidR="00343B8E" w:rsidRDefault="00343B8E" w:rsidP="00343B8E">
            <w:pPr>
              <w:rPr>
                <w:rFonts w:ascii="Arial" w:hAnsi="Arial" w:cs="Arial"/>
                <w:sz w:val="20"/>
                <w:szCs w:val="20"/>
              </w:rPr>
            </w:pPr>
            <w:proofErr w:type="spellStart"/>
            <w:r>
              <w:rPr>
                <w:rFonts w:ascii="Arial" w:hAnsi="Arial" w:cs="Arial"/>
                <w:sz w:val="20"/>
                <w:szCs w:val="20"/>
              </w:rPr>
              <w:t>Bosse</w:t>
            </w:r>
            <w:proofErr w:type="spellEnd"/>
          </w:p>
        </w:tc>
        <w:tc>
          <w:tcPr>
            <w:tcW w:w="2419" w:type="dxa"/>
          </w:tcPr>
          <w:p w14:paraId="39C07DA9" w14:textId="559044D2" w:rsidR="00343B8E" w:rsidRDefault="00343B8E" w:rsidP="00343B8E">
            <w:pPr>
              <w:rPr>
                <w:rFonts w:ascii="Arial" w:hAnsi="Arial" w:cs="Arial"/>
                <w:sz w:val="20"/>
                <w:szCs w:val="20"/>
              </w:rPr>
            </w:pPr>
            <w:r w:rsidRPr="00112C0F">
              <w:rPr>
                <w:rFonts w:ascii="Arial" w:hAnsi="Arial" w:cs="Arial"/>
                <w:sz w:val="20"/>
                <w:szCs w:val="20"/>
              </w:rPr>
              <w:t>Additional Member</w:t>
            </w:r>
          </w:p>
        </w:tc>
      </w:tr>
      <w:tr w:rsidR="00343B8E" w14:paraId="59CF46E8" w14:textId="77777777" w:rsidTr="00343B8E">
        <w:tc>
          <w:tcPr>
            <w:tcW w:w="2419" w:type="dxa"/>
          </w:tcPr>
          <w:p w14:paraId="57025084" w14:textId="2DF2BE8D" w:rsidR="00343B8E" w:rsidRDefault="00343B8E" w:rsidP="00343B8E">
            <w:pPr>
              <w:rPr>
                <w:rFonts w:ascii="Arial" w:hAnsi="Arial" w:cs="Arial"/>
                <w:sz w:val="20"/>
                <w:szCs w:val="20"/>
              </w:rPr>
            </w:pPr>
            <w:r>
              <w:rPr>
                <w:rFonts w:ascii="Arial" w:hAnsi="Arial" w:cs="Arial"/>
                <w:sz w:val="20"/>
                <w:szCs w:val="20"/>
              </w:rPr>
              <w:t>Tinashe</w:t>
            </w:r>
          </w:p>
        </w:tc>
        <w:tc>
          <w:tcPr>
            <w:tcW w:w="2419" w:type="dxa"/>
          </w:tcPr>
          <w:p w14:paraId="0ED7B59E" w14:textId="34FDAEDD" w:rsidR="00343B8E" w:rsidRDefault="00343B8E" w:rsidP="00343B8E">
            <w:pPr>
              <w:rPr>
                <w:rFonts w:ascii="Arial" w:hAnsi="Arial" w:cs="Arial"/>
                <w:sz w:val="20"/>
                <w:szCs w:val="20"/>
              </w:rPr>
            </w:pPr>
            <w:proofErr w:type="spellStart"/>
            <w:r>
              <w:rPr>
                <w:rFonts w:ascii="Arial" w:hAnsi="Arial" w:cs="Arial"/>
                <w:sz w:val="20"/>
                <w:szCs w:val="20"/>
              </w:rPr>
              <w:t>Mhangara</w:t>
            </w:r>
            <w:proofErr w:type="spellEnd"/>
          </w:p>
        </w:tc>
        <w:tc>
          <w:tcPr>
            <w:tcW w:w="2419" w:type="dxa"/>
          </w:tcPr>
          <w:p w14:paraId="50EE1CAF" w14:textId="1AAD1AD0" w:rsidR="00343B8E" w:rsidRDefault="00343B8E" w:rsidP="00343B8E">
            <w:pPr>
              <w:rPr>
                <w:rFonts w:ascii="Arial" w:hAnsi="Arial" w:cs="Arial"/>
                <w:sz w:val="20"/>
                <w:szCs w:val="20"/>
              </w:rPr>
            </w:pPr>
            <w:r w:rsidRPr="00112C0F">
              <w:rPr>
                <w:rFonts w:ascii="Arial" w:hAnsi="Arial" w:cs="Arial"/>
                <w:sz w:val="20"/>
                <w:szCs w:val="20"/>
              </w:rPr>
              <w:t>Additional Member</w:t>
            </w:r>
          </w:p>
        </w:tc>
      </w:tr>
      <w:tr w:rsidR="00343B8E" w14:paraId="3E569ECE" w14:textId="77777777" w:rsidTr="00343B8E">
        <w:tc>
          <w:tcPr>
            <w:tcW w:w="2419" w:type="dxa"/>
          </w:tcPr>
          <w:p w14:paraId="300ACEB7" w14:textId="24AC57F3" w:rsidR="00343B8E" w:rsidRDefault="00343B8E" w:rsidP="00343B8E">
            <w:pPr>
              <w:rPr>
                <w:rFonts w:ascii="Arial" w:hAnsi="Arial" w:cs="Arial"/>
                <w:sz w:val="20"/>
                <w:szCs w:val="20"/>
              </w:rPr>
            </w:pPr>
            <w:proofErr w:type="spellStart"/>
            <w:r>
              <w:rPr>
                <w:rFonts w:ascii="Arial" w:hAnsi="Arial" w:cs="Arial"/>
                <w:sz w:val="20"/>
                <w:szCs w:val="20"/>
              </w:rPr>
              <w:t>Kubeshini</w:t>
            </w:r>
            <w:proofErr w:type="spellEnd"/>
          </w:p>
        </w:tc>
        <w:tc>
          <w:tcPr>
            <w:tcW w:w="2419" w:type="dxa"/>
          </w:tcPr>
          <w:p w14:paraId="29A906BE" w14:textId="63FFFDAD" w:rsidR="00343B8E" w:rsidRDefault="00343B8E" w:rsidP="00343B8E">
            <w:pPr>
              <w:rPr>
                <w:rFonts w:ascii="Arial" w:hAnsi="Arial" w:cs="Arial"/>
                <w:sz w:val="20"/>
                <w:szCs w:val="20"/>
              </w:rPr>
            </w:pPr>
            <w:r>
              <w:rPr>
                <w:rFonts w:ascii="Arial" w:hAnsi="Arial" w:cs="Arial"/>
                <w:sz w:val="20"/>
                <w:szCs w:val="20"/>
              </w:rPr>
              <w:t>Govender</w:t>
            </w:r>
          </w:p>
        </w:tc>
        <w:tc>
          <w:tcPr>
            <w:tcW w:w="2419" w:type="dxa"/>
          </w:tcPr>
          <w:p w14:paraId="117B32C0" w14:textId="7DEA4DF6" w:rsidR="00343B8E" w:rsidRDefault="00343B8E" w:rsidP="00343B8E">
            <w:pPr>
              <w:rPr>
                <w:rFonts w:ascii="Arial" w:hAnsi="Arial" w:cs="Arial"/>
                <w:sz w:val="20"/>
                <w:szCs w:val="20"/>
              </w:rPr>
            </w:pPr>
            <w:r w:rsidRPr="00112C0F">
              <w:rPr>
                <w:rFonts w:ascii="Arial" w:hAnsi="Arial" w:cs="Arial"/>
                <w:sz w:val="20"/>
                <w:szCs w:val="20"/>
              </w:rPr>
              <w:t>Additional Member</w:t>
            </w:r>
          </w:p>
        </w:tc>
      </w:tr>
      <w:tr w:rsidR="00343B8E" w14:paraId="536FC3FD" w14:textId="77777777" w:rsidTr="00343B8E">
        <w:tc>
          <w:tcPr>
            <w:tcW w:w="2419" w:type="dxa"/>
          </w:tcPr>
          <w:p w14:paraId="0C83EC4E" w14:textId="6896AD42" w:rsidR="00343B8E" w:rsidRDefault="00343B8E" w:rsidP="00343B8E">
            <w:pPr>
              <w:rPr>
                <w:rFonts w:ascii="Arial" w:hAnsi="Arial" w:cs="Arial"/>
                <w:sz w:val="20"/>
                <w:szCs w:val="20"/>
              </w:rPr>
            </w:pPr>
            <w:r>
              <w:rPr>
                <w:rFonts w:ascii="Arial" w:hAnsi="Arial" w:cs="Arial"/>
                <w:sz w:val="20"/>
                <w:szCs w:val="20"/>
              </w:rPr>
              <w:t>Alana</w:t>
            </w:r>
          </w:p>
        </w:tc>
        <w:tc>
          <w:tcPr>
            <w:tcW w:w="2419" w:type="dxa"/>
          </w:tcPr>
          <w:p w14:paraId="3C0D2342" w14:textId="39E51FD6" w:rsidR="00343B8E" w:rsidRDefault="00343B8E" w:rsidP="00343B8E">
            <w:pPr>
              <w:rPr>
                <w:rFonts w:ascii="Arial" w:hAnsi="Arial" w:cs="Arial"/>
                <w:sz w:val="20"/>
                <w:szCs w:val="20"/>
              </w:rPr>
            </w:pPr>
            <w:r>
              <w:rPr>
                <w:rFonts w:ascii="Arial" w:hAnsi="Arial" w:cs="Arial"/>
                <w:sz w:val="20"/>
                <w:szCs w:val="20"/>
              </w:rPr>
              <w:t>Viljoen</w:t>
            </w:r>
          </w:p>
        </w:tc>
        <w:tc>
          <w:tcPr>
            <w:tcW w:w="2419" w:type="dxa"/>
          </w:tcPr>
          <w:p w14:paraId="49761E28" w14:textId="26032DE9" w:rsidR="00343B8E" w:rsidRPr="00112C0F" w:rsidRDefault="00343B8E" w:rsidP="00343B8E">
            <w:pPr>
              <w:rPr>
                <w:rFonts w:ascii="Arial" w:hAnsi="Arial" w:cs="Arial"/>
                <w:sz w:val="20"/>
                <w:szCs w:val="20"/>
              </w:rPr>
            </w:pPr>
            <w:r>
              <w:rPr>
                <w:rFonts w:ascii="Arial" w:hAnsi="Arial" w:cs="Arial"/>
                <w:sz w:val="20"/>
                <w:szCs w:val="20"/>
              </w:rPr>
              <w:t>Additional Member</w:t>
            </w:r>
          </w:p>
        </w:tc>
      </w:tr>
      <w:tr w:rsidR="00343B8E" w14:paraId="0B648B13" w14:textId="77777777" w:rsidTr="00343B8E">
        <w:tc>
          <w:tcPr>
            <w:tcW w:w="2419" w:type="dxa"/>
          </w:tcPr>
          <w:p w14:paraId="2254C770" w14:textId="147F39F5" w:rsidR="00343B8E" w:rsidRDefault="00343B8E" w:rsidP="007439B5">
            <w:pPr>
              <w:rPr>
                <w:rFonts w:ascii="Arial" w:hAnsi="Arial" w:cs="Arial"/>
                <w:sz w:val="20"/>
                <w:szCs w:val="20"/>
              </w:rPr>
            </w:pPr>
            <w:r>
              <w:rPr>
                <w:rFonts w:ascii="Arial" w:hAnsi="Arial" w:cs="Arial"/>
                <w:sz w:val="20"/>
                <w:szCs w:val="20"/>
              </w:rPr>
              <w:t xml:space="preserve">Theresa </w:t>
            </w:r>
          </w:p>
        </w:tc>
        <w:tc>
          <w:tcPr>
            <w:tcW w:w="2419" w:type="dxa"/>
          </w:tcPr>
          <w:p w14:paraId="2973E908" w14:textId="049D8A76" w:rsidR="00343B8E" w:rsidRDefault="00343B8E" w:rsidP="007439B5">
            <w:pPr>
              <w:rPr>
                <w:rFonts w:ascii="Arial" w:hAnsi="Arial" w:cs="Arial"/>
                <w:sz w:val="20"/>
                <w:szCs w:val="20"/>
              </w:rPr>
            </w:pPr>
            <w:proofErr w:type="spellStart"/>
            <w:r>
              <w:rPr>
                <w:rFonts w:ascii="Arial" w:hAnsi="Arial" w:cs="Arial"/>
                <w:sz w:val="20"/>
                <w:szCs w:val="20"/>
              </w:rPr>
              <w:t>Massaglia</w:t>
            </w:r>
            <w:proofErr w:type="spellEnd"/>
          </w:p>
        </w:tc>
        <w:tc>
          <w:tcPr>
            <w:tcW w:w="2419" w:type="dxa"/>
          </w:tcPr>
          <w:p w14:paraId="7A6EE56D" w14:textId="05A71429" w:rsidR="00343B8E" w:rsidRDefault="00343B8E" w:rsidP="007439B5">
            <w:pPr>
              <w:rPr>
                <w:rFonts w:ascii="Arial" w:hAnsi="Arial" w:cs="Arial"/>
                <w:sz w:val="20"/>
                <w:szCs w:val="20"/>
              </w:rPr>
            </w:pPr>
            <w:r>
              <w:rPr>
                <w:rFonts w:ascii="Arial" w:hAnsi="Arial" w:cs="Arial"/>
                <w:sz w:val="20"/>
                <w:szCs w:val="20"/>
              </w:rPr>
              <w:t>Currently on sabbatical</w:t>
            </w:r>
          </w:p>
        </w:tc>
      </w:tr>
    </w:tbl>
    <w:p w14:paraId="37E0452A" w14:textId="0E82468E" w:rsidR="006838E3" w:rsidRDefault="00E52A3F" w:rsidP="007439B5">
      <w:pPr>
        <w:rPr>
          <w:rFonts w:ascii="Arial" w:hAnsi="Arial" w:cs="Arial"/>
          <w:b/>
          <w:bCs/>
          <w:sz w:val="20"/>
          <w:szCs w:val="20"/>
        </w:rPr>
      </w:pPr>
      <w:r>
        <w:rPr>
          <w:rFonts w:ascii="Arial" w:hAnsi="Arial" w:cs="Arial"/>
          <w:sz w:val="20"/>
          <w:szCs w:val="20"/>
        </w:rPr>
        <w:t>These were p</w:t>
      </w:r>
      <w:r>
        <w:rPr>
          <w:rFonts w:ascii="Arial" w:hAnsi="Arial" w:cs="Arial"/>
          <w:sz w:val="20"/>
          <w:szCs w:val="20"/>
        </w:rPr>
        <w:t xml:space="preserve">roposed:  Chris de Beyer. Seconded:  Herman </w:t>
      </w:r>
      <w:r>
        <w:rPr>
          <w:rFonts w:ascii="Arial" w:hAnsi="Arial" w:cs="Arial"/>
          <w:sz w:val="20"/>
          <w:szCs w:val="20"/>
        </w:rPr>
        <w:t>S</w:t>
      </w:r>
      <w:r>
        <w:rPr>
          <w:rFonts w:ascii="Arial" w:hAnsi="Arial" w:cs="Arial"/>
          <w:sz w:val="20"/>
          <w:szCs w:val="20"/>
        </w:rPr>
        <w:t>mit.</w:t>
      </w:r>
    </w:p>
    <w:p w14:paraId="594861AB" w14:textId="073F34E0" w:rsidR="00647A08" w:rsidRPr="00F639CA" w:rsidRDefault="00647A08" w:rsidP="00E52A3F">
      <w:pPr>
        <w:spacing w:after="0"/>
        <w:rPr>
          <w:rFonts w:ascii="Arial" w:hAnsi="Arial" w:cs="Arial"/>
          <w:b/>
          <w:bCs/>
          <w:sz w:val="20"/>
          <w:szCs w:val="20"/>
        </w:rPr>
      </w:pPr>
      <w:r w:rsidRPr="00F639CA">
        <w:rPr>
          <w:rFonts w:ascii="Arial" w:hAnsi="Arial" w:cs="Arial"/>
          <w:b/>
          <w:bCs/>
          <w:sz w:val="20"/>
          <w:szCs w:val="20"/>
        </w:rPr>
        <w:t>1</w:t>
      </w:r>
      <w:r w:rsidR="00E52A3F">
        <w:rPr>
          <w:rFonts w:ascii="Arial" w:hAnsi="Arial" w:cs="Arial"/>
          <w:b/>
          <w:bCs/>
          <w:sz w:val="20"/>
          <w:szCs w:val="20"/>
        </w:rPr>
        <w:t>2</w:t>
      </w:r>
      <w:r w:rsidRPr="00F639CA">
        <w:rPr>
          <w:rFonts w:ascii="Arial" w:hAnsi="Arial" w:cs="Arial"/>
          <w:b/>
          <w:bCs/>
          <w:sz w:val="20"/>
          <w:szCs w:val="20"/>
        </w:rPr>
        <w:t>.</w:t>
      </w:r>
      <w:r w:rsidR="00C773EE">
        <w:rPr>
          <w:rFonts w:ascii="Arial" w:hAnsi="Arial" w:cs="Arial"/>
          <w:b/>
          <w:bCs/>
          <w:sz w:val="20"/>
          <w:szCs w:val="20"/>
        </w:rPr>
        <w:t xml:space="preserve"> </w:t>
      </w:r>
      <w:r w:rsidRPr="00F639CA">
        <w:rPr>
          <w:rFonts w:ascii="Arial" w:hAnsi="Arial" w:cs="Arial"/>
          <w:b/>
          <w:bCs/>
          <w:sz w:val="20"/>
          <w:szCs w:val="20"/>
        </w:rPr>
        <w:t xml:space="preserve">Any other </w:t>
      </w:r>
      <w:r w:rsidR="00C773EE">
        <w:rPr>
          <w:rFonts w:ascii="Arial" w:hAnsi="Arial" w:cs="Arial"/>
          <w:b/>
          <w:bCs/>
          <w:sz w:val="20"/>
          <w:szCs w:val="20"/>
        </w:rPr>
        <w:t>b</w:t>
      </w:r>
      <w:r w:rsidRPr="00F639CA">
        <w:rPr>
          <w:rFonts w:ascii="Arial" w:hAnsi="Arial" w:cs="Arial"/>
          <w:b/>
          <w:bCs/>
          <w:sz w:val="20"/>
          <w:szCs w:val="20"/>
        </w:rPr>
        <w:t>usiness:</w:t>
      </w:r>
    </w:p>
    <w:p w14:paraId="125CA81E" w14:textId="117ADC1A" w:rsidR="00074421" w:rsidRDefault="00C773EE" w:rsidP="007439B5">
      <w:pPr>
        <w:rPr>
          <w:rFonts w:ascii="Arial" w:hAnsi="Arial" w:cs="Arial"/>
          <w:sz w:val="20"/>
          <w:szCs w:val="20"/>
        </w:rPr>
      </w:pPr>
      <w:r>
        <w:rPr>
          <w:rFonts w:ascii="Arial" w:hAnsi="Arial" w:cs="Arial"/>
          <w:b/>
          <w:bCs/>
          <w:sz w:val="20"/>
          <w:szCs w:val="20"/>
        </w:rPr>
        <w:t>1</w:t>
      </w:r>
      <w:r w:rsidR="00E52A3F">
        <w:rPr>
          <w:rFonts w:ascii="Arial" w:hAnsi="Arial" w:cs="Arial"/>
          <w:b/>
          <w:bCs/>
          <w:sz w:val="20"/>
          <w:szCs w:val="20"/>
        </w:rPr>
        <w:t>2</w:t>
      </w:r>
      <w:r>
        <w:rPr>
          <w:rFonts w:ascii="Arial" w:hAnsi="Arial" w:cs="Arial"/>
          <w:b/>
          <w:bCs/>
          <w:sz w:val="20"/>
          <w:szCs w:val="20"/>
        </w:rPr>
        <w:t xml:space="preserve">.1. </w:t>
      </w:r>
      <w:r w:rsidR="00074421">
        <w:rPr>
          <w:rFonts w:ascii="Arial" w:hAnsi="Arial" w:cs="Arial"/>
          <w:b/>
          <w:bCs/>
          <w:sz w:val="20"/>
          <w:szCs w:val="20"/>
        </w:rPr>
        <w:t>Special Ratifying Meetin</w:t>
      </w:r>
      <w:r w:rsidR="00E52A3F">
        <w:rPr>
          <w:rFonts w:ascii="Arial" w:hAnsi="Arial" w:cs="Arial"/>
          <w:b/>
          <w:bCs/>
          <w:sz w:val="20"/>
          <w:szCs w:val="20"/>
        </w:rPr>
        <w:t>g *(w</w:t>
      </w:r>
      <w:r w:rsidR="00074421">
        <w:rPr>
          <w:rFonts w:ascii="Arial" w:hAnsi="Arial" w:cs="Arial"/>
          <w:b/>
          <w:bCs/>
          <w:sz w:val="20"/>
          <w:szCs w:val="20"/>
        </w:rPr>
        <w:t>ithin 7 days</w:t>
      </w:r>
      <w:r w:rsidR="00E52A3F">
        <w:rPr>
          <w:rFonts w:ascii="Arial" w:hAnsi="Arial" w:cs="Arial"/>
          <w:b/>
          <w:bCs/>
          <w:sz w:val="20"/>
          <w:szCs w:val="20"/>
        </w:rPr>
        <w:t xml:space="preserve">).  </w:t>
      </w:r>
      <w:r w:rsidR="00074421" w:rsidRPr="00E52A3F">
        <w:rPr>
          <w:rFonts w:ascii="Arial" w:hAnsi="Arial" w:cs="Arial"/>
          <w:sz w:val="20"/>
          <w:szCs w:val="20"/>
        </w:rPr>
        <w:t xml:space="preserve">Jenny </w:t>
      </w:r>
      <w:r w:rsidR="00E52A3F" w:rsidRPr="00E52A3F">
        <w:rPr>
          <w:rFonts w:ascii="Arial" w:hAnsi="Arial" w:cs="Arial"/>
          <w:sz w:val="20"/>
          <w:szCs w:val="20"/>
        </w:rPr>
        <w:t>confirmed that there was not</w:t>
      </w:r>
      <w:r w:rsidR="00074421" w:rsidRPr="00E52A3F">
        <w:rPr>
          <w:rFonts w:ascii="Arial" w:hAnsi="Arial" w:cs="Arial"/>
          <w:sz w:val="20"/>
          <w:szCs w:val="20"/>
        </w:rPr>
        <w:t xml:space="preserve"> a quorum at th</w:t>
      </w:r>
      <w:r w:rsidR="00E52A3F" w:rsidRPr="00E52A3F">
        <w:rPr>
          <w:rFonts w:ascii="Arial" w:hAnsi="Arial" w:cs="Arial"/>
          <w:sz w:val="20"/>
          <w:szCs w:val="20"/>
        </w:rPr>
        <w:t>e</w:t>
      </w:r>
      <w:r w:rsidR="00074421" w:rsidRPr="00E52A3F">
        <w:rPr>
          <w:rFonts w:ascii="Arial" w:hAnsi="Arial" w:cs="Arial"/>
          <w:sz w:val="20"/>
          <w:szCs w:val="20"/>
        </w:rPr>
        <w:t xml:space="preserve"> meeting.  Janice</w:t>
      </w:r>
      <w:r w:rsidR="00E52A3F" w:rsidRPr="00E52A3F">
        <w:rPr>
          <w:rFonts w:ascii="Arial" w:hAnsi="Arial" w:cs="Arial"/>
          <w:sz w:val="20"/>
          <w:szCs w:val="20"/>
        </w:rPr>
        <w:t xml:space="preserve"> confirmed the need therefore, for a</w:t>
      </w:r>
      <w:r w:rsidR="00074421" w:rsidRPr="00E52A3F">
        <w:rPr>
          <w:rFonts w:ascii="Arial" w:hAnsi="Arial" w:cs="Arial"/>
          <w:sz w:val="20"/>
          <w:szCs w:val="20"/>
        </w:rPr>
        <w:t xml:space="preserve"> Post</w:t>
      </w:r>
      <w:r w:rsidR="00074421">
        <w:rPr>
          <w:rFonts w:ascii="Arial" w:hAnsi="Arial" w:cs="Arial"/>
          <w:sz w:val="20"/>
          <w:szCs w:val="20"/>
        </w:rPr>
        <w:t xml:space="preserve"> AGM meeting within 7 days.  </w:t>
      </w:r>
      <w:r w:rsidR="00E52A3F">
        <w:rPr>
          <w:rFonts w:ascii="Arial" w:hAnsi="Arial" w:cs="Arial"/>
          <w:sz w:val="20"/>
          <w:szCs w:val="20"/>
        </w:rPr>
        <w:t xml:space="preserve">The date of </w:t>
      </w:r>
      <w:r w:rsidR="00074421">
        <w:rPr>
          <w:rFonts w:ascii="Arial" w:hAnsi="Arial" w:cs="Arial"/>
          <w:sz w:val="20"/>
          <w:szCs w:val="20"/>
        </w:rPr>
        <w:t>Wednesday 27</w:t>
      </w:r>
      <w:r w:rsidR="00074421" w:rsidRPr="00A91A30">
        <w:rPr>
          <w:rFonts w:ascii="Arial" w:hAnsi="Arial" w:cs="Arial"/>
          <w:sz w:val="20"/>
          <w:szCs w:val="20"/>
          <w:vertAlign w:val="superscript"/>
        </w:rPr>
        <w:t>th</w:t>
      </w:r>
      <w:r w:rsidR="00074421">
        <w:rPr>
          <w:rFonts w:ascii="Arial" w:hAnsi="Arial" w:cs="Arial"/>
          <w:sz w:val="20"/>
          <w:szCs w:val="20"/>
        </w:rPr>
        <w:t xml:space="preserve"> September 2023 at 10</w:t>
      </w:r>
      <w:r w:rsidR="00E52A3F">
        <w:rPr>
          <w:rFonts w:ascii="Arial" w:hAnsi="Arial" w:cs="Arial"/>
          <w:sz w:val="20"/>
          <w:szCs w:val="20"/>
        </w:rPr>
        <w:t>h</w:t>
      </w:r>
      <w:r w:rsidR="00074421">
        <w:rPr>
          <w:rFonts w:ascii="Arial" w:hAnsi="Arial" w:cs="Arial"/>
          <w:sz w:val="20"/>
          <w:szCs w:val="20"/>
        </w:rPr>
        <w:t>00</w:t>
      </w:r>
      <w:r w:rsidR="00E52A3F">
        <w:rPr>
          <w:rFonts w:ascii="Arial" w:hAnsi="Arial" w:cs="Arial"/>
          <w:sz w:val="20"/>
          <w:szCs w:val="20"/>
        </w:rPr>
        <w:t xml:space="preserve"> was decided upon</w:t>
      </w:r>
      <w:r w:rsidR="00074421">
        <w:rPr>
          <w:rFonts w:ascii="Arial" w:hAnsi="Arial" w:cs="Arial"/>
          <w:sz w:val="20"/>
          <w:szCs w:val="20"/>
        </w:rPr>
        <w:t xml:space="preserve">.  No quorum is needed at that meeting.  </w:t>
      </w:r>
      <w:proofErr w:type="gramStart"/>
      <w:r w:rsidR="00E52A3F">
        <w:rPr>
          <w:rFonts w:ascii="Arial" w:hAnsi="Arial" w:cs="Arial"/>
          <w:sz w:val="20"/>
          <w:szCs w:val="20"/>
        </w:rPr>
        <w:t xml:space="preserve">Janice </w:t>
      </w:r>
      <w:r w:rsidR="00074421">
        <w:rPr>
          <w:rFonts w:ascii="Arial" w:hAnsi="Arial" w:cs="Arial"/>
          <w:sz w:val="20"/>
          <w:szCs w:val="20"/>
        </w:rPr>
        <w:t xml:space="preserve"> </w:t>
      </w:r>
      <w:r w:rsidR="00074421" w:rsidRPr="00074421">
        <w:rPr>
          <w:rFonts w:ascii="Arial" w:hAnsi="Arial" w:cs="Arial"/>
          <w:sz w:val="20"/>
          <w:szCs w:val="20"/>
        </w:rPr>
        <w:t>will</w:t>
      </w:r>
      <w:proofErr w:type="gramEnd"/>
      <w:r w:rsidR="00074421" w:rsidRPr="00074421">
        <w:rPr>
          <w:rFonts w:ascii="Arial" w:hAnsi="Arial" w:cs="Arial"/>
          <w:sz w:val="20"/>
          <w:szCs w:val="20"/>
        </w:rPr>
        <w:t xml:space="preserve"> send out invites and the zoom link</w:t>
      </w:r>
      <w:r w:rsidR="00074421">
        <w:rPr>
          <w:rFonts w:ascii="Arial" w:hAnsi="Arial" w:cs="Arial"/>
          <w:sz w:val="20"/>
          <w:szCs w:val="20"/>
        </w:rPr>
        <w:t xml:space="preserve"> </w:t>
      </w:r>
      <w:r w:rsidR="000D3FD9">
        <w:rPr>
          <w:rFonts w:ascii="Arial" w:hAnsi="Arial" w:cs="Arial"/>
          <w:sz w:val="20"/>
          <w:szCs w:val="20"/>
        </w:rPr>
        <w:t>for t</w:t>
      </w:r>
      <w:r w:rsidR="00074421">
        <w:rPr>
          <w:rFonts w:ascii="Arial" w:hAnsi="Arial" w:cs="Arial"/>
          <w:sz w:val="20"/>
          <w:szCs w:val="20"/>
        </w:rPr>
        <w:t xml:space="preserve">he meeting.  </w:t>
      </w:r>
      <w:r w:rsidR="00DA059E">
        <w:rPr>
          <w:rFonts w:ascii="Arial" w:hAnsi="Arial" w:cs="Arial"/>
          <w:sz w:val="20"/>
          <w:szCs w:val="20"/>
        </w:rPr>
        <w:t>Janice encourage</w:t>
      </w:r>
      <w:r w:rsidR="009F6446">
        <w:rPr>
          <w:rFonts w:ascii="Arial" w:hAnsi="Arial" w:cs="Arial"/>
          <w:sz w:val="20"/>
          <w:szCs w:val="20"/>
        </w:rPr>
        <w:t>d</w:t>
      </w:r>
      <w:r w:rsidR="00DA059E">
        <w:rPr>
          <w:rFonts w:ascii="Arial" w:hAnsi="Arial" w:cs="Arial"/>
          <w:sz w:val="20"/>
          <w:szCs w:val="20"/>
        </w:rPr>
        <w:t xml:space="preserve"> those that are not </w:t>
      </w:r>
      <w:r w:rsidR="00E52A3F">
        <w:rPr>
          <w:rFonts w:ascii="Arial" w:hAnsi="Arial" w:cs="Arial"/>
          <w:sz w:val="20"/>
          <w:szCs w:val="20"/>
        </w:rPr>
        <w:t xml:space="preserve">yet </w:t>
      </w:r>
      <w:r w:rsidR="00DA059E">
        <w:rPr>
          <w:rFonts w:ascii="Arial" w:hAnsi="Arial" w:cs="Arial"/>
          <w:sz w:val="20"/>
          <w:szCs w:val="20"/>
        </w:rPr>
        <w:t>Member</w:t>
      </w:r>
      <w:r w:rsidR="00E52A3F">
        <w:rPr>
          <w:rFonts w:ascii="Arial" w:hAnsi="Arial" w:cs="Arial"/>
          <w:sz w:val="20"/>
          <w:szCs w:val="20"/>
        </w:rPr>
        <w:t>s,</w:t>
      </w:r>
      <w:r w:rsidR="00DA059E">
        <w:rPr>
          <w:rFonts w:ascii="Arial" w:hAnsi="Arial" w:cs="Arial"/>
          <w:sz w:val="20"/>
          <w:szCs w:val="20"/>
        </w:rPr>
        <w:t xml:space="preserve"> to sign up.  </w:t>
      </w:r>
    </w:p>
    <w:p w14:paraId="24C06CC4" w14:textId="60E97C4C" w:rsidR="009F6446" w:rsidRPr="009F6446" w:rsidRDefault="00C773EE" w:rsidP="009F6446">
      <w:pPr>
        <w:rPr>
          <w:rFonts w:ascii="Arial" w:hAnsi="Arial" w:cs="Arial"/>
          <w:b/>
          <w:bCs/>
          <w:sz w:val="20"/>
          <w:szCs w:val="20"/>
        </w:rPr>
      </w:pPr>
      <w:r>
        <w:rPr>
          <w:rFonts w:ascii="Arial" w:hAnsi="Arial" w:cs="Arial"/>
          <w:b/>
          <w:bCs/>
          <w:sz w:val="20"/>
          <w:szCs w:val="20"/>
        </w:rPr>
        <w:t xml:space="preserve">10.2. </w:t>
      </w:r>
      <w:r w:rsidR="009F6446" w:rsidRPr="00CD1925">
        <w:rPr>
          <w:rFonts w:ascii="Arial" w:hAnsi="Arial" w:cs="Arial"/>
          <w:b/>
          <w:bCs/>
          <w:sz w:val="20"/>
          <w:szCs w:val="20"/>
        </w:rPr>
        <w:t>Fundraising</w:t>
      </w:r>
      <w:r w:rsidR="00CD1925">
        <w:rPr>
          <w:rFonts w:ascii="Arial" w:hAnsi="Arial" w:cs="Arial"/>
          <w:b/>
          <w:bCs/>
          <w:sz w:val="20"/>
          <w:szCs w:val="20"/>
        </w:rPr>
        <w:t>:</w:t>
      </w:r>
      <w:r w:rsidR="00E52A3F">
        <w:rPr>
          <w:rFonts w:ascii="Arial" w:hAnsi="Arial" w:cs="Arial"/>
          <w:b/>
          <w:bCs/>
          <w:sz w:val="20"/>
          <w:szCs w:val="20"/>
        </w:rPr>
        <w:t xml:space="preserve"> 2024 CT Cycle Tour.  </w:t>
      </w:r>
      <w:r w:rsidR="00E52A3F">
        <w:rPr>
          <w:rFonts w:ascii="Arial" w:hAnsi="Arial" w:cs="Arial"/>
          <w:sz w:val="20"/>
          <w:szCs w:val="20"/>
        </w:rPr>
        <w:t>The</w:t>
      </w:r>
      <w:r w:rsidR="009F6446" w:rsidRPr="009F6446">
        <w:rPr>
          <w:rFonts w:ascii="Arial" w:hAnsi="Arial" w:cs="Arial"/>
          <w:sz w:val="20"/>
          <w:szCs w:val="20"/>
        </w:rPr>
        <w:t xml:space="preserve"> </w:t>
      </w:r>
      <w:r w:rsidR="009F6446">
        <w:rPr>
          <w:rFonts w:ascii="Arial" w:hAnsi="Arial" w:cs="Arial"/>
          <w:sz w:val="20"/>
          <w:szCs w:val="20"/>
        </w:rPr>
        <w:t>“</w:t>
      </w:r>
      <w:r w:rsidR="009F6446" w:rsidRPr="009F6446">
        <w:rPr>
          <w:rFonts w:ascii="Arial" w:hAnsi="Arial" w:cs="Arial"/>
          <w:sz w:val="20"/>
          <w:szCs w:val="20"/>
        </w:rPr>
        <w:t>Western Cape Street Children</w:t>
      </w:r>
      <w:r w:rsidR="00E52A3F">
        <w:rPr>
          <w:rFonts w:ascii="Arial" w:hAnsi="Arial" w:cs="Arial"/>
          <w:sz w:val="20"/>
          <w:szCs w:val="20"/>
        </w:rPr>
        <w:t xml:space="preserve"> Forum</w:t>
      </w:r>
      <w:r w:rsidR="009F6446">
        <w:rPr>
          <w:rFonts w:ascii="Arial" w:hAnsi="Arial" w:cs="Arial"/>
          <w:sz w:val="20"/>
          <w:szCs w:val="20"/>
        </w:rPr>
        <w:t>”</w:t>
      </w:r>
      <w:r w:rsidR="00E52A3F">
        <w:rPr>
          <w:rFonts w:ascii="Arial" w:hAnsi="Arial" w:cs="Arial"/>
          <w:sz w:val="20"/>
          <w:szCs w:val="20"/>
        </w:rPr>
        <w:t xml:space="preserve"> is a Charity Group for the CT Cycle Tour in 2024 again.</w:t>
      </w:r>
      <w:r w:rsidR="009F6446">
        <w:rPr>
          <w:rFonts w:ascii="Arial" w:hAnsi="Arial" w:cs="Arial"/>
          <w:sz w:val="20"/>
          <w:szCs w:val="20"/>
        </w:rPr>
        <w:t xml:space="preserve"> We will not be selling the tickets, but asked </w:t>
      </w:r>
      <w:r w:rsidR="002944C8">
        <w:rPr>
          <w:rFonts w:ascii="Arial" w:hAnsi="Arial" w:cs="Arial"/>
          <w:sz w:val="20"/>
          <w:szCs w:val="20"/>
        </w:rPr>
        <w:t>cyclists</w:t>
      </w:r>
      <w:r w:rsidR="009F6446">
        <w:rPr>
          <w:rFonts w:ascii="Arial" w:hAnsi="Arial" w:cs="Arial"/>
          <w:sz w:val="20"/>
          <w:szCs w:val="20"/>
        </w:rPr>
        <w:t xml:space="preserve"> to give us a donation, which is fully Tax </w:t>
      </w:r>
      <w:r w:rsidR="002944C8">
        <w:rPr>
          <w:rFonts w:ascii="Arial" w:hAnsi="Arial" w:cs="Arial"/>
          <w:sz w:val="20"/>
          <w:szCs w:val="20"/>
        </w:rPr>
        <w:t>deductible</w:t>
      </w:r>
      <w:r w:rsidR="009F6446">
        <w:rPr>
          <w:rFonts w:ascii="Arial" w:hAnsi="Arial" w:cs="Arial"/>
          <w:sz w:val="20"/>
          <w:szCs w:val="20"/>
        </w:rPr>
        <w:t xml:space="preserve">.  </w:t>
      </w:r>
      <w:r w:rsidR="00E52A3F">
        <w:rPr>
          <w:rFonts w:ascii="Arial" w:hAnsi="Arial" w:cs="Arial"/>
          <w:sz w:val="20"/>
          <w:szCs w:val="20"/>
        </w:rPr>
        <w:t>T</w:t>
      </w:r>
      <w:r w:rsidR="009F6446">
        <w:rPr>
          <w:rFonts w:ascii="Arial" w:hAnsi="Arial" w:cs="Arial"/>
          <w:sz w:val="20"/>
          <w:szCs w:val="20"/>
        </w:rPr>
        <w:t xml:space="preserve">here will be different options (ticket, buff, cycling shirt) </w:t>
      </w:r>
      <w:r w:rsidR="00E52A3F">
        <w:rPr>
          <w:rFonts w:ascii="Arial" w:hAnsi="Arial" w:cs="Arial"/>
          <w:sz w:val="20"/>
          <w:szCs w:val="20"/>
        </w:rPr>
        <w:t xml:space="preserve">of other benefits </w:t>
      </w:r>
      <w:r w:rsidR="009F6446">
        <w:rPr>
          <w:rFonts w:ascii="Arial" w:hAnsi="Arial" w:cs="Arial"/>
          <w:sz w:val="20"/>
          <w:szCs w:val="20"/>
        </w:rPr>
        <w:t>available</w:t>
      </w:r>
      <w:r w:rsidR="00E52A3F">
        <w:rPr>
          <w:rFonts w:ascii="Arial" w:hAnsi="Arial" w:cs="Arial"/>
          <w:sz w:val="20"/>
          <w:szCs w:val="20"/>
        </w:rPr>
        <w:t>,</w:t>
      </w:r>
      <w:r w:rsidR="009F6446">
        <w:rPr>
          <w:rFonts w:ascii="Arial" w:hAnsi="Arial" w:cs="Arial"/>
          <w:sz w:val="20"/>
          <w:szCs w:val="20"/>
        </w:rPr>
        <w:t xml:space="preserve"> according to the donation received.  We will </w:t>
      </w:r>
      <w:r w:rsidR="0031124F">
        <w:rPr>
          <w:rFonts w:ascii="Arial" w:hAnsi="Arial" w:cs="Arial"/>
          <w:sz w:val="20"/>
          <w:szCs w:val="20"/>
        </w:rPr>
        <w:t xml:space="preserve">make </w:t>
      </w:r>
      <w:r w:rsidR="009F6446">
        <w:rPr>
          <w:rFonts w:ascii="Arial" w:hAnsi="Arial" w:cs="Arial"/>
          <w:sz w:val="20"/>
          <w:szCs w:val="20"/>
        </w:rPr>
        <w:t xml:space="preserve">a small amount of money </w:t>
      </w:r>
      <w:r w:rsidR="003F228A">
        <w:rPr>
          <w:rFonts w:ascii="Arial" w:hAnsi="Arial" w:cs="Arial"/>
          <w:sz w:val="20"/>
          <w:szCs w:val="20"/>
        </w:rPr>
        <w:t xml:space="preserve">from these donations because of the expenses relating to the tickets, buffs and shirts.  Our real opportunity will be to work with Give and Gain to get everyone that </w:t>
      </w:r>
      <w:r w:rsidR="00E52A3F">
        <w:rPr>
          <w:rFonts w:ascii="Arial" w:hAnsi="Arial" w:cs="Arial"/>
          <w:sz w:val="20"/>
          <w:szCs w:val="20"/>
        </w:rPr>
        <w:t>is</w:t>
      </w:r>
      <w:r w:rsidR="003F228A">
        <w:rPr>
          <w:rFonts w:ascii="Arial" w:hAnsi="Arial" w:cs="Arial"/>
          <w:sz w:val="20"/>
          <w:szCs w:val="20"/>
        </w:rPr>
        <w:t xml:space="preserve"> involved </w:t>
      </w:r>
      <w:r w:rsidR="00E52A3F">
        <w:rPr>
          <w:rFonts w:ascii="Arial" w:hAnsi="Arial" w:cs="Arial"/>
          <w:sz w:val="20"/>
          <w:szCs w:val="20"/>
        </w:rPr>
        <w:t xml:space="preserve">to fundraise for us on their </w:t>
      </w:r>
      <w:proofErr w:type="gramStart"/>
      <w:r w:rsidR="00E52A3F">
        <w:rPr>
          <w:rFonts w:ascii="Arial" w:hAnsi="Arial" w:cs="Arial"/>
          <w:sz w:val="20"/>
          <w:szCs w:val="20"/>
        </w:rPr>
        <w:t>Social Media</w:t>
      </w:r>
      <w:proofErr w:type="gramEnd"/>
      <w:r w:rsidR="00E52A3F">
        <w:rPr>
          <w:rFonts w:ascii="Arial" w:hAnsi="Arial" w:cs="Arial"/>
          <w:sz w:val="20"/>
          <w:szCs w:val="20"/>
        </w:rPr>
        <w:t xml:space="preserve"> – </w:t>
      </w:r>
      <w:r w:rsidR="003F228A">
        <w:rPr>
          <w:rFonts w:ascii="Arial" w:hAnsi="Arial" w:cs="Arial"/>
          <w:sz w:val="20"/>
          <w:szCs w:val="20"/>
        </w:rPr>
        <w:t>a</w:t>
      </w:r>
      <w:r w:rsidR="002944C8">
        <w:rPr>
          <w:rFonts w:ascii="Arial" w:hAnsi="Arial" w:cs="Arial"/>
          <w:sz w:val="20"/>
          <w:szCs w:val="20"/>
        </w:rPr>
        <w:t>s</w:t>
      </w:r>
      <w:r w:rsidR="003F228A">
        <w:rPr>
          <w:rFonts w:ascii="Arial" w:hAnsi="Arial" w:cs="Arial"/>
          <w:sz w:val="20"/>
          <w:szCs w:val="20"/>
        </w:rPr>
        <w:t>k</w:t>
      </w:r>
      <w:r w:rsidR="00E52A3F">
        <w:rPr>
          <w:rFonts w:ascii="Arial" w:hAnsi="Arial" w:cs="Arial"/>
          <w:sz w:val="20"/>
          <w:szCs w:val="20"/>
        </w:rPr>
        <w:t>ing their</w:t>
      </w:r>
      <w:r w:rsidR="003F228A">
        <w:rPr>
          <w:rFonts w:ascii="Arial" w:hAnsi="Arial" w:cs="Arial"/>
          <w:sz w:val="20"/>
          <w:szCs w:val="20"/>
        </w:rPr>
        <w:t xml:space="preserve"> famil</w:t>
      </w:r>
      <w:r w:rsidR="00E52A3F">
        <w:rPr>
          <w:rFonts w:ascii="Arial" w:hAnsi="Arial" w:cs="Arial"/>
          <w:sz w:val="20"/>
          <w:szCs w:val="20"/>
        </w:rPr>
        <w:t>y</w:t>
      </w:r>
      <w:r w:rsidR="003F228A">
        <w:rPr>
          <w:rFonts w:ascii="Arial" w:hAnsi="Arial" w:cs="Arial"/>
          <w:sz w:val="20"/>
          <w:szCs w:val="20"/>
        </w:rPr>
        <w:t xml:space="preserve"> and friends to donate to our organisation.  </w:t>
      </w:r>
      <w:r w:rsidR="00E52A3F">
        <w:rPr>
          <w:rFonts w:ascii="Arial" w:hAnsi="Arial" w:cs="Arial"/>
          <w:sz w:val="20"/>
          <w:szCs w:val="20"/>
        </w:rPr>
        <w:t xml:space="preserve">A circular will </w:t>
      </w:r>
      <w:r w:rsidR="003F228A">
        <w:rPr>
          <w:rFonts w:ascii="Arial" w:hAnsi="Arial" w:cs="Arial"/>
          <w:sz w:val="20"/>
          <w:szCs w:val="20"/>
        </w:rPr>
        <w:t>be sen</w:t>
      </w:r>
      <w:r w:rsidR="00E52A3F">
        <w:rPr>
          <w:rFonts w:ascii="Arial" w:hAnsi="Arial" w:cs="Arial"/>
          <w:sz w:val="20"/>
          <w:szCs w:val="20"/>
        </w:rPr>
        <w:t xml:space="preserve">t out in </w:t>
      </w:r>
      <w:r w:rsidR="003F228A">
        <w:rPr>
          <w:rFonts w:ascii="Arial" w:hAnsi="Arial" w:cs="Arial"/>
          <w:sz w:val="20"/>
          <w:szCs w:val="20"/>
        </w:rPr>
        <w:t xml:space="preserve">the next few days.  We want to encourage </w:t>
      </w:r>
      <w:r w:rsidR="002944C8">
        <w:rPr>
          <w:rFonts w:ascii="Arial" w:hAnsi="Arial" w:cs="Arial"/>
          <w:sz w:val="20"/>
          <w:szCs w:val="20"/>
        </w:rPr>
        <w:t>cyclists</w:t>
      </w:r>
      <w:r w:rsidR="003F228A">
        <w:rPr>
          <w:rFonts w:ascii="Arial" w:hAnsi="Arial" w:cs="Arial"/>
          <w:sz w:val="20"/>
          <w:szCs w:val="20"/>
        </w:rPr>
        <w:t xml:space="preserve"> to buy their ticket from us instead of directly from the CTCT.</w:t>
      </w:r>
      <w:r w:rsidR="00E52A3F">
        <w:rPr>
          <w:rFonts w:ascii="Arial" w:hAnsi="Arial" w:cs="Arial"/>
          <w:sz w:val="20"/>
          <w:szCs w:val="20"/>
        </w:rPr>
        <w:t xml:space="preserve">  Christopher is managing this process.</w:t>
      </w:r>
    </w:p>
    <w:p w14:paraId="6796902F" w14:textId="6CBE4F7C" w:rsidR="00647A08" w:rsidRPr="00A65C66" w:rsidRDefault="00647A08" w:rsidP="007439B5">
      <w:pPr>
        <w:rPr>
          <w:rFonts w:ascii="Arial" w:hAnsi="Arial" w:cs="Arial"/>
          <w:b/>
          <w:bCs/>
          <w:sz w:val="20"/>
          <w:szCs w:val="20"/>
        </w:rPr>
      </w:pPr>
      <w:r w:rsidRPr="00A65C66">
        <w:rPr>
          <w:rFonts w:ascii="Arial" w:hAnsi="Arial" w:cs="Arial"/>
          <w:b/>
          <w:bCs/>
          <w:sz w:val="20"/>
          <w:szCs w:val="20"/>
        </w:rPr>
        <w:t>11.</w:t>
      </w:r>
      <w:r w:rsidR="00C773EE">
        <w:rPr>
          <w:rFonts w:ascii="Arial" w:hAnsi="Arial" w:cs="Arial"/>
          <w:b/>
          <w:bCs/>
          <w:sz w:val="20"/>
          <w:szCs w:val="20"/>
        </w:rPr>
        <w:t xml:space="preserve"> </w:t>
      </w:r>
      <w:r w:rsidRPr="00A65C66">
        <w:rPr>
          <w:rFonts w:ascii="Arial" w:hAnsi="Arial" w:cs="Arial"/>
          <w:b/>
          <w:bCs/>
          <w:sz w:val="20"/>
          <w:szCs w:val="20"/>
        </w:rPr>
        <w:t>Next WCSCF Annual General Meeting</w:t>
      </w:r>
      <w:r w:rsidR="00E52A3F">
        <w:rPr>
          <w:rFonts w:ascii="Arial" w:hAnsi="Arial" w:cs="Arial"/>
          <w:b/>
          <w:bCs/>
          <w:sz w:val="20"/>
          <w:szCs w:val="20"/>
        </w:rPr>
        <w:t xml:space="preserve">:  </w:t>
      </w:r>
      <w:r w:rsidRPr="00A65C66">
        <w:rPr>
          <w:rFonts w:ascii="Arial" w:hAnsi="Arial" w:cs="Arial"/>
          <w:b/>
          <w:bCs/>
          <w:sz w:val="20"/>
          <w:szCs w:val="20"/>
        </w:rPr>
        <w:t xml:space="preserve"> 18 Sept 2024</w:t>
      </w:r>
    </w:p>
    <w:p w14:paraId="1B1031DC" w14:textId="7949426E" w:rsidR="003A176F" w:rsidRPr="00074421" w:rsidRDefault="003A176F" w:rsidP="007439B5">
      <w:pPr>
        <w:rPr>
          <w:rFonts w:ascii="Arial" w:hAnsi="Arial" w:cs="Arial"/>
          <w:sz w:val="20"/>
          <w:szCs w:val="20"/>
        </w:rPr>
      </w:pPr>
      <w:r w:rsidRPr="00B115A6">
        <w:rPr>
          <w:rFonts w:ascii="Arial" w:hAnsi="Arial" w:cs="Arial"/>
          <w:b/>
          <w:bCs/>
          <w:sz w:val="20"/>
          <w:szCs w:val="20"/>
        </w:rPr>
        <w:t>Close of Meeting</w:t>
      </w:r>
      <w:r w:rsidR="00074421" w:rsidRPr="00B115A6">
        <w:rPr>
          <w:rFonts w:ascii="Arial" w:hAnsi="Arial" w:cs="Arial"/>
          <w:b/>
          <w:bCs/>
          <w:sz w:val="20"/>
          <w:szCs w:val="20"/>
        </w:rPr>
        <w:t>:</w:t>
      </w:r>
      <w:r w:rsidR="00074421">
        <w:rPr>
          <w:rFonts w:ascii="Arial" w:hAnsi="Arial" w:cs="Arial"/>
          <w:sz w:val="20"/>
          <w:szCs w:val="20"/>
        </w:rPr>
        <w:t xml:space="preserve">  Chris thanked everyone that attended and the meeting was closed.</w:t>
      </w:r>
    </w:p>
    <w:p w14:paraId="50700A94" w14:textId="77777777" w:rsidR="00526FD2" w:rsidRPr="00845552" w:rsidRDefault="00526FD2" w:rsidP="003B3595">
      <w:pPr>
        <w:spacing w:before="2" w:after="2"/>
        <w:rPr>
          <w:rFonts w:asciiTheme="minorHAnsi" w:hAnsiTheme="minorHAnsi" w:cstheme="minorHAnsi"/>
          <w:sz w:val="20"/>
          <w:szCs w:val="20"/>
        </w:rPr>
      </w:pPr>
    </w:p>
    <w:p w14:paraId="0E053D52" w14:textId="77777777" w:rsidR="002928AD" w:rsidRPr="00845552" w:rsidRDefault="002928AD" w:rsidP="002928AD">
      <w:pPr>
        <w:pStyle w:val="Subtitle"/>
        <w:tabs>
          <w:tab w:val="num" w:pos="0"/>
        </w:tabs>
        <w:rPr>
          <w:rFonts w:asciiTheme="minorHAnsi" w:hAnsiTheme="minorHAnsi" w:cstheme="minorHAnsi"/>
          <w:color w:val="00B050"/>
          <w:sz w:val="20"/>
          <w:szCs w:val="20"/>
          <w:lang w:val="en-GB"/>
        </w:rPr>
      </w:pPr>
      <w:r w:rsidRPr="00845552">
        <w:rPr>
          <w:rFonts w:asciiTheme="minorHAnsi" w:hAnsiTheme="minorHAnsi" w:cstheme="minorHAnsi"/>
          <w:b/>
          <w:color w:val="00B050"/>
          <w:sz w:val="20"/>
          <w:szCs w:val="20"/>
          <w:lang w:val="en-GB"/>
        </w:rPr>
        <w:t>Enquiries</w:t>
      </w:r>
      <w:r w:rsidRPr="00845552">
        <w:rPr>
          <w:rFonts w:asciiTheme="minorHAnsi" w:hAnsiTheme="minorHAnsi" w:cstheme="minorHAnsi"/>
          <w:color w:val="00B050"/>
          <w:sz w:val="20"/>
          <w:szCs w:val="20"/>
          <w:lang w:val="en-GB"/>
        </w:rPr>
        <w:t xml:space="preserve">:   Janice King (WCSCF Director Operations)    </w:t>
      </w:r>
    </w:p>
    <w:p w14:paraId="7A0E3625" w14:textId="77777777" w:rsidR="002928AD" w:rsidRPr="00845552" w:rsidRDefault="002928AD" w:rsidP="002928AD">
      <w:pPr>
        <w:pStyle w:val="Subtitle"/>
        <w:tabs>
          <w:tab w:val="num" w:pos="0"/>
        </w:tabs>
        <w:rPr>
          <w:rFonts w:asciiTheme="minorHAnsi" w:hAnsiTheme="minorHAnsi" w:cstheme="minorHAnsi"/>
          <w:color w:val="00B050"/>
          <w:sz w:val="20"/>
          <w:szCs w:val="20"/>
          <w:lang w:val="en-GB"/>
        </w:rPr>
      </w:pPr>
      <w:r w:rsidRPr="00845552">
        <w:rPr>
          <w:rFonts w:asciiTheme="minorHAnsi" w:hAnsiTheme="minorHAnsi" w:cstheme="minorHAnsi"/>
          <w:color w:val="00B050"/>
          <w:sz w:val="20"/>
          <w:szCs w:val="20"/>
          <w:lang w:val="en-GB"/>
        </w:rPr>
        <w:t>Cell: 072 4500 456</w:t>
      </w:r>
    </w:p>
    <w:p w14:paraId="38653804" w14:textId="0522C6EC" w:rsidR="007F2851" w:rsidRDefault="002928AD" w:rsidP="00526FD2">
      <w:pPr>
        <w:pStyle w:val="Subtitle"/>
        <w:tabs>
          <w:tab w:val="num" w:pos="0"/>
        </w:tabs>
        <w:rPr>
          <w:rFonts w:asciiTheme="minorHAnsi" w:hAnsiTheme="minorHAnsi" w:cstheme="minorHAnsi"/>
          <w:color w:val="00B050"/>
          <w:sz w:val="20"/>
          <w:szCs w:val="20"/>
          <w:lang w:val="en-GB"/>
        </w:rPr>
      </w:pPr>
      <w:r w:rsidRPr="00845552">
        <w:rPr>
          <w:rFonts w:asciiTheme="minorHAnsi" w:hAnsiTheme="minorHAnsi" w:cstheme="minorHAnsi"/>
          <w:color w:val="00B050"/>
          <w:sz w:val="20"/>
          <w:szCs w:val="20"/>
          <w:lang w:val="en-GB"/>
        </w:rPr>
        <w:t xml:space="preserve">  Email:  </w:t>
      </w:r>
      <w:hyperlink r:id="rId6" w:history="1">
        <w:r w:rsidR="00E52A3F" w:rsidRPr="00EE6AAF">
          <w:rPr>
            <w:rStyle w:val="Hyperlink"/>
            <w:rFonts w:asciiTheme="minorHAnsi" w:hAnsiTheme="minorHAnsi" w:cstheme="minorHAnsi"/>
            <w:sz w:val="20"/>
            <w:szCs w:val="20"/>
            <w:lang w:val="en-GB"/>
          </w:rPr>
          <w:t>wcstreetchild@gmail.com</w:t>
        </w:r>
      </w:hyperlink>
    </w:p>
    <w:p w14:paraId="16D20AA2" w14:textId="2235FA44" w:rsidR="00E52A3F" w:rsidRDefault="00E52A3F" w:rsidP="00E52A3F">
      <w:pPr>
        <w:rPr>
          <w:lang w:val="en-GB" w:eastAsia="ar-SA"/>
        </w:rPr>
      </w:pPr>
    </w:p>
    <w:p w14:paraId="0BCED4D4" w14:textId="331BA22C" w:rsidR="00E52A3F" w:rsidRDefault="00E52A3F">
      <w:pPr>
        <w:spacing w:after="0"/>
        <w:rPr>
          <w:lang w:val="en-GB" w:eastAsia="ar-SA"/>
        </w:rPr>
      </w:pPr>
      <w:r>
        <w:rPr>
          <w:lang w:val="en-GB" w:eastAsia="ar-SA"/>
        </w:rPr>
        <w:br w:type="page"/>
      </w:r>
    </w:p>
    <w:p w14:paraId="391531E9" w14:textId="77777777" w:rsidR="00E52A3F" w:rsidRPr="00C40C3E" w:rsidRDefault="00E52A3F" w:rsidP="00E52A3F">
      <w:pPr>
        <w:ind w:left="720" w:firstLine="720"/>
        <w:jc w:val="center"/>
        <w:rPr>
          <w:rFonts w:ascii="Comic Sans MS" w:hAnsi="Comic Sans MS" w:cs="Arial"/>
          <w:b/>
          <w:sz w:val="28"/>
          <w:szCs w:val="28"/>
          <w:lang w:val="en-GB"/>
        </w:rPr>
      </w:pPr>
      <w:r>
        <w:rPr>
          <w:rFonts w:ascii="Comic Sans MS" w:hAnsi="Comic Sans MS" w:cs="Arial"/>
          <w:b/>
          <w:sz w:val="28"/>
          <w:szCs w:val="28"/>
          <w:lang w:val="en-GB"/>
        </w:rPr>
        <w:lastRenderedPageBreak/>
        <w:t xml:space="preserve">  </w:t>
      </w:r>
      <w:r w:rsidRPr="00C40C3E">
        <w:rPr>
          <w:rFonts w:ascii="Comic Sans MS" w:hAnsi="Comic Sans MS" w:cs="Arial"/>
          <w:b/>
          <w:sz w:val="28"/>
          <w:szCs w:val="28"/>
          <w:lang w:val="en-GB"/>
        </w:rPr>
        <w:t>Western Cape Street Children’s Forum</w:t>
      </w:r>
    </w:p>
    <w:p w14:paraId="7D2896BA" w14:textId="77777777" w:rsidR="00E52A3F" w:rsidRPr="00E37F8D" w:rsidRDefault="00E52A3F" w:rsidP="00E52A3F">
      <w:pPr>
        <w:pStyle w:val="wP1"/>
        <w:jc w:val="center"/>
        <w:rPr>
          <w:rFonts w:asciiTheme="minorHAnsi" w:hAnsiTheme="minorHAnsi" w:cstheme="minorHAnsi"/>
        </w:rPr>
      </w:pPr>
      <w:r w:rsidRPr="00E37F8D">
        <w:rPr>
          <w:rFonts w:asciiTheme="minorHAnsi" w:hAnsiTheme="minorHAnsi" w:cstheme="minorHAnsi"/>
          <w:noProof/>
          <w:lang w:val="en-ZA" w:eastAsia="en-ZA" w:bidi="ar-SA"/>
        </w:rPr>
        <w:drawing>
          <wp:anchor distT="0" distB="0" distL="114300" distR="114300" simplePos="0" relativeHeight="251660288" behindDoc="1" locked="0" layoutInCell="1" allowOverlap="1" wp14:anchorId="03847B5C" wp14:editId="0C7D3C03">
            <wp:simplePos x="0" y="0"/>
            <wp:positionH relativeFrom="column">
              <wp:posOffset>-2540</wp:posOffset>
            </wp:positionH>
            <wp:positionV relativeFrom="paragraph">
              <wp:posOffset>3175</wp:posOffset>
            </wp:positionV>
            <wp:extent cx="1148080" cy="848360"/>
            <wp:effectExtent l="0" t="0" r="0" b="8890"/>
            <wp:wrapThrough wrapText="bothSides">
              <wp:wrapPolygon edited="0">
                <wp:start x="0" y="0"/>
                <wp:lineTo x="0" y="21341"/>
                <wp:lineTo x="21146" y="21341"/>
                <wp:lineTo x="211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5">
                      <a:extLst>
                        <a:ext uri="{28A0092B-C50C-407E-A947-70E740481C1C}">
                          <a14:useLocalDpi xmlns:a14="http://schemas.microsoft.com/office/drawing/2010/main" val="0"/>
                        </a:ext>
                      </a:extLst>
                    </a:blip>
                    <a:stretch>
                      <a:fillRect/>
                    </a:stretch>
                  </pic:blipFill>
                  <pic:spPr>
                    <a:xfrm>
                      <a:off x="0" y="0"/>
                      <a:ext cx="1148080" cy="8483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Special Post-AGM</w:t>
      </w:r>
      <w:r w:rsidRPr="00E37F8D">
        <w:rPr>
          <w:rFonts w:asciiTheme="minorHAnsi" w:hAnsiTheme="minorHAnsi" w:cstheme="minorHAnsi"/>
        </w:rPr>
        <w:t xml:space="preserve"> MINUTES</w:t>
      </w:r>
    </w:p>
    <w:p w14:paraId="192B4AAB" w14:textId="77777777" w:rsidR="00E52A3F" w:rsidRPr="00E37F8D" w:rsidRDefault="00E52A3F" w:rsidP="00E52A3F">
      <w:pPr>
        <w:pStyle w:val="wP1"/>
        <w:jc w:val="center"/>
        <w:rPr>
          <w:rFonts w:asciiTheme="minorHAnsi" w:hAnsiTheme="minorHAnsi" w:cstheme="minorHAnsi"/>
        </w:rPr>
      </w:pPr>
      <w:r w:rsidRPr="00E37F8D">
        <w:rPr>
          <w:rFonts w:asciiTheme="minorHAnsi" w:hAnsiTheme="minorHAnsi" w:cstheme="minorHAnsi"/>
        </w:rPr>
        <w:t>2</w:t>
      </w:r>
      <w:r>
        <w:rPr>
          <w:rFonts w:asciiTheme="minorHAnsi" w:hAnsiTheme="minorHAnsi" w:cstheme="minorHAnsi"/>
        </w:rPr>
        <w:t>7</w:t>
      </w:r>
      <w:r w:rsidRPr="00817962">
        <w:rPr>
          <w:rFonts w:asciiTheme="minorHAnsi" w:hAnsiTheme="minorHAnsi" w:cstheme="minorHAnsi"/>
          <w:vertAlign w:val="superscript"/>
        </w:rPr>
        <w:t>th</w:t>
      </w:r>
      <w:r>
        <w:rPr>
          <w:rFonts w:asciiTheme="minorHAnsi" w:hAnsiTheme="minorHAnsi" w:cstheme="minorHAnsi"/>
        </w:rPr>
        <w:t xml:space="preserve"> September 2023</w:t>
      </w:r>
    </w:p>
    <w:p w14:paraId="2CDC4795" w14:textId="77777777" w:rsidR="00E52A3F" w:rsidRDefault="00E52A3F" w:rsidP="00E52A3F">
      <w:pPr>
        <w:pStyle w:val="wP1"/>
        <w:jc w:val="center"/>
        <w:rPr>
          <w:rFonts w:asciiTheme="minorHAnsi" w:hAnsiTheme="minorHAnsi" w:cstheme="minorHAnsi"/>
        </w:rPr>
      </w:pPr>
      <w:r w:rsidRPr="00E37F8D">
        <w:rPr>
          <w:rFonts w:asciiTheme="minorHAnsi" w:hAnsiTheme="minorHAnsi" w:cstheme="minorHAnsi"/>
        </w:rPr>
        <w:t>Zoom Meeting</w:t>
      </w:r>
    </w:p>
    <w:p w14:paraId="19B2E138" w14:textId="77777777" w:rsidR="00E52A3F" w:rsidRPr="00E37F8D" w:rsidRDefault="00E52A3F" w:rsidP="00E52A3F">
      <w:pPr>
        <w:pStyle w:val="wP1"/>
        <w:jc w:val="center"/>
        <w:rPr>
          <w:rFonts w:asciiTheme="minorHAnsi" w:hAnsiTheme="minorHAnsi" w:cstheme="minorHAnsi"/>
        </w:rPr>
      </w:pPr>
      <w:r>
        <w:rPr>
          <w:rFonts w:asciiTheme="minorHAnsi" w:hAnsiTheme="minorHAnsi" w:cstheme="minorHAnsi"/>
        </w:rPr>
        <w:t>10h00</w:t>
      </w:r>
    </w:p>
    <w:p w14:paraId="7E76DCC2" w14:textId="77777777" w:rsidR="00E52A3F" w:rsidRPr="00061318" w:rsidRDefault="00E52A3F" w:rsidP="00E52A3F">
      <w:pPr>
        <w:pStyle w:val="wP1"/>
        <w:rPr>
          <w:rFonts w:ascii="Calibri" w:hAnsi="Calibri" w:cs="Calibri"/>
        </w:rPr>
      </w:pPr>
      <w:r w:rsidRPr="00061318">
        <w:rPr>
          <w:rFonts w:ascii="Calibri" w:hAnsi="Calibri" w:cs="Calibri"/>
        </w:rPr>
        <w:t>______________________________________________________________________________</w:t>
      </w:r>
    </w:p>
    <w:p w14:paraId="31000041" w14:textId="77777777" w:rsidR="00E52A3F" w:rsidRPr="00580E3E" w:rsidRDefault="00E52A3F" w:rsidP="00E52A3F">
      <w:pPr>
        <w:pStyle w:val="wP7"/>
        <w:rPr>
          <w:rFonts w:ascii="Calibri" w:hAnsi="Calibri" w:cs="Calibri"/>
          <w:sz w:val="20"/>
          <w:szCs w:val="20"/>
        </w:rPr>
      </w:pPr>
    </w:p>
    <w:p w14:paraId="6816882A" w14:textId="77777777" w:rsidR="00E52A3F" w:rsidRPr="00580E3E" w:rsidRDefault="00E52A3F" w:rsidP="00E52A3F">
      <w:pPr>
        <w:rPr>
          <w:rFonts w:asciiTheme="minorHAnsi" w:hAnsiTheme="minorHAnsi" w:cstheme="minorHAnsi"/>
          <w:sz w:val="20"/>
          <w:szCs w:val="20"/>
        </w:rPr>
      </w:pPr>
      <w:r w:rsidRPr="00580E3E">
        <w:rPr>
          <w:rFonts w:asciiTheme="minorHAnsi" w:hAnsiTheme="minorHAnsi" w:cstheme="minorHAnsi"/>
          <w:b/>
          <w:sz w:val="20"/>
          <w:szCs w:val="20"/>
        </w:rPr>
        <w:t>Present</w:t>
      </w:r>
      <w:r>
        <w:rPr>
          <w:rFonts w:asciiTheme="minorHAnsi" w:hAnsiTheme="minorHAnsi" w:cstheme="minorHAnsi"/>
          <w:b/>
          <w:sz w:val="20"/>
          <w:szCs w:val="20"/>
        </w:rPr>
        <w:t xml:space="preserve">: </w:t>
      </w:r>
      <w:r w:rsidRPr="009033E4">
        <w:rPr>
          <w:rFonts w:asciiTheme="minorHAnsi" w:hAnsiTheme="minorHAnsi" w:cstheme="minorHAnsi"/>
          <w:bCs/>
          <w:sz w:val="20"/>
          <w:szCs w:val="20"/>
        </w:rPr>
        <w:t>Chris de Beyer (QLM),</w:t>
      </w:r>
      <w:r>
        <w:rPr>
          <w:rFonts w:asciiTheme="minorHAnsi" w:hAnsiTheme="minorHAnsi" w:cstheme="minorHAnsi"/>
          <w:b/>
          <w:sz w:val="20"/>
          <w:szCs w:val="20"/>
        </w:rPr>
        <w:t xml:space="preserve"> </w:t>
      </w:r>
      <w:r w:rsidRPr="00580E3E">
        <w:rPr>
          <w:rFonts w:asciiTheme="minorHAnsi" w:hAnsiTheme="minorHAnsi" w:cstheme="minorHAnsi"/>
          <w:sz w:val="20"/>
          <w:szCs w:val="20"/>
        </w:rPr>
        <w:t xml:space="preserve">Tinashe </w:t>
      </w:r>
      <w:proofErr w:type="spellStart"/>
      <w:r w:rsidRPr="00580E3E">
        <w:rPr>
          <w:rFonts w:asciiTheme="minorHAnsi" w:hAnsiTheme="minorHAnsi" w:cstheme="minorHAnsi"/>
          <w:sz w:val="20"/>
          <w:szCs w:val="20"/>
        </w:rPr>
        <w:t>Mhangar</w:t>
      </w:r>
      <w:r>
        <w:rPr>
          <w:rFonts w:asciiTheme="minorHAnsi" w:hAnsiTheme="minorHAnsi" w:cstheme="minorHAnsi"/>
          <w:sz w:val="20"/>
          <w:szCs w:val="20"/>
        </w:rPr>
        <w:t>a</w:t>
      </w:r>
      <w:proofErr w:type="spellEnd"/>
      <w:r>
        <w:rPr>
          <w:rFonts w:asciiTheme="minorHAnsi" w:hAnsiTheme="minorHAnsi" w:cstheme="minorHAnsi"/>
          <w:sz w:val="20"/>
          <w:szCs w:val="20"/>
        </w:rPr>
        <w:t xml:space="preserve"> (VRCID)</w:t>
      </w:r>
      <w:r w:rsidRPr="00580E3E">
        <w:rPr>
          <w:rFonts w:asciiTheme="minorHAnsi" w:hAnsiTheme="minorHAnsi" w:cstheme="minorHAnsi"/>
          <w:sz w:val="20"/>
          <w:szCs w:val="20"/>
        </w:rPr>
        <w:t>,</w:t>
      </w:r>
      <w:r>
        <w:rPr>
          <w:rFonts w:asciiTheme="minorHAnsi" w:hAnsiTheme="minorHAnsi" w:cstheme="minorHAnsi"/>
          <w:sz w:val="20"/>
          <w:szCs w:val="20"/>
        </w:rPr>
        <w:t xml:space="preserve"> Wendy </w:t>
      </w:r>
      <w:proofErr w:type="spellStart"/>
      <w:r>
        <w:rPr>
          <w:rFonts w:asciiTheme="minorHAnsi" w:hAnsiTheme="minorHAnsi" w:cstheme="minorHAnsi"/>
          <w:sz w:val="20"/>
          <w:szCs w:val="20"/>
        </w:rPr>
        <w:t>Bosse</w:t>
      </w:r>
      <w:proofErr w:type="spellEnd"/>
      <w:r>
        <w:rPr>
          <w:rFonts w:asciiTheme="minorHAnsi" w:hAnsiTheme="minorHAnsi" w:cstheme="minorHAnsi"/>
          <w:sz w:val="20"/>
          <w:szCs w:val="20"/>
        </w:rPr>
        <w:t xml:space="preserve"> (OSDE),</w:t>
      </w:r>
      <w:r w:rsidRPr="00580E3E">
        <w:rPr>
          <w:rFonts w:asciiTheme="minorHAnsi" w:hAnsiTheme="minorHAnsi" w:cstheme="minorHAnsi"/>
          <w:sz w:val="20"/>
          <w:szCs w:val="20"/>
        </w:rPr>
        <w:t xml:space="preserve"> Janice King (WCSCF), </w:t>
      </w:r>
      <w:r>
        <w:rPr>
          <w:rFonts w:asciiTheme="minorHAnsi" w:hAnsiTheme="minorHAnsi" w:cstheme="minorHAnsi"/>
          <w:sz w:val="20"/>
          <w:szCs w:val="20"/>
        </w:rPr>
        <w:t xml:space="preserve">Aldine </w:t>
      </w:r>
      <w:proofErr w:type="spellStart"/>
      <w:r>
        <w:rPr>
          <w:rFonts w:asciiTheme="minorHAnsi" w:hAnsiTheme="minorHAnsi" w:cstheme="minorHAnsi"/>
          <w:sz w:val="20"/>
          <w:szCs w:val="20"/>
        </w:rPr>
        <w:t>Deelman</w:t>
      </w:r>
      <w:proofErr w:type="spellEnd"/>
      <w:r>
        <w:rPr>
          <w:rFonts w:asciiTheme="minorHAnsi" w:hAnsiTheme="minorHAnsi" w:cstheme="minorHAnsi"/>
          <w:sz w:val="20"/>
          <w:szCs w:val="20"/>
        </w:rPr>
        <w:t xml:space="preserve"> (WCSCF), </w:t>
      </w:r>
      <w:r w:rsidRPr="00580E3E">
        <w:rPr>
          <w:rFonts w:asciiTheme="minorHAnsi" w:hAnsiTheme="minorHAnsi" w:cstheme="minorHAnsi"/>
          <w:sz w:val="20"/>
          <w:szCs w:val="20"/>
        </w:rPr>
        <w:t xml:space="preserve">Jenny </w:t>
      </w:r>
      <w:proofErr w:type="spellStart"/>
      <w:r w:rsidRPr="00580E3E">
        <w:rPr>
          <w:rFonts w:asciiTheme="minorHAnsi" w:hAnsiTheme="minorHAnsi" w:cstheme="minorHAnsi"/>
          <w:sz w:val="20"/>
          <w:szCs w:val="20"/>
        </w:rPr>
        <w:t>Claasen</w:t>
      </w:r>
      <w:proofErr w:type="spellEnd"/>
      <w:r w:rsidRPr="00580E3E">
        <w:rPr>
          <w:rFonts w:asciiTheme="minorHAnsi" w:hAnsiTheme="minorHAnsi" w:cstheme="minorHAnsi"/>
          <w:sz w:val="20"/>
          <w:szCs w:val="20"/>
        </w:rPr>
        <w:t xml:space="preserve"> (WCSCF)</w:t>
      </w:r>
    </w:p>
    <w:p w14:paraId="4372A932" w14:textId="77777777" w:rsidR="00E52A3F" w:rsidRPr="000128B9" w:rsidRDefault="00E52A3F" w:rsidP="00E52A3F">
      <w:pPr>
        <w:spacing w:before="240"/>
        <w:rPr>
          <w:rFonts w:asciiTheme="minorHAnsi" w:hAnsiTheme="minorHAnsi" w:cstheme="minorHAnsi"/>
          <w:sz w:val="20"/>
          <w:szCs w:val="20"/>
        </w:rPr>
      </w:pPr>
      <w:r w:rsidRPr="00580E3E">
        <w:rPr>
          <w:rFonts w:asciiTheme="minorHAnsi" w:hAnsiTheme="minorHAnsi" w:cstheme="minorHAnsi"/>
          <w:b/>
          <w:sz w:val="20"/>
          <w:szCs w:val="20"/>
        </w:rPr>
        <w:t>Apologies</w:t>
      </w:r>
      <w:r w:rsidRPr="00580E3E">
        <w:rPr>
          <w:rFonts w:asciiTheme="minorHAnsi" w:hAnsiTheme="minorHAnsi" w:cstheme="minorHAnsi"/>
          <w:sz w:val="20"/>
          <w:szCs w:val="20"/>
        </w:rPr>
        <w:t xml:space="preserve">: </w:t>
      </w:r>
      <w:r>
        <w:rPr>
          <w:rFonts w:asciiTheme="minorHAnsi" w:hAnsiTheme="minorHAnsi" w:cstheme="minorHAnsi"/>
          <w:sz w:val="20"/>
          <w:szCs w:val="20"/>
        </w:rPr>
        <w:t xml:space="preserve">Sharon la Meyer (DSD), Hilda O Callaghan (PBSA), </w:t>
      </w:r>
      <w:proofErr w:type="spellStart"/>
      <w:r>
        <w:rPr>
          <w:rFonts w:asciiTheme="minorHAnsi" w:hAnsiTheme="minorHAnsi" w:cstheme="minorHAnsi"/>
          <w:sz w:val="20"/>
          <w:szCs w:val="20"/>
        </w:rPr>
        <w:t>Kubeshini</w:t>
      </w:r>
      <w:proofErr w:type="spellEnd"/>
      <w:r>
        <w:rPr>
          <w:rFonts w:asciiTheme="minorHAnsi" w:hAnsiTheme="minorHAnsi" w:cstheme="minorHAnsi"/>
          <w:sz w:val="20"/>
          <w:szCs w:val="20"/>
        </w:rPr>
        <w:t xml:space="preserve"> Govender (WCED)</w:t>
      </w:r>
    </w:p>
    <w:p w14:paraId="20D1B942" w14:textId="77777777" w:rsidR="00E52A3F" w:rsidRPr="00845552" w:rsidRDefault="00E52A3F" w:rsidP="00E52A3F">
      <w:pPr>
        <w:pStyle w:val="wP1"/>
        <w:rPr>
          <w:rFonts w:asciiTheme="minorHAnsi" w:hAnsiTheme="minorHAnsi" w:cstheme="minorHAnsi"/>
          <w:sz w:val="20"/>
          <w:szCs w:val="20"/>
        </w:rPr>
      </w:pPr>
      <w:r w:rsidRPr="00845552">
        <w:rPr>
          <w:rFonts w:asciiTheme="minorHAnsi" w:hAnsiTheme="minorHAnsi" w:cstheme="minorHAnsi"/>
          <w:sz w:val="20"/>
          <w:szCs w:val="20"/>
        </w:rPr>
        <w:t>______________________________________________________________________________</w:t>
      </w:r>
      <w:r>
        <w:rPr>
          <w:rFonts w:asciiTheme="minorHAnsi" w:hAnsiTheme="minorHAnsi" w:cstheme="minorHAnsi"/>
          <w:sz w:val="20"/>
          <w:szCs w:val="20"/>
        </w:rPr>
        <w:t>___________________</w:t>
      </w:r>
    </w:p>
    <w:p w14:paraId="28BCE781" w14:textId="77777777" w:rsidR="00E52A3F" w:rsidRDefault="00E52A3F" w:rsidP="00E52A3F">
      <w:pPr>
        <w:rPr>
          <w:rFonts w:ascii="Arial" w:hAnsi="Arial" w:cs="Arial"/>
          <w:sz w:val="20"/>
          <w:szCs w:val="20"/>
        </w:rPr>
      </w:pPr>
    </w:p>
    <w:p w14:paraId="720A0120" w14:textId="77777777" w:rsidR="00E52A3F" w:rsidRDefault="00E52A3F" w:rsidP="00E52A3F">
      <w:pPr>
        <w:rPr>
          <w:rFonts w:ascii="Arial" w:hAnsi="Arial" w:cs="Arial"/>
          <w:sz w:val="20"/>
          <w:szCs w:val="20"/>
        </w:rPr>
      </w:pPr>
      <w:r>
        <w:rPr>
          <w:rFonts w:ascii="Arial" w:hAnsi="Arial" w:cs="Arial"/>
          <w:b/>
          <w:bCs/>
          <w:sz w:val="20"/>
          <w:szCs w:val="20"/>
        </w:rPr>
        <w:t xml:space="preserve">1.  </w:t>
      </w:r>
      <w:r w:rsidRPr="007439B5">
        <w:rPr>
          <w:rFonts w:ascii="Arial" w:hAnsi="Arial" w:cs="Arial"/>
          <w:b/>
          <w:bCs/>
          <w:sz w:val="20"/>
          <w:szCs w:val="20"/>
        </w:rPr>
        <w:t xml:space="preserve">Welcome, apologies:  </w:t>
      </w:r>
      <w:r>
        <w:rPr>
          <w:rFonts w:ascii="Arial" w:hAnsi="Arial" w:cs="Arial"/>
          <w:sz w:val="20"/>
          <w:szCs w:val="20"/>
        </w:rPr>
        <w:t>Janice</w:t>
      </w:r>
      <w:r w:rsidRPr="007439B5">
        <w:rPr>
          <w:rFonts w:ascii="Arial" w:hAnsi="Arial" w:cs="Arial"/>
          <w:sz w:val="20"/>
          <w:szCs w:val="20"/>
        </w:rPr>
        <w:t xml:space="preserve"> welcomed all</w:t>
      </w:r>
      <w:r>
        <w:rPr>
          <w:rFonts w:ascii="Arial" w:hAnsi="Arial" w:cs="Arial"/>
          <w:sz w:val="20"/>
          <w:szCs w:val="20"/>
        </w:rPr>
        <w:t xml:space="preserve">.  </w:t>
      </w:r>
      <w:r w:rsidRPr="0038479C">
        <w:rPr>
          <w:rFonts w:ascii="Arial" w:hAnsi="Arial" w:cs="Arial"/>
          <w:sz w:val="20"/>
          <w:szCs w:val="20"/>
        </w:rPr>
        <w:t xml:space="preserve">Due to there not being a quorum at the WCSCF AGM on the </w:t>
      </w:r>
      <w:r>
        <w:rPr>
          <w:rFonts w:ascii="Arial" w:hAnsi="Arial" w:cs="Arial"/>
          <w:sz w:val="20"/>
          <w:szCs w:val="20"/>
        </w:rPr>
        <w:t>20</w:t>
      </w:r>
      <w:r w:rsidRPr="0038479C">
        <w:rPr>
          <w:rFonts w:ascii="Arial" w:hAnsi="Arial" w:cs="Arial"/>
          <w:sz w:val="20"/>
          <w:szCs w:val="20"/>
        </w:rPr>
        <w:t xml:space="preserve">th </w:t>
      </w:r>
      <w:r>
        <w:rPr>
          <w:rFonts w:ascii="Arial" w:hAnsi="Arial" w:cs="Arial"/>
          <w:sz w:val="20"/>
          <w:szCs w:val="20"/>
        </w:rPr>
        <w:t>September</w:t>
      </w:r>
      <w:r w:rsidRPr="0038479C">
        <w:rPr>
          <w:rFonts w:ascii="Arial" w:hAnsi="Arial" w:cs="Arial"/>
          <w:sz w:val="20"/>
          <w:szCs w:val="20"/>
        </w:rPr>
        <w:t xml:space="preserve">, and </w:t>
      </w:r>
      <w:r>
        <w:rPr>
          <w:rFonts w:ascii="Arial" w:hAnsi="Arial" w:cs="Arial"/>
          <w:sz w:val="20"/>
          <w:szCs w:val="20"/>
        </w:rPr>
        <w:t xml:space="preserve">in </w:t>
      </w:r>
      <w:r w:rsidRPr="0038479C">
        <w:rPr>
          <w:rFonts w:ascii="Arial" w:hAnsi="Arial" w:cs="Arial"/>
          <w:sz w:val="20"/>
          <w:szCs w:val="20"/>
        </w:rPr>
        <w:t>accord</w:t>
      </w:r>
      <w:r>
        <w:rPr>
          <w:rFonts w:ascii="Arial" w:hAnsi="Arial" w:cs="Arial"/>
          <w:sz w:val="20"/>
          <w:szCs w:val="20"/>
        </w:rPr>
        <w:t xml:space="preserve">ance with </w:t>
      </w:r>
      <w:r w:rsidRPr="0038479C">
        <w:rPr>
          <w:rFonts w:ascii="Arial" w:hAnsi="Arial" w:cs="Arial"/>
          <w:sz w:val="20"/>
          <w:szCs w:val="20"/>
        </w:rPr>
        <w:t>our Constitution, we are required to hold a special meeting within 7 days of the AGM to ratify all decisions made there. A quorum is not required at this meeting.</w:t>
      </w:r>
    </w:p>
    <w:p w14:paraId="04DA0A7C" w14:textId="77777777" w:rsidR="00E52A3F" w:rsidRDefault="00E52A3F" w:rsidP="00E52A3F">
      <w:pPr>
        <w:rPr>
          <w:rFonts w:ascii="Arial" w:hAnsi="Arial" w:cs="Arial"/>
          <w:sz w:val="20"/>
          <w:szCs w:val="20"/>
        </w:rPr>
      </w:pPr>
      <w:r>
        <w:rPr>
          <w:rFonts w:ascii="Arial" w:hAnsi="Arial" w:cs="Arial"/>
          <w:b/>
          <w:bCs/>
          <w:sz w:val="20"/>
          <w:szCs w:val="20"/>
        </w:rPr>
        <w:t xml:space="preserve">2. </w:t>
      </w:r>
      <w:r w:rsidRPr="00477477">
        <w:rPr>
          <w:rFonts w:ascii="Arial" w:hAnsi="Arial" w:cs="Arial"/>
          <w:b/>
          <w:bCs/>
          <w:sz w:val="20"/>
          <w:szCs w:val="20"/>
        </w:rPr>
        <w:t>Janice</w:t>
      </w:r>
      <w:r>
        <w:rPr>
          <w:rFonts w:ascii="Arial" w:hAnsi="Arial" w:cs="Arial"/>
          <w:b/>
          <w:bCs/>
          <w:sz w:val="20"/>
          <w:szCs w:val="20"/>
        </w:rPr>
        <w:t xml:space="preserve"> </w:t>
      </w:r>
      <w:r w:rsidRPr="00562ECD">
        <w:rPr>
          <w:rFonts w:ascii="Arial" w:hAnsi="Arial" w:cs="Arial"/>
          <w:sz w:val="20"/>
          <w:szCs w:val="20"/>
        </w:rPr>
        <w:t>r</w:t>
      </w:r>
      <w:r>
        <w:rPr>
          <w:rFonts w:ascii="Arial" w:hAnsi="Arial" w:cs="Arial"/>
          <w:sz w:val="20"/>
          <w:szCs w:val="20"/>
        </w:rPr>
        <w:t>ead the Minutes of the AGM that was held on the 20</w:t>
      </w:r>
      <w:r w:rsidRPr="00477477">
        <w:rPr>
          <w:rFonts w:ascii="Arial" w:hAnsi="Arial" w:cs="Arial"/>
          <w:sz w:val="20"/>
          <w:szCs w:val="20"/>
          <w:vertAlign w:val="superscript"/>
        </w:rPr>
        <w:t>th</w:t>
      </w:r>
      <w:r>
        <w:rPr>
          <w:rFonts w:ascii="Arial" w:hAnsi="Arial" w:cs="Arial"/>
          <w:sz w:val="20"/>
          <w:szCs w:val="20"/>
        </w:rPr>
        <w:t xml:space="preserve"> September 2023.</w:t>
      </w:r>
    </w:p>
    <w:p w14:paraId="3BD0F337" w14:textId="77777777" w:rsidR="00E52A3F" w:rsidRPr="00562ECD" w:rsidRDefault="00E52A3F" w:rsidP="00E52A3F">
      <w:pPr>
        <w:rPr>
          <w:rFonts w:ascii="Arial" w:hAnsi="Arial" w:cs="Arial"/>
          <w:sz w:val="20"/>
          <w:szCs w:val="20"/>
        </w:rPr>
      </w:pPr>
      <w:r>
        <w:rPr>
          <w:rFonts w:ascii="Arial" w:hAnsi="Arial" w:cs="Arial"/>
          <w:b/>
          <w:bCs/>
          <w:sz w:val="20"/>
          <w:szCs w:val="20"/>
        </w:rPr>
        <w:t>Chris</w:t>
      </w:r>
      <w:r w:rsidRPr="0038479C">
        <w:rPr>
          <w:rFonts w:ascii="Arial" w:hAnsi="Arial" w:cs="Arial"/>
          <w:b/>
          <w:bCs/>
          <w:sz w:val="20"/>
          <w:szCs w:val="20"/>
        </w:rPr>
        <w:t>:</w:t>
      </w:r>
      <w:r>
        <w:rPr>
          <w:rFonts w:ascii="Arial" w:hAnsi="Arial" w:cs="Arial"/>
          <w:sz w:val="20"/>
          <w:szCs w:val="20"/>
        </w:rPr>
        <w:t xml:space="preserve"> </w:t>
      </w:r>
      <w:proofErr w:type="spellStart"/>
      <w:r>
        <w:rPr>
          <w:rFonts w:ascii="Arial" w:hAnsi="Arial" w:cs="Arial"/>
          <w:sz w:val="20"/>
          <w:szCs w:val="20"/>
        </w:rPr>
        <w:t>Kubeshini</w:t>
      </w:r>
      <w:proofErr w:type="spellEnd"/>
      <w:r>
        <w:rPr>
          <w:rFonts w:ascii="Arial" w:hAnsi="Arial" w:cs="Arial"/>
          <w:sz w:val="20"/>
          <w:szCs w:val="20"/>
        </w:rPr>
        <w:t xml:space="preserve"> and Peter’s appointments as Board members was approved at the AGM on the 20</w:t>
      </w:r>
      <w:r w:rsidRPr="00F916E6">
        <w:rPr>
          <w:rFonts w:ascii="Arial" w:hAnsi="Arial" w:cs="Arial"/>
          <w:sz w:val="20"/>
          <w:szCs w:val="20"/>
          <w:vertAlign w:val="superscript"/>
        </w:rPr>
        <w:t>th</w:t>
      </w:r>
      <w:r>
        <w:rPr>
          <w:rFonts w:ascii="Arial" w:hAnsi="Arial" w:cs="Arial"/>
          <w:sz w:val="20"/>
          <w:szCs w:val="20"/>
        </w:rPr>
        <w:t xml:space="preserve"> September 2023.  This will be the 1</w:t>
      </w:r>
      <w:r w:rsidRPr="00F916E6">
        <w:rPr>
          <w:rFonts w:ascii="Arial" w:hAnsi="Arial" w:cs="Arial"/>
          <w:sz w:val="20"/>
          <w:szCs w:val="20"/>
          <w:vertAlign w:val="superscript"/>
        </w:rPr>
        <w:t>st</w:t>
      </w:r>
      <w:r>
        <w:rPr>
          <w:rFonts w:ascii="Arial" w:hAnsi="Arial" w:cs="Arial"/>
          <w:sz w:val="20"/>
          <w:szCs w:val="20"/>
        </w:rPr>
        <w:t xml:space="preserve"> year of their 3-year term.  All the other Board members that were approved at the 2022 AGM will be serving for their 2</w:t>
      </w:r>
      <w:r w:rsidRPr="00F916E6">
        <w:rPr>
          <w:rFonts w:ascii="Arial" w:hAnsi="Arial" w:cs="Arial"/>
          <w:sz w:val="20"/>
          <w:szCs w:val="20"/>
          <w:vertAlign w:val="superscript"/>
        </w:rPr>
        <w:t>nd</w:t>
      </w:r>
      <w:r>
        <w:rPr>
          <w:rFonts w:ascii="Arial" w:hAnsi="Arial" w:cs="Arial"/>
          <w:sz w:val="20"/>
          <w:szCs w:val="20"/>
        </w:rPr>
        <w:t xml:space="preserve"> year.  </w:t>
      </w:r>
      <w:r w:rsidRPr="001C68DA">
        <w:rPr>
          <w:rFonts w:ascii="Arial" w:hAnsi="Arial" w:cs="Arial"/>
          <w:sz w:val="20"/>
          <w:szCs w:val="20"/>
        </w:rPr>
        <w:t xml:space="preserve">Board members could </w:t>
      </w:r>
      <w:r>
        <w:rPr>
          <w:rFonts w:ascii="Arial" w:hAnsi="Arial" w:cs="Arial"/>
          <w:sz w:val="20"/>
          <w:szCs w:val="20"/>
        </w:rPr>
        <w:t>b</w:t>
      </w:r>
      <w:r w:rsidRPr="001C68DA">
        <w:rPr>
          <w:rFonts w:ascii="Arial" w:hAnsi="Arial" w:cs="Arial"/>
          <w:sz w:val="20"/>
          <w:szCs w:val="20"/>
        </w:rPr>
        <w:t xml:space="preserve">e </w:t>
      </w:r>
      <w:r>
        <w:rPr>
          <w:rFonts w:ascii="Arial" w:hAnsi="Arial" w:cs="Arial"/>
          <w:sz w:val="20"/>
          <w:szCs w:val="20"/>
        </w:rPr>
        <w:t>co-opted</w:t>
      </w:r>
      <w:r w:rsidRPr="001C68DA">
        <w:rPr>
          <w:rFonts w:ascii="Arial" w:hAnsi="Arial" w:cs="Arial"/>
          <w:sz w:val="20"/>
          <w:szCs w:val="20"/>
        </w:rPr>
        <w:t xml:space="preserve"> through the course of the year</w:t>
      </w:r>
      <w:r>
        <w:rPr>
          <w:rFonts w:ascii="Arial" w:hAnsi="Arial" w:cs="Arial"/>
          <w:sz w:val="20"/>
          <w:szCs w:val="20"/>
        </w:rPr>
        <w:t>, if necessary</w:t>
      </w:r>
      <w:r w:rsidRPr="001C68DA">
        <w:rPr>
          <w:rFonts w:ascii="Arial" w:hAnsi="Arial" w:cs="Arial"/>
          <w:sz w:val="20"/>
          <w:szCs w:val="20"/>
        </w:rPr>
        <w:t xml:space="preserve">.  All changes to the Board must be approved by the members at the next AGM.  </w:t>
      </w:r>
      <w:r>
        <w:rPr>
          <w:rFonts w:ascii="Arial" w:hAnsi="Arial" w:cs="Arial"/>
          <w:sz w:val="20"/>
          <w:szCs w:val="20"/>
        </w:rPr>
        <w:t xml:space="preserve">Should a Board member not attend 3 consecutive Board meetings with an apology, that Board member could be eliminated by majority vote.  </w:t>
      </w:r>
    </w:p>
    <w:p w14:paraId="5A0F5959" w14:textId="77777777" w:rsidR="00E52A3F" w:rsidRDefault="00E52A3F" w:rsidP="00E52A3F">
      <w:pPr>
        <w:rPr>
          <w:rFonts w:ascii="Arial" w:hAnsi="Arial" w:cs="Arial"/>
          <w:b/>
          <w:bCs/>
          <w:sz w:val="20"/>
          <w:szCs w:val="20"/>
        </w:rPr>
      </w:pPr>
      <w:r>
        <w:rPr>
          <w:rFonts w:ascii="Arial" w:hAnsi="Arial" w:cs="Arial"/>
          <w:b/>
          <w:bCs/>
          <w:sz w:val="20"/>
          <w:szCs w:val="20"/>
        </w:rPr>
        <w:t>3. A</w:t>
      </w:r>
      <w:r w:rsidRPr="00C258F6">
        <w:rPr>
          <w:rFonts w:ascii="Arial" w:hAnsi="Arial" w:cs="Arial"/>
          <w:b/>
          <w:bCs/>
          <w:sz w:val="20"/>
          <w:szCs w:val="20"/>
        </w:rPr>
        <w:t>doption of</w:t>
      </w:r>
      <w:r>
        <w:rPr>
          <w:rFonts w:ascii="Arial" w:hAnsi="Arial" w:cs="Arial"/>
          <w:b/>
          <w:bCs/>
          <w:sz w:val="20"/>
          <w:szCs w:val="20"/>
        </w:rPr>
        <w:t xml:space="preserve"> the Minutes of the previous Annual General Meeting</w:t>
      </w:r>
    </w:p>
    <w:p w14:paraId="19E39968" w14:textId="77777777" w:rsidR="00E52A3F" w:rsidRDefault="00E52A3F" w:rsidP="00E52A3F">
      <w:pPr>
        <w:rPr>
          <w:rFonts w:ascii="Arial" w:hAnsi="Arial" w:cs="Arial"/>
          <w:b/>
          <w:bCs/>
          <w:sz w:val="20"/>
          <w:szCs w:val="20"/>
        </w:rPr>
      </w:pPr>
      <w:r>
        <w:rPr>
          <w:rFonts w:ascii="Arial" w:hAnsi="Arial" w:cs="Arial"/>
          <w:b/>
          <w:bCs/>
          <w:sz w:val="20"/>
          <w:szCs w:val="20"/>
        </w:rPr>
        <w:t xml:space="preserve">4. </w:t>
      </w:r>
      <w:r w:rsidRPr="00C258F6">
        <w:rPr>
          <w:rFonts w:ascii="Arial" w:hAnsi="Arial" w:cs="Arial"/>
          <w:b/>
          <w:bCs/>
          <w:sz w:val="20"/>
          <w:szCs w:val="20"/>
        </w:rPr>
        <w:t>Adoption of</w:t>
      </w:r>
      <w:r>
        <w:rPr>
          <w:rFonts w:ascii="Arial" w:hAnsi="Arial" w:cs="Arial"/>
          <w:b/>
          <w:bCs/>
          <w:sz w:val="20"/>
          <w:szCs w:val="20"/>
        </w:rPr>
        <w:t xml:space="preserve"> Audited Financial Statements</w:t>
      </w:r>
    </w:p>
    <w:p w14:paraId="4B80D7BD" w14:textId="77777777" w:rsidR="00E52A3F" w:rsidRDefault="00E52A3F" w:rsidP="00E52A3F">
      <w:pPr>
        <w:rPr>
          <w:rFonts w:ascii="Arial" w:hAnsi="Arial" w:cs="Arial"/>
          <w:b/>
          <w:bCs/>
          <w:sz w:val="20"/>
          <w:szCs w:val="20"/>
        </w:rPr>
      </w:pPr>
      <w:r>
        <w:rPr>
          <w:rFonts w:ascii="Arial" w:hAnsi="Arial" w:cs="Arial"/>
          <w:b/>
          <w:bCs/>
          <w:sz w:val="20"/>
          <w:szCs w:val="20"/>
        </w:rPr>
        <w:t xml:space="preserve">5. </w:t>
      </w:r>
      <w:r w:rsidRPr="00C258F6">
        <w:rPr>
          <w:rFonts w:ascii="Arial" w:hAnsi="Arial" w:cs="Arial"/>
          <w:b/>
          <w:bCs/>
          <w:sz w:val="20"/>
          <w:szCs w:val="20"/>
        </w:rPr>
        <w:t>Adoption of</w:t>
      </w:r>
      <w:r>
        <w:rPr>
          <w:rFonts w:ascii="Arial" w:hAnsi="Arial" w:cs="Arial"/>
          <w:b/>
          <w:bCs/>
          <w:sz w:val="20"/>
          <w:szCs w:val="20"/>
        </w:rPr>
        <w:t xml:space="preserve"> the Same Auditors for the following year</w:t>
      </w:r>
    </w:p>
    <w:p w14:paraId="28E146E7" w14:textId="77777777" w:rsidR="00E52A3F" w:rsidRDefault="00E52A3F" w:rsidP="00E52A3F">
      <w:pPr>
        <w:rPr>
          <w:rFonts w:ascii="Arial" w:hAnsi="Arial" w:cs="Arial"/>
          <w:sz w:val="20"/>
          <w:szCs w:val="20"/>
        </w:rPr>
      </w:pPr>
      <w:r>
        <w:rPr>
          <w:rFonts w:ascii="Arial" w:hAnsi="Arial" w:cs="Arial"/>
          <w:b/>
          <w:bCs/>
          <w:sz w:val="20"/>
          <w:szCs w:val="20"/>
        </w:rPr>
        <w:t xml:space="preserve">6. </w:t>
      </w:r>
      <w:r w:rsidRPr="00C258F6">
        <w:rPr>
          <w:rFonts w:ascii="Arial" w:hAnsi="Arial" w:cs="Arial"/>
          <w:b/>
          <w:bCs/>
          <w:sz w:val="20"/>
          <w:szCs w:val="20"/>
        </w:rPr>
        <w:t xml:space="preserve">Adoption of </w:t>
      </w:r>
      <w:r>
        <w:rPr>
          <w:rFonts w:ascii="Arial" w:hAnsi="Arial" w:cs="Arial"/>
          <w:b/>
          <w:bCs/>
          <w:sz w:val="20"/>
          <w:szCs w:val="20"/>
        </w:rPr>
        <w:t>amendments</w:t>
      </w:r>
      <w:r w:rsidRPr="00C258F6">
        <w:rPr>
          <w:rFonts w:ascii="Arial" w:hAnsi="Arial" w:cs="Arial"/>
          <w:b/>
          <w:bCs/>
          <w:sz w:val="20"/>
          <w:szCs w:val="20"/>
        </w:rPr>
        <w:t xml:space="preserve"> </w:t>
      </w:r>
      <w:r>
        <w:rPr>
          <w:rFonts w:ascii="Arial" w:hAnsi="Arial" w:cs="Arial"/>
          <w:b/>
          <w:bCs/>
          <w:sz w:val="20"/>
          <w:szCs w:val="20"/>
        </w:rPr>
        <w:t>to the Constitution proposed</w:t>
      </w:r>
      <w:r w:rsidRPr="00C258F6">
        <w:rPr>
          <w:rFonts w:ascii="Arial" w:hAnsi="Arial" w:cs="Arial"/>
          <w:b/>
          <w:bCs/>
          <w:sz w:val="20"/>
          <w:szCs w:val="20"/>
        </w:rPr>
        <w:t xml:space="preserve"> at AGM</w:t>
      </w:r>
      <w:r>
        <w:rPr>
          <w:rFonts w:ascii="Arial" w:hAnsi="Arial" w:cs="Arial"/>
          <w:b/>
          <w:bCs/>
          <w:sz w:val="20"/>
          <w:szCs w:val="20"/>
        </w:rPr>
        <w:t xml:space="preserve">.  </w:t>
      </w:r>
      <w:r>
        <w:rPr>
          <w:rFonts w:ascii="Arial" w:hAnsi="Arial" w:cs="Arial"/>
          <w:sz w:val="20"/>
          <w:szCs w:val="20"/>
        </w:rPr>
        <w:t>All agree to ratify changes made at the AGM.</w:t>
      </w:r>
      <w:r w:rsidRPr="00562ECD">
        <w:rPr>
          <w:rFonts w:ascii="Arial" w:hAnsi="Arial" w:cs="Arial"/>
          <w:sz w:val="20"/>
          <w:szCs w:val="20"/>
        </w:rPr>
        <w:t xml:space="preserve"> </w:t>
      </w:r>
      <w:r>
        <w:rPr>
          <w:rFonts w:ascii="Arial" w:hAnsi="Arial" w:cs="Arial"/>
          <w:sz w:val="20"/>
          <w:szCs w:val="20"/>
        </w:rPr>
        <w:t>The Chair will sign off the revised Constitution as on 27</w:t>
      </w:r>
      <w:r w:rsidRPr="00611038">
        <w:rPr>
          <w:rFonts w:ascii="Arial" w:hAnsi="Arial" w:cs="Arial"/>
          <w:sz w:val="20"/>
          <w:szCs w:val="20"/>
          <w:vertAlign w:val="superscript"/>
        </w:rPr>
        <w:t>th</w:t>
      </w:r>
      <w:r>
        <w:rPr>
          <w:rFonts w:ascii="Arial" w:hAnsi="Arial" w:cs="Arial"/>
          <w:sz w:val="20"/>
          <w:szCs w:val="20"/>
        </w:rPr>
        <w:t xml:space="preserve"> September 2023.</w:t>
      </w:r>
    </w:p>
    <w:p w14:paraId="6569CC34" w14:textId="77777777" w:rsidR="00E52A3F" w:rsidRDefault="00E52A3F" w:rsidP="00E52A3F">
      <w:pPr>
        <w:rPr>
          <w:rFonts w:ascii="Arial" w:hAnsi="Arial" w:cs="Arial"/>
          <w:b/>
          <w:bCs/>
          <w:sz w:val="20"/>
          <w:szCs w:val="20"/>
        </w:rPr>
      </w:pPr>
      <w:r>
        <w:rPr>
          <w:rFonts w:ascii="Arial" w:hAnsi="Arial" w:cs="Arial"/>
          <w:b/>
          <w:bCs/>
          <w:sz w:val="20"/>
          <w:szCs w:val="20"/>
        </w:rPr>
        <w:t xml:space="preserve">7. </w:t>
      </w:r>
      <w:r w:rsidRPr="00C258F6">
        <w:rPr>
          <w:rFonts w:ascii="Arial" w:hAnsi="Arial" w:cs="Arial"/>
          <w:b/>
          <w:bCs/>
          <w:sz w:val="20"/>
          <w:szCs w:val="20"/>
        </w:rPr>
        <w:t xml:space="preserve">Adoption of </w:t>
      </w:r>
      <w:r>
        <w:rPr>
          <w:rFonts w:ascii="Arial" w:hAnsi="Arial" w:cs="Arial"/>
          <w:b/>
          <w:bCs/>
          <w:sz w:val="20"/>
          <w:szCs w:val="20"/>
        </w:rPr>
        <w:t>WCSCF Board Member</w:t>
      </w:r>
    </w:p>
    <w:p w14:paraId="26CBE140" w14:textId="77777777" w:rsidR="00E52A3F" w:rsidRPr="005A15EF" w:rsidRDefault="00E52A3F" w:rsidP="00E52A3F">
      <w:pPr>
        <w:rPr>
          <w:rFonts w:ascii="Arial" w:hAnsi="Arial" w:cs="Arial"/>
          <w:sz w:val="20"/>
          <w:szCs w:val="20"/>
        </w:rPr>
      </w:pPr>
      <w:r>
        <w:rPr>
          <w:rFonts w:ascii="Arial" w:hAnsi="Arial" w:cs="Arial"/>
          <w:sz w:val="20"/>
          <w:szCs w:val="20"/>
        </w:rPr>
        <w:t>All points above were p</w:t>
      </w:r>
      <w:r w:rsidRPr="005A15EF">
        <w:rPr>
          <w:rFonts w:ascii="Arial" w:hAnsi="Arial" w:cs="Arial"/>
          <w:sz w:val="20"/>
          <w:szCs w:val="20"/>
        </w:rPr>
        <w:t>roposed by</w:t>
      </w:r>
      <w:r>
        <w:rPr>
          <w:rFonts w:ascii="Arial" w:hAnsi="Arial" w:cs="Arial"/>
          <w:sz w:val="20"/>
          <w:szCs w:val="20"/>
        </w:rPr>
        <w:t xml:space="preserve"> Wendy </w:t>
      </w:r>
      <w:proofErr w:type="spellStart"/>
      <w:r>
        <w:rPr>
          <w:rFonts w:ascii="Arial" w:hAnsi="Arial" w:cs="Arial"/>
          <w:sz w:val="20"/>
          <w:szCs w:val="20"/>
        </w:rPr>
        <w:t>Bosse</w:t>
      </w:r>
      <w:proofErr w:type="spellEnd"/>
      <w:r w:rsidRPr="005A15EF">
        <w:rPr>
          <w:rFonts w:ascii="Arial" w:hAnsi="Arial" w:cs="Arial"/>
          <w:sz w:val="20"/>
          <w:szCs w:val="20"/>
        </w:rPr>
        <w:t xml:space="preserve"> and </w:t>
      </w:r>
      <w:r>
        <w:rPr>
          <w:rFonts w:ascii="Arial" w:hAnsi="Arial" w:cs="Arial"/>
          <w:sz w:val="20"/>
          <w:szCs w:val="20"/>
        </w:rPr>
        <w:t>s</w:t>
      </w:r>
      <w:r w:rsidRPr="005A15EF">
        <w:rPr>
          <w:rFonts w:ascii="Arial" w:hAnsi="Arial" w:cs="Arial"/>
          <w:sz w:val="20"/>
          <w:szCs w:val="20"/>
        </w:rPr>
        <w:t>econded by</w:t>
      </w:r>
      <w:r>
        <w:rPr>
          <w:rFonts w:ascii="Arial" w:hAnsi="Arial" w:cs="Arial"/>
          <w:sz w:val="20"/>
          <w:szCs w:val="20"/>
        </w:rPr>
        <w:t xml:space="preserve"> </w:t>
      </w:r>
      <w:r w:rsidRPr="005A15EF">
        <w:rPr>
          <w:rFonts w:ascii="Arial" w:hAnsi="Arial" w:cs="Arial"/>
          <w:sz w:val="20"/>
          <w:szCs w:val="20"/>
        </w:rPr>
        <w:t>T</w:t>
      </w:r>
      <w:r>
        <w:rPr>
          <w:rFonts w:ascii="Arial" w:hAnsi="Arial" w:cs="Arial"/>
          <w:sz w:val="20"/>
          <w:szCs w:val="20"/>
        </w:rPr>
        <w:t xml:space="preserve">inashe </w:t>
      </w:r>
      <w:proofErr w:type="spellStart"/>
      <w:r>
        <w:rPr>
          <w:rFonts w:ascii="Arial" w:hAnsi="Arial" w:cs="Arial"/>
          <w:sz w:val="20"/>
          <w:szCs w:val="20"/>
        </w:rPr>
        <w:t>Mhangara</w:t>
      </w:r>
      <w:proofErr w:type="spellEnd"/>
      <w:r>
        <w:rPr>
          <w:rFonts w:ascii="Arial" w:hAnsi="Arial" w:cs="Arial"/>
          <w:sz w:val="20"/>
          <w:szCs w:val="20"/>
        </w:rPr>
        <w:t>.</w:t>
      </w:r>
    </w:p>
    <w:p w14:paraId="768D1F7A" w14:textId="77777777" w:rsidR="00E52A3F" w:rsidRDefault="00E52A3F" w:rsidP="00E52A3F">
      <w:pPr>
        <w:rPr>
          <w:rFonts w:ascii="Arial" w:hAnsi="Arial" w:cs="Arial"/>
          <w:b/>
          <w:bCs/>
          <w:sz w:val="20"/>
          <w:szCs w:val="20"/>
        </w:rPr>
      </w:pPr>
    </w:p>
    <w:p w14:paraId="1EFD7340" w14:textId="77777777" w:rsidR="00E52A3F" w:rsidRPr="00592A95" w:rsidRDefault="00E52A3F" w:rsidP="00E52A3F">
      <w:pPr>
        <w:rPr>
          <w:rFonts w:ascii="Arial" w:hAnsi="Arial" w:cs="Arial"/>
          <w:sz w:val="20"/>
          <w:szCs w:val="20"/>
        </w:rPr>
      </w:pPr>
      <w:r>
        <w:rPr>
          <w:rFonts w:ascii="Arial" w:hAnsi="Arial" w:cs="Arial"/>
          <w:b/>
          <w:bCs/>
          <w:sz w:val="20"/>
          <w:szCs w:val="20"/>
        </w:rPr>
        <w:t>Janice</w:t>
      </w:r>
      <w:r w:rsidRPr="006B0247">
        <w:rPr>
          <w:rFonts w:ascii="Arial" w:hAnsi="Arial" w:cs="Arial"/>
          <w:b/>
          <w:bCs/>
          <w:sz w:val="20"/>
          <w:szCs w:val="20"/>
        </w:rPr>
        <w:t>:</w:t>
      </w:r>
      <w:r>
        <w:rPr>
          <w:rFonts w:ascii="Arial" w:hAnsi="Arial" w:cs="Arial"/>
          <w:sz w:val="20"/>
          <w:szCs w:val="20"/>
        </w:rPr>
        <w:t xml:space="preserve">  Thanked all for attending.  Meeting was closed.</w:t>
      </w:r>
    </w:p>
    <w:p w14:paraId="7C3B0F53" w14:textId="77777777" w:rsidR="00E52A3F" w:rsidRDefault="00E52A3F" w:rsidP="00E52A3F">
      <w:pPr>
        <w:spacing w:before="2" w:after="2"/>
        <w:rPr>
          <w:rFonts w:asciiTheme="minorHAnsi" w:hAnsiTheme="minorHAnsi" w:cstheme="minorHAnsi"/>
          <w:sz w:val="20"/>
          <w:szCs w:val="20"/>
        </w:rPr>
      </w:pPr>
    </w:p>
    <w:p w14:paraId="00C7E263" w14:textId="77777777" w:rsidR="00E52A3F" w:rsidRDefault="00E52A3F" w:rsidP="00E52A3F">
      <w:pPr>
        <w:spacing w:before="2" w:after="2"/>
        <w:rPr>
          <w:rFonts w:asciiTheme="minorHAnsi" w:hAnsiTheme="minorHAnsi" w:cstheme="minorHAnsi"/>
          <w:sz w:val="20"/>
          <w:szCs w:val="20"/>
        </w:rPr>
      </w:pPr>
    </w:p>
    <w:p w14:paraId="0F448D91" w14:textId="77777777" w:rsidR="00E52A3F" w:rsidRPr="00845552" w:rsidRDefault="00E52A3F" w:rsidP="00E52A3F">
      <w:pPr>
        <w:spacing w:before="2" w:after="2"/>
        <w:rPr>
          <w:rFonts w:asciiTheme="minorHAnsi" w:hAnsiTheme="minorHAnsi" w:cstheme="minorHAnsi"/>
          <w:sz w:val="20"/>
          <w:szCs w:val="20"/>
        </w:rPr>
      </w:pPr>
    </w:p>
    <w:p w14:paraId="53F79D7C" w14:textId="77777777" w:rsidR="00E52A3F" w:rsidRPr="00845552" w:rsidRDefault="00E52A3F" w:rsidP="00E52A3F">
      <w:pPr>
        <w:pStyle w:val="Subtitle"/>
        <w:tabs>
          <w:tab w:val="num" w:pos="0"/>
        </w:tabs>
        <w:rPr>
          <w:rFonts w:asciiTheme="minorHAnsi" w:hAnsiTheme="minorHAnsi" w:cstheme="minorHAnsi"/>
          <w:color w:val="00B050"/>
          <w:sz w:val="20"/>
          <w:szCs w:val="20"/>
          <w:lang w:val="en-GB"/>
        </w:rPr>
      </w:pPr>
      <w:r w:rsidRPr="00845552">
        <w:rPr>
          <w:rFonts w:asciiTheme="minorHAnsi" w:hAnsiTheme="minorHAnsi" w:cstheme="minorHAnsi"/>
          <w:b/>
          <w:color w:val="00B050"/>
          <w:sz w:val="20"/>
          <w:szCs w:val="20"/>
          <w:lang w:val="en-GB"/>
        </w:rPr>
        <w:t>Enquiries</w:t>
      </w:r>
      <w:r w:rsidRPr="00845552">
        <w:rPr>
          <w:rFonts w:asciiTheme="minorHAnsi" w:hAnsiTheme="minorHAnsi" w:cstheme="minorHAnsi"/>
          <w:color w:val="00B050"/>
          <w:sz w:val="20"/>
          <w:szCs w:val="20"/>
          <w:lang w:val="en-GB"/>
        </w:rPr>
        <w:t xml:space="preserve">:   Janice King (WCSCF Director Operations)    </w:t>
      </w:r>
    </w:p>
    <w:p w14:paraId="5D619106" w14:textId="77777777" w:rsidR="00E52A3F" w:rsidRPr="00845552" w:rsidRDefault="00E52A3F" w:rsidP="00E52A3F">
      <w:pPr>
        <w:pStyle w:val="Subtitle"/>
        <w:tabs>
          <w:tab w:val="num" w:pos="0"/>
        </w:tabs>
        <w:rPr>
          <w:rFonts w:asciiTheme="minorHAnsi" w:hAnsiTheme="minorHAnsi" w:cstheme="minorHAnsi"/>
          <w:color w:val="00B050"/>
          <w:sz w:val="20"/>
          <w:szCs w:val="20"/>
          <w:lang w:val="en-GB"/>
        </w:rPr>
      </w:pPr>
      <w:r w:rsidRPr="00845552">
        <w:rPr>
          <w:rFonts w:asciiTheme="minorHAnsi" w:hAnsiTheme="minorHAnsi" w:cstheme="minorHAnsi"/>
          <w:color w:val="00B050"/>
          <w:sz w:val="20"/>
          <w:szCs w:val="20"/>
          <w:lang w:val="en-GB"/>
        </w:rPr>
        <w:t>Cell: 072 4500 456</w:t>
      </w:r>
    </w:p>
    <w:p w14:paraId="030575CA" w14:textId="77777777" w:rsidR="00E52A3F" w:rsidRPr="00526FD2" w:rsidRDefault="00E52A3F" w:rsidP="00E52A3F">
      <w:pPr>
        <w:pStyle w:val="Subtitle"/>
        <w:tabs>
          <w:tab w:val="num" w:pos="0"/>
        </w:tabs>
        <w:rPr>
          <w:rFonts w:asciiTheme="minorHAnsi" w:hAnsiTheme="minorHAnsi" w:cstheme="minorHAnsi"/>
          <w:bCs/>
          <w:color w:val="00B050"/>
          <w:sz w:val="20"/>
          <w:szCs w:val="20"/>
          <w:lang w:val="en-GB"/>
        </w:rPr>
      </w:pPr>
      <w:r w:rsidRPr="00845552">
        <w:rPr>
          <w:rFonts w:asciiTheme="minorHAnsi" w:hAnsiTheme="minorHAnsi" w:cstheme="minorHAnsi"/>
          <w:color w:val="00B050"/>
          <w:sz w:val="20"/>
          <w:szCs w:val="20"/>
          <w:lang w:val="en-GB"/>
        </w:rPr>
        <w:t xml:space="preserve">  Email:  wcstreetchild@gmail.com</w:t>
      </w:r>
    </w:p>
    <w:p w14:paraId="2D3ACFEF" w14:textId="4447CEC1" w:rsidR="00E52A3F" w:rsidRDefault="00E52A3F" w:rsidP="00E52A3F">
      <w:pPr>
        <w:rPr>
          <w:lang w:val="en-GB" w:eastAsia="ar-SA"/>
        </w:rPr>
      </w:pPr>
    </w:p>
    <w:p w14:paraId="11D38E2B" w14:textId="1E7AC893" w:rsidR="00E52A3F" w:rsidRPr="00E52A3F" w:rsidRDefault="00E52A3F" w:rsidP="00E52A3F">
      <w:pPr>
        <w:rPr>
          <w:rFonts w:asciiTheme="minorHAnsi" w:hAnsiTheme="minorHAnsi" w:cstheme="minorHAnsi"/>
          <w:lang w:val="en-GB" w:eastAsia="ar-SA"/>
        </w:rPr>
      </w:pPr>
      <w:r w:rsidRPr="00E52A3F">
        <w:rPr>
          <w:rFonts w:asciiTheme="minorHAnsi" w:hAnsiTheme="minorHAnsi" w:cstheme="minorHAnsi"/>
          <w:lang w:val="en-GB" w:eastAsia="ar-SA"/>
        </w:rPr>
        <w:t>Signed:  Ch</w:t>
      </w:r>
      <w:r>
        <w:rPr>
          <w:rFonts w:asciiTheme="minorHAnsi" w:hAnsiTheme="minorHAnsi" w:cstheme="minorHAnsi"/>
          <w:lang w:val="en-GB" w:eastAsia="ar-SA"/>
        </w:rPr>
        <w:t>ai</w:t>
      </w:r>
      <w:r w:rsidRPr="00E52A3F">
        <w:rPr>
          <w:rFonts w:asciiTheme="minorHAnsi" w:hAnsiTheme="minorHAnsi" w:cstheme="minorHAnsi"/>
          <w:lang w:val="en-GB" w:eastAsia="ar-SA"/>
        </w:rPr>
        <w:t xml:space="preserve">rperson:  Christopher </w:t>
      </w:r>
      <w:proofErr w:type="spellStart"/>
      <w:r w:rsidRPr="00E52A3F">
        <w:rPr>
          <w:rFonts w:asciiTheme="minorHAnsi" w:hAnsiTheme="minorHAnsi" w:cstheme="minorHAnsi"/>
          <w:lang w:val="en-GB" w:eastAsia="ar-SA"/>
        </w:rPr>
        <w:t>DeBeyer</w:t>
      </w:r>
      <w:proofErr w:type="spellEnd"/>
    </w:p>
    <w:p w14:paraId="13B2FA3A" w14:textId="54363772" w:rsidR="00E52A3F" w:rsidRPr="00E52A3F" w:rsidRDefault="00E52A3F" w:rsidP="00E52A3F">
      <w:pPr>
        <w:rPr>
          <w:rFonts w:asciiTheme="minorHAnsi" w:hAnsiTheme="minorHAnsi" w:cstheme="minorHAnsi"/>
          <w:lang w:val="en-GB" w:eastAsia="ar-SA"/>
        </w:rPr>
      </w:pPr>
    </w:p>
    <w:p w14:paraId="3EF9E8FB" w14:textId="06B0C364" w:rsidR="00E52A3F" w:rsidRPr="00E52A3F" w:rsidRDefault="00E52A3F" w:rsidP="00E52A3F">
      <w:pPr>
        <w:rPr>
          <w:rFonts w:asciiTheme="minorHAnsi" w:hAnsiTheme="minorHAnsi" w:cstheme="minorHAnsi"/>
          <w:lang w:val="en-GB" w:eastAsia="ar-SA"/>
        </w:rPr>
      </w:pPr>
      <w:r w:rsidRPr="00E52A3F">
        <w:rPr>
          <w:rFonts w:asciiTheme="minorHAnsi" w:hAnsiTheme="minorHAnsi" w:cstheme="minorHAnsi"/>
          <w:lang w:val="en-GB" w:eastAsia="ar-SA"/>
        </w:rPr>
        <w:softHyphen/>
      </w:r>
      <w:r w:rsidRPr="00E52A3F">
        <w:rPr>
          <w:rFonts w:asciiTheme="minorHAnsi" w:hAnsiTheme="minorHAnsi" w:cstheme="minorHAnsi"/>
          <w:lang w:val="en-GB" w:eastAsia="ar-SA"/>
        </w:rPr>
        <w:softHyphen/>
      </w:r>
      <w:r w:rsidRPr="00E52A3F">
        <w:rPr>
          <w:rFonts w:asciiTheme="minorHAnsi" w:hAnsiTheme="minorHAnsi" w:cstheme="minorHAnsi"/>
          <w:lang w:val="en-GB" w:eastAsia="ar-SA"/>
        </w:rPr>
        <w:softHyphen/>
      </w:r>
      <w:r w:rsidRPr="00E52A3F">
        <w:rPr>
          <w:rFonts w:asciiTheme="minorHAnsi" w:hAnsiTheme="minorHAnsi" w:cstheme="minorHAnsi"/>
          <w:lang w:val="en-GB" w:eastAsia="ar-SA"/>
        </w:rPr>
        <w:softHyphen/>
      </w:r>
      <w:r w:rsidRPr="00E52A3F">
        <w:rPr>
          <w:rFonts w:asciiTheme="minorHAnsi" w:hAnsiTheme="minorHAnsi" w:cstheme="minorHAnsi"/>
          <w:lang w:val="en-GB" w:eastAsia="ar-SA"/>
        </w:rPr>
        <w:softHyphen/>
      </w:r>
      <w:r w:rsidRPr="00E52A3F">
        <w:rPr>
          <w:rFonts w:asciiTheme="minorHAnsi" w:hAnsiTheme="minorHAnsi" w:cstheme="minorHAnsi"/>
          <w:lang w:val="en-GB" w:eastAsia="ar-SA"/>
        </w:rPr>
        <w:softHyphen/>
        <w:t>___________________________________</w:t>
      </w:r>
      <w:r w:rsidRPr="00E52A3F">
        <w:rPr>
          <w:rFonts w:asciiTheme="minorHAnsi" w:hAnsiTheme="minorHAnsi" w:cstheme="minorHAnsi"/>
          <w:lang w:val="en-GB" w:eastAsia="ar-SA"/>
        </w:rPr>
        <w:tab/>
      </w:r>
      <w:r w:rsidRPr="00E52A3F">
        <w:rPr>
          <w:rFonts w:asciiTheme="minorHAnsi" w:hAnsiTheme="minorHAnsi" w:cstheme="minorHAnsi"/>
          <w:lang w:val="en-GB" w:eastAsia="ar-SA"/>
        </w:rPr>
        <w:tab/>
        <w:t xml:space="preserve">Dated:  </w:t>
      </w:r>
    </w:p>
    <w:sectPr w:rsidR="00E52A3F" w:rsidRPr="00E52A3F" w:rsidSect="006F117B">
      <w:pgSz w:w="11900" w:h="16840"/>
      <w:pgMar w:top="450" w:right="1080" w:bottom="1296" w:left="1134"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446"/>
    <w:multiLevelType w:val="hybridMultilevel"/>
    <w:tmpl w:val="045A6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3A61"/>
    <w:multiLevelType w:val="hybridMultilevel"/>
    <w:tmpl w:val="9F006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0637"/>
    <w:multiLevelType w:val="hybridMultilevel"/>
    <w:tmpl w:val="5D0AD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30276"/>
    <w:multiLevelType w:val="hybridMultilevel"/>
    <w:tmpl w:val="1410F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E3ADA"/>
    <w:multiLevelType w:val="hybridMultilevel"/>
    <w:tmpl w:val="FD9E3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01BB2"/>
    <w:multiLevelType w:val="hybridMultilevel"/>
    <w:tmpl w:val="6CDA8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60E8F"/>
    <w:multiLevelType w:val="hybridMultilevel"/>
    <w:tmpl w:val="84BA4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D2B1C"/>
    <w:multiLevelType w:val="hybridMultilevel"/>
    <w:tmpl w:val="F79EE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3CD8"/>
    <w:multiLevelType w:val="hybridMultilevel"/>
    <w:tmpl w:val="F11C4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966D6"/>
    <w:multiLevelType w:val="hybridMultilevel"/>
    <w:tmpl w:val="E0DCE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66FDD"/>
    <w:multiLevelType w:val="hybridMultilevel"/>
    <w:tmpl w:val="6E949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11E60"/>
    <w:multiLevelType w:val="hybridMultilevel"/>
    <w:tmpl w:val="F5402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55AE1"/>
    <w:multiLevelType w:val="hybridMultilevel"/>
    <w:tmpl w:val="4022B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862C0"/>
    <w:multiLevelType w:val="hybridMultilevel"/>
    <w:tmpl w:val="3692E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D7001"/>
    <w:multiLevelType w:val="hybridMultilevel"/>
    <w:tmpl w:val="417C7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85F2F"/>
    <w:multiLevelType w:val="hybridMultilevel"/>
    <w:tmpl w:val="BFE07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D3FF6"/>
    <w:multiLevelType w:val="hybridMultilevel"/>
    <w:tmpl w:val="0AE44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C3FCB"/>
    <w:multiLevelType w:val="hybridMultilevel"/>
    <w:tmpl w:val="126644FC"/>
    <w:lvl w:ilvl="0" w:tplc="774C12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757E9"/>
    <w:multiLevelType w:val="hybridMultilevel"/>
    <w:tmpl w:val="C1009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DE0584"/>
    <w:multiLevelType w:val="hybridMultilevel"/>
    <w:tmpl w:val="96140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496528"/>
    <w:multiLevelType w:val="hybridMultilevel"/>
    <w:tmpl w:val="E8ACC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37720"/>
    <w:multiLevelType w:val="hybridMultilevel"/>
    <w:tmpl w:val="BD807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D511C"/>
    <w:multiLevelType w:val="hybridMultilevel"/>
    <w:tmpl w:val="F1BEB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D0FD6"/>
    <w:multiLevelType w:val="hybridMultilevel"/>
    <w:tmpl w:val="854051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76349"/>
    <w:multiLevelType w:val="hybridMultilevel"/>
    <w:tmpl w:val="D15EA5EE"/>
    <w:lvl w:ilvl="0" w:tplc="19482556">
      <w:start w:val="7"/>
      <w:numFmt w:val="bullet"/>
      <w:lvlText w:val="-"/>
      <w:lvlJc w:val="left"/>
      <w:pPr>
        <w:ind w:left="720" w:hanging="360"/>
      </w:pPr>
      <w:rPr>
        <w:rFonts w:ascii="Arial" w:eastAsia="Cambr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905274C"/>
    <w:multiLevelType w:val="hybridMultilevel"/>
    <w:tmpl w:val="6F848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96B78"/>
    <w:multiLevelType w:val="hybridMultilevel"/>
    <w:tmpl w:val="431A9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B16E8"/>
    <w:multiLevelType w:val="hybridMultilevel"/>
    <w:tmpl w:val="FF40E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D3FCD"/>
    <w:multiLevelType w:val="hybridMultilevel"/>
    <w:tmpl w:val="95241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A37EF"/>
    <w:multiLevelType w:val="hybridMultilevel"/>
    <w:tmpl w:val="21CCD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41B93"/>
    <w:multiLevelType w:val="hybridMultilevel"/>
    <w:tmpl w:val="2A62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A2ECB"/>
    <w:multiLevelType w:val="hybridMultilevel"/>
    <w:tmpl w:val="DB144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B24D40"/>
    <w:multiLevelType w:val="hybridMultilevel"/>
    <w:tmpl w:val="ED50B94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459A716A"/>
    <w:multiLevelType w:val="hybridMultilevel"/>
    <w:tmpl w:val="A5868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B69A4"/>
    <w:multiLevelType w:val="hybridMultilevel"/>
    <w:tmpl w:val="27462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9077C"/>
    <w:multiLevelType w:val="hybridMultilevel"/>
    <w:tmpl w:val="B720C1D4"/>
    <w:lvl w:ilvl="0" w:tplc="1422DB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07150EF"/>
    <w:multiLevelType w:val="hybridMultilevel"/>
    <w:tmpl w:val="CB5867F2"/>
    <w:lvl w:ilvl="0" w:tplc="A46443A6">
      <w:start w:val="1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DD610C"/>
    <w:multiLevelType w:val="hybridMultilevel"/>
    <w:tmpl w:val="A40AB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33F42"/>
    <w:multiLevelType w:val="hybridMultilevel"/>
    <w:tmpl w:val="27AEB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8B2D6D"/>
    <w:multiLevelType w:val="hybridMultilevel"/>
    <w:tmpl w:val="D8C0D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7420E"/>
    <w:multiLevelType w:val="hybridMultilevel"/>
    <w:tmpl w:val="8DA80590"/>
    <w:lvl w:ilvl="0" w:tplc="1C09000F">
      <w:start w:val="1"/>
      <w:numFmt w:val="decimal"/>
      <w:lvlText w:val="%1."/>
      <w:lvlJc w:val="left"/>
      <w:pPr>
        <w:ind w:left="644"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27142C1"/>
    <w:multiLevelType w:val="hybridMultilevel"/>
    <w:tmpl w:val="5E36A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1927F9"/>
    <w:multiLevelType w:val="hybridMultilevel"/>
    <w:tmpl w:val="53263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32A72"/>
    <w:multiLevelType w:val="hybridMultilevel"/>
    <w:tmpl w:val="26DAB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42503"/>
    <w:multiLevelType w:val="hybridMultilevel"/>
    <w:tmpl w:val="5AD88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4D1C19"/>
    <w:multiLevelType w:val="hybridMultilevel"/>
    <w:tmpl w:val="3C701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5A0B69"/>
    <w:multiLevelType w:val="hybridMultilevel"/>
    <w:tmpl w:val="5AFE5974"/>
    <w:lvl w:ilvl="0" w:tplc="5A70F090">
      <w:start w:val="4"/>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77AC4BA8"/>
    <w:multiLevelType w:val="hybridMultilevel"/>
    <w:tmpl w:val="79961534"/>
    <w:lvl w:ilvl="0" w:tplc="FDC0447A">
      <w:start w:val="7"/>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15:restartNumberingAfterBreak="0">
    <w:nsid w:val="7BF7073D"/>
    <w:multiLevelType w:val="hybridMultilevel"/>
    <w:tmpl w:val="CE041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3"/>
  </w:num>
  <w:num w:numId="4">
    <w:abstractNumId w:val="9"/>
  </w:num>
  <w:num w:numId="5">
    <w:abstractNumId w:val="4"/>
  </w:num>
  <w:num w:numId="6">
    <w:abstractNumId w:val="23"/>
  </w:num>
  <w:num w:numId="7">
    <w:abstractNumId w:val="7"/>
  </w:num>
  <w:num w:numId="8">
    <w:abstractNumId w:val="48"/>
  </w:num>
  <w:num w:numId="9">
    <w:abstractNumId w:val="8"/>
  </w:num>
  <w:num w:numId="10">
    <w:abstractNumId w:val="1"/>
  </w:num>
  <w:num w:numId="11">
    <w:abstractNumId w:val="16"/>
  </w:num>
  <w:num w:numId="12">
    <w:abstractNumId w:val="25"/>
  </w:num>
  <w:num w:numId="13">
    <w:abstractNumId w:val="2"/>
  </w:num>
  <w:num w:numId="14">
    <w:abstractNumId w:val="26"/>
  </w:num>
  <w:num w:numId="15">
    <w:abstractNumId w:val="44"/>
  </w:num>
  <w:num w:numId="16">
    <w:abstractNumId w:val="41"/>
  </w:num>
  <w:num w:numId="17">
    <w:abstractNumId w:val="3"/>
  </w:num>
  <w:num w:numId="18">
    <w:abstractNumId w:val="34"/>
  </w:num>
  <w:num w:numId="19">
    <w:abstractNumId w:val="12"/>
  </w:num>
  <w:num w:numId="20">
    <w:abstractNumId w:val="19"/>
  </w:num>
  <w:num w:numId="21">
    <w:abstractNumId w:val="27"/>
  </w:num>
  <w:num w:numId="22">
    <w:abstractNumId w:val="30"/>
  </w:num>
  <w:num w:numId="23">
    <w:abstractNumId w:val="39"/>
  </w:num>
  <w:num w:numId="24">
    <w:abstractNumId w:val="22"/>
  </w:num>
  <w:num w:numId="25">
    <w:abstractNumId w:val="28"/>
  </w:num>
  <w:num w:numId="26">
    <w:abstractNumId w:val="38"/>
  </w:num>
  <w:num w:numId="27">
    <w:abstractNumId w:val="6"/>
  </w:num>
  <w:num w:numId="28">
    <w:abstractNumId w:val="0"/>
  </w:num>
  <w:num w:numId="29">
    <w:abstractNumId w:val="37"/>
  </w:num>
  <w:num w:numId="30">
    <w:abstractNumId w:val="33"/>
  </w:num>
  <w:num w:numId="31">
    <w:abstractNumId w:val="42"/>
  </w:num>
  <w:num w:numId="32">
    <w:abstractNumId w:val="14"/>
  </w:num>
  <w:num w:numId="33">
    <w:abstractNumId w:val="10"/>
  </w:num>
  <w:num w:numId="34">
    <w:abstractNumId w:val="29"/>
  </w:num>
  <w:num w:numId="35">
    <w:abstractNumId w:val="15"/>
  </w:num>
  <w:num w:numId="36">
    <w:abstractNumId w:val="43"/>
  </w:num>
  <w:num w:numId="37">
    <w:abstractNumId w:val="18"/>
  </w:num>
  <w:num w:numId="38">
    <w:abstractNumId w:val="20"/>
  </w:num>
  <w:num w:numId="39">
    <w:abstractNumId w:val="11"/>
  </w:num>
  <w:num w:numId="40">
    <w:abstractNumId w:val="45"/>
  </w:num>
  <w:num w:numId="41">
    <w:abstractNumId w:val="21"/>
  </w:num>
  <w:num w:numId="42">
    <w:abstractNumId w:val="40"/>
  </w:num>
  <w:num w:numId="43">
    <w:abstractNumId w:val="17"/>
  </w:num>
  <w:num w:numId="44">
    <w:abstractNumId w:val="24"/>
  </w:num>
  <w:num w:numId="45">
    <w:abstractNumId w:val="47"/>
  </w:num>
  <w:num w:numId="46">
    <w:abstractNumId w:val="32"/>
  </w:num>
  <w:num w:numId="47">
    <w:abstractNumId w:val="35"/>
  </w:num>
  <w:num w:numId="48">
    <w:abstractNumId w:val="46"/>
  </w:num>
  <w:num w:numId="49">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4E"/>
    <w:rsid w:val="000048FC"/>
    <w:rsid w:val="00004AA5"/>
    <w:rsid w:val="000107EB"/>
    <w:rsid w:val="00012AC6"/>
    <w:rsid w:val="00014AD8"/>
    <w:rsid w:val="00015C30"/>
    <w:rsid w:val="000164C8"/>
    <w:rsid w:val="00023C32"/>
    <w:rsid w:val="00025BF1"/>
    <w:rsid w:val="00026CE9"/>
    <w:rsid w:val="00030823"/>
    <w:rsid w:val="0003341B"/>
    <w:rsid w:val="0003699E"/>
    <w:rsid w:val="00036AAB"/>
    <w:rsid w:val="00042BD9"/>
    <w:rsid w:val="00045395"/>
    <w:rsid w:val="000518BF"/>
    <w:rsid w:val="00055496"/>
    <w:rsid w:val="0005553D"/>
    <w:rsid w:val="00061162"/>
    <w:rsid w:val="00061318"/>
    <w:rsid w:val="00065E83"/>
    <w:rsid w:val="00066589"/>
    <w:rsid w:val="00072AD4"/>
    <w:rsid w:val="00074421"/>
    <w:rsid w:val="000749A7"/>
    <w:rsid w:val="0007657D"/>
    <w:rsid w:val="00082F42"/>
    <w:rsid w:val="000858A8"/>
    <w:rsid w:val="00093F7C"/>
    <w:rsid w:val="000974C3"/>
    <w:rsid w:val="000A25DF"/>
    <w:rsid w:val="000A30FC"/>
    <w:rsid w:val="000A4069"/>
    <w:rsid w:val="000B01DC"/>
    <w:rsid w:val="000B2840"/>
    <w:rsid w:val="000B3FD8"/>
    <w:rsid w:val="000C0420"/>
    <w:rsid w:val="000C3395"/>
    <w:rsid w:val="000C6CD5"/>
    <w:rsid w:val="000D25C9"/>
    <w:rsid w:val="000D3FD9"/>
    <w:rsid w:val="000D7DD0"/>
    <w:rsid w:val="000E503F"/>
    <w:rsid w:val="000E51A6"/>
    <w:rsid w:val="000F29AF"/>
    <w:rsid w:val="000F3025"/>
    <w:rsid w:val="000F71F1"/>
    <w:rsid w:val="00100301"/>
    <w:rsid w:val="00100471"/>
    <w:rsid w:val="0010101F"/>
    <w:rsid w:val="00105B25"/>
    <w:rsid w:val="00105F8B"/>
    <w:rsid w:val="0010777A"/>
    <w:rsid w:val="0011088A"/>
    <w:rsid w:val="0011440C"/>
    <w:rsid w:val="0012264B"/>
    <w:rsid w:val="00127012"/>
    <w:rsid w:val="00134399"/>
    <w:rsid w:val="00134784"/>
    <w:rsid w:val="00136D76"/>
    <w:rsid w:val="00151353"/>
    <w:rsid w:val="00162B7D"/>
    <w:rsid w:val="0016598F"/>
    <w:rsid w:val="00170668"/>
    <w:rsid w:val="00171903"/>
    <w:rsid w:val="00176E52"/>
    <w:rsid w:val="0018117F"/>
    <w:rsid w:val="001826B4"/>
    <w:rsid w:val="00183ADD"/>
    <w:rsid w:val="00183CE8"/>
    <w:rsid w:val="00186239"/>
    <w:rsid w:val="0019234C"/>
    <w:rsid w:val="00194AB8"/>
    <w:rsid w:val="001951A8"/>
    <w:rsid w:val="001A1320"/>
    <w:rsid w:val="001A7837"/>
    <w:rsid w:val="001B1A8D"/>
    <w:rsid w:val="001B233E"/>
    <w:rsid w:val="001B6A64"/>
    <w:rsid w:val="001C01CB"/>
    <w:rsid w:val="001C1604"/>
    <w:rsid w:val="001C35D4"/>
    <w:rsid w:val="001C7A1C"/>
    <w:rsid w:val="001D011E"/>
    <w:rsid w:val="001D635E"/>
    <w:rsid w:val="001E0060"/>
    <w:rsid w:val="001E40C6"/>
    <w:rsid w:val="001F58CD"/>
    <w:rsid w:val="00200253"/>
    <w:rsid w:val="002016D1"/>
    <w:rsid w:val="00203703"/>
    <w:rsid w:val="0020478F"/>
    <w:rsid w:val="00210A82"/>
    <w:rsid w:val="00211102"/>
    <w:rsid w:val="00222FE3"/>
    <w:rsid w:val="00224667"/>
    <w:rsid w:val="002246B3"/>
    <w:rsid w:val="00225971"/>
    <w:rsid w:val="002270D4"/>
    <w:rsid w:val="00231E3B"/>
    <w:rsid w:val="0023519D"/>
    <w:rsid w:val="0023763E"/>
    <w:rsid w:val="00237919"/>
    <w:rsid w:val="00237D8F"/>
    <w:rsid w:val="002410F1"/>
    <w:rsid w:val="00242955"/>
    <w:rsid w:val="0024431E"/>
    <w:rsid w:val="0025387F"/>
    <w:rsid w:val="0025544E"/>
    <w:rsid w:val="002561D4"/>
    <w:rsid w:val="002577E7"/>
    <w:rsid w:val="00257EA8"/>
    <w:rsid w:val="0026279D"/>
    <w:rsid w:val="00274238"/>
    <w:rsid w:val="002753CF"/>
    <w:rsid w:val="0027589A"/>
    <w:rsid w:val="00275F99"/>
    <w:rsid w:val="00280DAC"/>
    <w:rsid w:val="0028208C"/>
    <w:rsid w:val="00284A58"/>
    <w:rsid w:val="002928AD"/>
    <w:rsid w:val="002944C8"/>
    <w:rsid w:val="0029577E"/>
    <w:rsid w:val="002A51D6"/>
    <w:rsid w:val="002A7489"/>
    <w:rsid w:val="002A77E4"/>
    <w:rsid w:val="002B041F"/>
    <w:rsid w:val="002B4C2D"/>
    <w:rsid w:val="002B686E"/>
    <w:rsid w:val="002B71E3"/>
    <w:rsid w:val="002C2F2C"/>
    <w:rsid w:val="002C7E61"/>
    <w:rsid w:val="002D651D"/>
    <w:rsid w:val="002E081D"/>
    <w:rsid w:val="002E77A5"/>
    <w:rsid w:val="002F029D"/>
    <w:rsid w:val="002F0D6E"/>
    <w:rsid w:val="002F1FB4"/>
    <w:rsid w:val="002F2706"/>
    <w:rsid w:val="002F41D2"/>
    <w:rsid w:val="002F6818"/>
    <w:rsid w:val="002F6D96"/>
    <w:rsid w:val="00300F8A"/>
    <w:rsid w:val="003015B6"/>
    <w:rsid w:val="003033AF"/>
    <w:rsid w:val="0031124F"/>
    <w:rsid w:val="003133F1"/>
    <w:rsid w:val="0031500B"/>
    <w:rsid w:val="003175C8"/>
    <w:rsid w:val="00321C58"/>
    <w:rsid w:val="00325EDD"/>
    <w:rsid w:val="003270B8"/>
    <w:rsid w:val="00330189"/>
    <w:rsid w:val="00330D7A"/>
    <w:rsid w:val="00335A07"/>
    <w:rsid w:val="0033623F"/>
    <w:rsid w:val="00343036"/>
    <w:rsid w:val="00343B8E"/>
    <w:rsid w:val="00346716"/>
    <w:rsid w:val="003562C3"/>
    <w:rsid w:val="00360DE5"/>
    <w:rsid w:val="00370892"/>
    <w:rsid w:val="00373CFE"/>
    <w:rsid w:val="00375B13"/>
    <w:rsid w:val="00390B62"/>
    <w:rsid w:val="00391775"/>
    <w:rsid w:val="00392FFC"/>
    <w:rsid w:val="0039643F"/>
    <w:rsid w:val="003A176F"/>
    <w:rsid w:val="003A2EAC"/>
    <w:rsid w:val="003A4918"/>
    <w:rsid w:val="003A50AE"/>
    <w:rsid w:val="003A523F"/>
    <w:rsid w:val="003A632C"/>
    <w:rsid w:val="003B0263"/>
    <w:rsid w:val="003B2A09"/>
    <w:rsid w:val="003B3595"/>
    <w:rsid w:val="003C0088"/>
    <w:rsid w:val="003C6510"/>
    <w:rsid w:val="003D1108"/>
    <w:rsid w:val="003D6E54"/>
    <w:rsid w:val="003D7688"/>
    <w:rsid w:val="003F228A"/>
    <w:rsid w:val="003F2D97"/>
    <w:rsid w:val="003F3EEC"/>
    <w:rsid w:val="003F6150"/>
    <w:rsid w:val="00406432"/>
    <w:rsid w:val="004103B8"/>
    <w:rsid w:val="0041066F"/>
    <w:rsid w:val="00420E87"/>
    <w:rsid w:val="00421E1E"/>
    <w:rsid w:val="00423B43"/>
    <w:rsid w:val="0043132F"/>
    <w:rsid w:val="00431DD7"/>
    <w:rsid w:val="00433AE2"/>
    <w:rsid w:val="00433C9E"/>
    <w:rsid w:val="00440B73"/>
    <w:rsid w:val="004411E6"/>
    <w:rsid w:val="00442E18"/>
    <w:rsid w:val="00445159"/>
    <w:rsid w:val="00445288"/>
    <w:rsid w:val="00451906"/>
    <w:rsid w:val="00451B7F"/>
    <w:rsid w:val="0045207D"/>
    <w:rsid w:val="00453300"/>
    <w:rsid w:val="0046103F"/>
    <w:rsid w:val="00462CF7"/>
    <w:rsid w:val="00467C30"/>
    <w:rsid w:val="00475072"/>
    <w:rsid w:val="0047760C"/>
    <w:rsid w:val="00481B81"/>
    <w:rsid w:val="00482404"/>
    <w:rsid w:val="00482733"/>
    <w:rsid w:val="00490A6D"/>
    <w:rsid w:val="004930A6"/>
    <w:rsid w:val="00495F11"/>
    <w:rsid w:val="004A7516"/>
    <w:rsid w:val="004C7DC4"/>
    <w:rsid w:val="004D6F8A"/>
    <w:rsid w:val="004E3728"/>
    <w:rsid w:val="004E6FBE"/>
    <w:rsid w:val="004F01A2"/>
    <w:rsid w:val="004F1573"/>
    <w:rsid w:val="004F15F8"/>
    <w:rsid w:val="004F1A8D"/>
    <w:rsid w:val="004F26C3"/>
    <w:rsid w:val="004F614F"/>
    <w:rsid w:val="005016BE"/>
    <w:rsid w:val="00504B19"/>
    <w:rsid w:val="00507B2F"/>
    <w:rsid w:val="00512EF4"/>
    <w:rsid w:val="005133B9"/>
    <w:rsid w:val="00513B7A"/>
    <w:rsid w:val="00517B3B"/>
    <w:rsid w:val="00521E6F"/>
    <w:rsid w:val="00525DAC"/>
    <w:rsid w:val="00526FD2"/>
    <w:rsid w:val="0054157D"/>
    <w:rsid w:val="005416C7"/>
    <w:rsid w:val="00542369"/>
    <w:rsid w:val="005428DA"/>
    <w:rsid w:val="0054674F"/>
    <w:rsid w:val="00546954"/>
    <w:rsid w:val="00547024"/>
    <w:rsid w:val="005472A3"/>
    <w:rsid w:val="005474B0"/>
    <w:rsid w:val="00554B0B"/>
    <w:rsid w:val="00555861"/>
    <w:rsid w:val="00556975"/>
    <w:rsid w:val="005574E6"/>
    <w:rsid w:val="0056099B"/>
    <w:rsid w:val="00563C15"/>
    <w:rsid w:val="00565EAE"/>
    <w:rsid w:val="005660C9"/>
    <w:rsid w:val="005719D0"/>
    <w:rsid w:val="00572EDE"/>
    <w:rsid w:val="00574217"/>
    <w:rsid w:val="00580E3E"/>
    <w:rsid w:val="00580E60"/>
    <w:rsid w:val="00584C63"/>
    <w:rsid w:val="00585EF2"/>
    <w:rsid w:val="0059024E"/>
    <w:rsid w:val="005914F0"/>
    <w:rsid w:val="00592511"/>
    <w:rsid w:val="00592A95"/>
    <w:rsid w:val="005A2987"/>
    <w:rsid w:val="005A3933"/>
    <w:rsid w:val="005A543A"/>
    <w:rsid w:val="005A7FA5"/>
    <w:rsid w:val="005B3035"/>
    <w:rsid w:val="005B45A5"/>
    <w:rsid w:val="005B4DCF"/>
    <w:rsid w:val="005C37D5"/>
    <w:rsid w:val="005C4F6D"/>
    <w:rsid w:val="005D078E"/>
    <w:rsid w:val="005D0932"/>
    <w:rsid w:val="005D0BA7"/>
    <w:rsid w:val="005D13BA"/>
    <w:rsid w:val="005D17B6"/>
    <w:rsid w:val="005D3334"/>
    <w:rsid w:val="005E5DF9"/>
    <w:rsid w:val="005E71AC"/>
    <w:rsid w:val="005F1ECD"/>
    <w:rsid w:val="005F5BAE"/>
    <w:rsid w:val="005F5BC6"/>
    <w:rsid w:val="00603866"/>
    <w:rsid w:val="00604328"/>
    <w:rsid w:val="006054FC"/>
    <w:rsid w:val="00607D54"/>
    <w:rsid w:val="00615963"/>
    <w:rsid w:val="00617152"/>
    <w:rsid w:val="0062106F"/>
    <w:rsid w:val="00635177"/>
    <w:rsid w:val="00636D0D"/>
    <w:rsid w:val="00637085"/>
    <w:rsid w:val="00637A9B"/>
    <w:rsid w:val="00640705"/>
    <w:rsid w:val="00642C3D"/>
    <w:rsid w:val="00647A08"/>
    <w:rsid w:val="00650197"/>
    <w:rsid w:val="00655D45"/>
    <w:rsid w:val="006571BF"/>
    <w:rsid w:val="00666B98"/>
    <w:rsid w:val="0067210F"/>
    <w:rsid w:val="00673871"/>
    <w:rsid w:val="0067401E"/>
    <w:rsid w:val="0067463C"/>
    <w:rsid w:val="006838E3"/>
    <w:rsid w:val="00687E1D"/>
    <w:rsid w:val="00691884"/>
    <w:rsid w:val="00692919"/>
    <w:rsid w:val="00694E85"/>
    <w:rsid w:val="006A351D"/>
    <w:rsid w:val="006A3775"/>
    <w:rsid w:val="006B0247"/>
    <w:rsid w:val="006B0B8C"/>
    <w:rsid w:val="006B1191"/>
    <w:rsid w:val="006B1C2A"/>
    <w:rsid w:val="006B700B"/>
    <w:rsid w:val="006B7223"/>
    <w:rsid w:val="006C443B"/>
    <w:rsid w:val="006C5D61"/>
    <w:rsid w:val="006D47B6"/>
    <w:rsid w:val="006D7F06"/>
    <w:rsid w:val="006E014B"/>
    <w:rsid w:val="006E7CDC"/>
    <w:rsid w:val="006F06FB"/>
    <w:rsid w:val="006F08CC"/>
    <w:rsid w:val="006F117B"/>
    <w:rsid w:val="006F5CBF"/>
    <w:rsid w:val="006F6702"/>
    <w:rsid w:val="00703240"/>
    <w:rsid w:val="0070770A"/>
    <w:rsid w:val="007077DE"/>
    <w:rsid w:val="007131ED"/>
    <w:rsid w:val="0072200F"/>
    <w:rsid w:val="00731FDF"/>
    <w:rsid w:val="00733C6E"/>
    <w:rsid w:val="007439B5"/>
    <w:rsid w:val="00752897"/>
    <w:rsid w:val="00753792"/>
    <w:rsid w:val="00753817"/>
    <w:rsid w:val="007673D0"/>
    <w:rsid w:val="00767992"/>
    <w:rsid w:val="00776E48"/>
    <w:rsid w:val="007778C0"/>
    <w:rsid w:val="007842BC"/>
    <w:rsid w:val="00786781"/>
    <w:rsid w:val="00787413"/>
    <w:rsid w:val="0079446D"/>
    <w:rsid w:val="007A4734"/>
    <w:rsid w:val="007A6AC6"/>
    <w:rsid w:val="007B4553"/>
    <w:rsid w:val="007C48F9"/>
    <w:rsid w:val="007C7C51"/>
    <w:rsid w:val="007D18EF"/>
    <w:rsid w:val="007D354F"/>
    <w:rsid w:val="007D5797"/>
    <w:rsid w:val="007D7334"/>
    <w:rsid w:val="007E17BD"/>
    <w:rsid w:val="007E5233"/>
    <w:rsid w:val="007E6E49"/>
    <w:rsid w:val="007F2612"/>
    <w:rsid w:val="007F2851"/>
    <w:rsid w:val="007F38DC"/>
    <w:rsid w:val="00800852"/>
    <w:rsid w:val="00800DD2"/>
    <w:rsid w:val="00801E98"/>
    <w:rsid w:val="008113E9"/>
    <w:rsid w:val="00814D32"/>
    <w:rsid w:val="008152D3"/>
    <w:rsid w:val="00817962"/>
    <w:rsid w:val="008228F9"/>
    <w:rsid w:val="00830610"/>
    <w:rsid w:val="00832252"/>
    <w:rsid w:val="0083449F"/>
    <w:rsid w:val="00836A62"/>
    <w:rsid w:val="008408DE"/>
    <w:rsid w:val="00842FD2"/>
    <w:rsid w:val="00844C65"/>
    <w:rsid w:val="00845552"/>
    <w:rsid w:val="00845FC2"/>
    <w:rsid w:val="008464C6"/>
    <w:rsid w:val="00852EB0"/>
    <w:rsid w:val="00862359"/>
    <w:rsid w:val="00865FFB"/>
    <w:rsid w:val="00874023"/>
    <w:rsid w:val="00874306"/>
    <w:rsid w:val="008765CA"/>
    <w:rsid w:val="0088781D"/>
    <w:rsid w:val="008905C7"/>
    <w:rsid w:val="008909AC"/>
    <w:rsid w:val="00894683"/>
    <w:rsid w:val="00895BD0"/>
    <w:rsid w:val="008A35F4"/>
    <w:rsid w:val="008C168C"/>
    <w:rsid w:val="008C3255"/>
    <w:rsid w:val="008C3705"/>
    <w:rsid w:val="008C3EE4"/>
    <w:rsid w:val="008C65C3"/>
    <w:rsid w:val="008C7A92"/>
    <w:rsid w:val="008D06B4"/>
    <w:rsid w:val="008D2591"/>
    <w:rsid w:val="008D286E"/>
    <w:rsid w:val="008D54B9"/>
    <w:rsid w:val="008D5D60"/>
    <w:rsid w:val="008E1514"/>
    <w:rsid w:val="008E1ECF"/>
    <w:rsid w:val="008E3784"/>
    <w:rsid w:val="008E41B7"/>
    <w:rsid w:val="008F12F8"/>
    <w:rsid w:val="008F1339"/>
    <w:rsid w:val="008F4EAB"/>
    <w:rsid w:val="008F6750"/>
    <w:rsid w:val="00901B7F"/>
    <w:rsid w:val="0090319F"/>
    <w:rsid w:val="009034AF"/>
    <w:rsid w:val="00907E99"/>
    <w:rsid w:val="00914E01"/>
    <w:rsid w:val="00922900"/>
    <w:rsid w:val="00922AED"/>
    <w:rsid w:val="00922EB3"/>
    <w:rsid w:val="0092404B"/>
    <w:rsid w:val="00930932"/>
    <w:rsid w:val="00934DBE"/>
    <w:rsid w:val="00942B91"/>
    <w:rsid w:val="00946062"/>
    <w:rsid w:val="009513A1"/>
    <w:rsid w:val="0096312C"/>
    <w:rsid w:val="00964CAE"/>
    <w:rsid w:val="00966D4C"/>
    <w:rsid w:val="0096781E"/>
    <w:rsid w:val="00972962"/>
    <w:rsid w:val="00981386"/>
    <w:rsid w:val="009926F2"/>
    <w:rsid w:val="00995B79"/>
    <w:rsid w:val="009A44EA"/>
    <w:rsid w:val="009B3447"/>
    <w:rsid w:val="009B6A80"/>
    <w:rsid w:val="009C79BC"/>
    <w:rsid w:val="009D0F06"/>
    <w:rsid w:val="009D6B4E"/>
    <w:rsid w:val="009E4864"/>
    <w:rsid w:val="009F24DE"/>
    <w:rsid w:val="009F505B"/>
    <w:rsid w:val="009F6446"/>
    <w:rsid w:val="00A00236"/>
    <w:rsid w:val="00A00C46"/>
    <w:rsid w:val="00A02C41"/>
    <w:rsid w:val="00A04BA8"/>
    <w:rsid w:val="00A13F79"/>
    <w:rsid w:val="00A14B15"/>
    <w:rsid w:val="00A204FA"/>
    <w:rsid w:val="00A21EB4"/>
    <w:rsid w:val="00A26629"/>
    <w:rsid w:val="00A27321"/>
    <w:rsid w:val="00A361BC"/>
    <w:rsid w:val="00A36223"/>
    <w:rsid w:val="00A37A3D"/>
    <w:rsid w:val="00A4213C"/>
    <w:rsid w:val="00A428F7"/>
    <w:rsid w:val="00A442DB"/>
    <w:rsid w:val="00A51BC7"/>
    <w:rsid w:val="00A61D51"/>
    <w:rsid w:val="00A62BF5"/>
    <w:rsid w:val="00A65C66"/>
    <w:rsid w:val="00A70207"/>
    <w:rsid w:val="00A750B1"/>
    <w:rsid w:val="00A80F83"/>
    <w:rsid w:val="00A824E8"/>
    <w:rsid w:val="00A8592A"/>
    <w:rsid w:val="00A91A30"/>
    <w:rsid w:val="00A91FC0"/>
    <w:rsid w:val="00A9617A"/>
    <w:rsid w:val="00AB24E3"/>
    <w:rsid w:val="00AB3056"/>
    <w:rsid w:val="00AB592C"/>
    <w:rsid w:val="00AB67B4"/>
    <w:rsid w:val="00AC2384"/>
    <w:rsid w:val="00AC3FD1"/>
    <w:rsid w:val="00AD1EEB"/>
    <w:rsid w:val="00AD38D1"/>
    <w:rsid w:val="00AD3E25"/>
    <w:rsid w:val="00AE1E55"/>
    <w:rsid w:val="00AE2DD7"/>
    <w:rsid w:val="00AE3B59"/>
    <w:rsid w:val="00AE49AB"/>
    <w:rsid w:val="00AF1D8A"/>
    <w:rsid w:val="00AF35C4"/>
    <w:rsid w:val="00AF4A54"/>
    <w:rsid w:val="00AF549F"/>
    <w:rsid w:val="00AF5CAD"/>
    <w:rsid w:val="00B03AE0"/>
    <w:rsid w:val="00B07817"/>
    <w:rsid w:val="00B115A6"/>
    <w:rsid w:val="00B11C9C"/>
    <w:rsid w:val="00B13C32"/>
    <w:rsid w:val="00B20A6F"/>
    <w:rsid w:val="00B23671"/>
    <w:rsid w:val="00B24597"/>
    <w:rsid w:val="00B27762"/>
    <w:rsid w:val="00B36B56"/>
    <w:rsid w:val="00B40226"/>
    <w:rsid w:val="00B410FD"/>
    <w:rsid w:val="00B475F8"/>
    <w:rsid w:val="00B52FDF"/>
    <w:rsid w:val="00B5482F"/>
    <w:rsid w:val="00B62A63"/>
    <w:rsid w:val="00B63749"/>
    <w:rsid w:val="00B63CA5"/>
    <w:rsid w:val="00B657BE"/>
    <w:rsid w:val="00B66C0A"/>
    <w:rsid w:val="00B67909"/>
    <w:rsid w:val="00B67CB7"/>
    <w:rsid w:val="00B72397"/>
    <w:rsid w:val="00B754D3"/>
    <w:rsid w:val="00B769E8"/>
    <w:rsid w:val="00B803BD"/>
    <w:rsid w:val="00B8117B"/>
    <w:rsid w:val="00B8410E"/>
    <w:rsid w:val="00B935B0"/>
    <w:rsid w:val="00B958D3"/>
    <w:rsid w:val="00B961D8"/>
    <w:rsid w:val="00BA4ECE"/>
    <w:rsid w:val="00BB0299"/>
    <w:rsid w:val="00BB4ABD"/>
    <w:rsid w:val="00BB4DE2"/>
    <w:rsid w:val="00BB6695"/>
    <w:rsid w:val="00BB69CD"/>
    <w:rsid w:val="00BC190D"/>
    <w:rsid w:val="00BC33DF"/>
    <w:rsid w:val="00BC7F6F"/>
    <w:rsid w:val="00BD1844"/>
    <w:rsid w:val="00BF140D"/>
    <w:rsid w:val="00BF238C"/>
    <w:rsid w:val="00BF36BC"/>
    <w:rsid w:val="00BF3A75"/>
    <w:rsid w:val="00BF51B9"/>
    <w:rsid w:val="00BF726E"/>
    <w:rsid w:val="00BF7F53"/>
    <w:rsid w:val="00C014D3"/>
    <w:rsid w:val="00C01B07"/>
    <w:rsid w:val="00C022D4"/>
    <w:rsid w:val="00C04B10"/>
    <w:rsid w:val="00C05C40"/>
    <w:rsid w:val="00C207A1"/>
    <w:rsid w:val="00C21C95"/>
    <w:rsid w:val="00C21FD0"/>
    <w:rsid w:val="00C24F93"/>
    <w:rsid w:val="00C25132"/>
    <w:rsid w:val="00C345A5"/>
    <w:rsid w:val="00C40961"/>
    <w:rsid w:val="00C40C3E"/>
    <w:rsid w:val="00C41380"/>
    <w:rsid w:val="00C42648"/>
    <w:rsid w:val="00C47D58"/>
    <w:rsid w:val="00C504D6"/>
    <w:rsid w:val="00C540DE"/>
    <w:rsid w:val="00C659C3"/>
    <w:rsid w:val="00C70AD4"/>
    <w:rsid w:val="00C773EE"/>
    <w:rsid w:val="00C82ADB"/>
    <w:rsid w:val="00C850C9"/>
    <w:rsid w:val="00C8525A"/>
    <w:rsid w:val="00C86786"/>
    <w:rsid w:val="00C869A0"/>
    <w:rsid w:val="00C91261"/>
    <w:rsid w:val="00C9233A"/>
    <w:rsid w:val="00C927A2"/>
    <w:rsid w:val="00C94D3F"/>
    <w:rsid w:val="00CB2A6A"/>
    <w:rsid w:val="00CC14F5"/>
    <w:rsid w:val="00CC272B"/>
    <w:rsid w:val="00CC2E5B"/>
    <w:rsid w:val="00CC7673"/>
    <w:rsid w:val="00CD095E"/>
    <w:rsid w:val="00CD0B48"/>
    <w:rsid w:val="00CD1925"/>
    <w:rsid w:val="00CD2FA1"/>
    <w:rsid w:val="00CD333C"/>
    <w:rsid w:val="00CD7861"/>
    <w:rsid w:val="00CE3760"/>
    <w:rsid w:val="00CE4F03"/>
    <w:rsid w:val="00CE587F"/>
    <w:rsid w:val="00CF0472"/>
    <w:rsid w:val="00CF21F3"/>
    <w:rsid w:val="00CF79A4"/>
    <w:rsid w:val="00D0500D"/>
    <w:rsid w:val="00D1073B"/>
    <w:rsid w:val="00D17C4B"/>
    <w:rsid w:val="00D24B71"/>
    <w:rsid w:val="00D3280D"/>
    <w:rsid w:val="00D405DF"/>
    <w:rsid w:val="00D429E1"/>
    <w:rsid w:val="00D461BA"/>
    <w:rsid w:val="00D51E6B"/>
    <w:rsid w:val="00D53DDB"/>
    <w:rsid w:val="00D550BD"/>
    <w:rsid w:val="00D6039F"/>
    <w:rsid w:val="00D636FC"/>
    <w:rsid w:val="00D67AC7"/>
    <w:rsid w:val="00D80736"/>
    <w:rsid w:val="00D825FA"/>
    <w:rsid w:val="00D85B60"/>
    <w:rsid w:val="00D87C84"/>
    <w:rsid w:val="00D92BA1"/>
    <w:rsid w:val="00D93C6A"/>
    <w:rsid w:val="00DA059E"/>
    <w:rsid w:val="00DA0904"/>
    <w:rsid w:val="00DA0B37"/>
    <w:rsid w:val="00DA36B1"/>
    <w:rsid w:val="00DB687A"/>
    <w:rsid w:val="00DC06DC"/>
    <w:rsid w:val="00DC5D35"/>
    <w:rsid w:val="00DD09EF"/>
    <w:rsid w:val="00DD0FBA"/>
    <w:rsid w:val="00DD1E59"/>
    <w:rsid w:val="00DD2B84"/>
    <w:rsid w:val="00DD5CF0"/>
    <w:rsid w:val="00DE5B63"/>
    <w:rsid w:val="00DF2AFC"/>
    <w:rsid w:val="00DF2B10"/>
    <w:rsid w:val="00DF493D"/>
    <w:rsid w:val="00E03ECC"/>
    <w:rsid w:val="00E0565E"/>
    <w:rsid w:val="00E14F56"/>
    <w:rsid w:val="00E15141"/>
    <w:rsid w:val="00E20772"/>
    <w:rsid w:val="00E21E33"/>
    <w:rsid w:val="00E23535"/>
    <w:rsid w:val="00E261F2"/>
    <w:rsid w:val="00E26B1B"/>
    <w:rsid w:val="00E31871"/>
    <w:rsid w:val="00E32CBF"/>
    <w:rsid w:val="00E35509"/>
    <w:rsid w:val="00E362B4"/>
    <w:rsid w:val="00E365E1"/>
    <w:rsid w:val="00E37F8D"/>
    <w:rsid w:val="00E445B9"/>
    <w:rsid w:val="00E4498D"/>
    <w:rsid w:val="00E514C7"/>
    <w:rsid w:val="00E52932"/>
    <w:rsid w:val="00E52A3F"/>
    <w:rsid w:val="00E6283B"/>
    <w:rsid w:val="00E63BB8"/>
    <w:rsid w:val="00E63F32"/>
    <w:rsid w:val="00E67348"/>
    <w:rsid w:val="00E765BD"/>
    <w:rsid w:val="00E770C5"/>
    <w:rsid w:val="00E816E2"/>
    <w:rsid w:val="00E81CB8"/>
    <w:rsid w:val="00E838E4"/>
    <w:rsid w:val="00E85A65"/>
    <w:rsid w:val="00E8651A"/>
    <w:rsid w:val="00E90395"/>
    <w:rsid w:val="00E970B5"/>
    <w:rsid w:val="00EA2FBD"/>
    <w:rsid w:val="00EA38AD"/>
    <w:rsid w:val="00EA4B94"/>
    <w:rsid w:val="00EA6E0C"/>
    <w:rsid w:val="00EB3A41"/>
    <w:rsid w:val="00EB4B6C"/>
    <w:rsid w:val="00EB5694"/>
    <w:rsid w:val="00EB75C4"/>
    <w:rsid w:val="00EC2FFF"/>
    <w:rsid w:val="00EC54FB"/>
    <w:rsid w:val="00EF23BB"/>
    <w:rsid w:val="00EF4B57"/>
    <w:rsid w:val="00F03D0C"/>
    <w:rsid w:val="00F04962"/>
    <w:rsid w:val="00F103BD"/>
    <w:rsid w:val="00F1179A"/>
    <w:rsid w:val="00F221AF"/>
    <w:rsid w:val="00F34DC4"/>
    <w:rsid w:val="00F35A20"/>
    <w:rsid w:val="00F404F5"/>
    <w:rsid w:val="00F45A2C"/>
    <w:rsid w:val="00F4794F"/>
    <w:rsid w:val="00F50837"/>
    <w:rsid w:val="00F63479"/>
    <w:rsid w:val="00F639CA"/>
    <w:rsid w:val="00F648DE"/>
    <w:rsid w:val="00F7040C"/>
    <w:rsid w:val="00F75DBA"/>
    <w:rsid w:val="00F771AE"/>
    <w:rsid w:val="00F776BD"/>
    <w:rsid w:val="00F77B6A"/>
    <w:rsid w:val="00F81C2F"/>
    <w:rsid w:val="00F85E42"/>
    <w:rsid w:val="00F86408"/>
    <w:rsid w:val="00F87FC5"/>
    <w:rsid w:val="00F921F2"/>
    <w:rsid w:val="00F92349"/>
    <w:rsid w:val="00F93131"/>
    <w:rsid w:val="00F93931"/>
    <w:rsid w:val="00F953A8"/>
    <w:rsid w:val="00F97ACE"/>
    <w:rsid w:val="00FA0922"/>
    <w:rsid w:val="00FA13BD"/>
    <w:rsid w:val="00FA4DCA"/>
    <w:rsid w:val="00FA51D1"/>
    <w:rsid w:val="00FA5F43"/>
    <w:rsid w:val="00FA6770"/>
    <w:rsid w:val="00FB10D5"/>
    <w:rsid w:val="00FB50AF"/>
    <w:rsid w:val="00FB6FCD"/>
    <w:rsid w:val="00FD7ADF"/>
    <w:rsid w:val="00FE3477"/>
    <w:rsid w:val="00FE4CD1"/>
    <w:rsid w:val="00FF68EA"/>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0D45F"/>
  <w15:docId w15:val="{92369A96-463C-4C06-9F17-CA336328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4E"/>
    <w:pPr>
      <w:spacing w:after="200"/>
    </w:pPr>
    <w:rPr>
      <w:sz w:val="24"/>
      <w:szCs w:val="24"/>
      <w:lang w:val="en-US" w:eastAsia="en-US"/>
    </w:rPr>
  </w:style>
  <w:style w:type="paragraph" w:styleId="Heading2">
    <w:name w:val="heading 2"/>
    <w:basedOn w:val="Normal"/>
    <w:next w:val="Normal"/>
    <w:link w:val="Heading2Char"/>
    <w:uiPriority w:val="9"/>
    <w:semiHidden/>
    <w:unhideWhenUsed/>
    <w:qFormat/>
    <w:rsid w:val="00546954"/>
    <w:pPr>
      <w:keepNext/>
      <w:keepLines/>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D6B4E"/>
    <w:pPr>
      <w:ind w:left="720"/>
      <w:contextualSpacing/>
    </w:pPr>
  </w:style>
  <w:style w:type="paragraph" w:customStyle="1" w:styleId="Default">
    <w:name w:val="Default"/>
    <w:rsid w:val="006729A6"/>
    <w:pPr>
      <w:widowControl w:val="0"/>
      <w:autoSpaceDE w:val="0"/>
      <w:autoSpaceDN w:val="0"/>
      <w:adjustRightInd w:val="0"/>
    </w:pPr>
    <w:rPr>
      <w:rFonts w:ascii="Century Gothic" w:hAnsi="Century Gothic" w:cs="Century Gothic"/>
      <w:color w:val="000000"/>
      <w:sz w:val="24"/>
      <w:szCs w:val="24"/>
      <w:lang w:val="en-US" w:eastAsia="en-US"/>
    </w:rPr>
  </w:style>
  <w:style w:type="character" w:styleId="Strong">
    <w:name w:val="Strong"/>
    <w:qFormat/>
    <w:rsid w:val="006729A6"/>
    <w:rPr>
      <w:b/>
    </w:rPr>
  </w:style>
  <w:style w:type="paragraph" w:styleId="NormalWeb">
    <w:name w:val="Normal (Web)"/>
    <w:basedOn w:val="Normal"/>
    <w:uiPriority w:val="99"/>
    <w:rsid w:val="006729A6"/>
    <w:pPr>
      <w:spacing w:beforeLines="1" w:afterLines="1"/>
    </w:pPr>
    <w:rPr>
      <w:rFonts w:ascii="Times" w:hAnsi="Times"/>
      <w:sz w:val="20"/>
      <w:szCs w:val="20"/>
    </w:rPr>
  </w:style>
  <w:style w:type="paragraph" w:styleId="ListParagraph">
    <w:name w:val="List Paragraph"/>
    <w:basedOn w:val="Normal"/>
    <w:uiPriority w:val="34"/>
    <w:qFormat/>
    <w:rsid w:val="00183ADD"/>
    <w:pPr>
      <w:spacing w:line="276" w:lineRule="auto"/>
      <w:ind w:left="720"/>
      <w:contextualSpacing/>
    </w:pPr>
    <w:rPr>
      <w:rFonts w:ascii="Calibri" w:eastAsia="Calibri" w:hAnsi="Calibri"/>
      <w:sz w:val="22"/>
      <w:szCs w:val="22"/>
    </w:rPr>
  </w:style>
  <w:style w:type="character" w:styleId="Hyperlink">
    <w:name w:val="Hyperlink"/>
    <w:uiPriority w:val="99"/>
    <w:unhideWhenUsed/>
    <w:rsid w:val="00FF68EA"/>
    <w:rPr>
      <w:color w:val="0563C1"/>
      <w:u w:val="single"/>
    </w:rPr>
  </w:style>
  <w:style w:type="character" w:customStyle="1" w:styleId="wT1">
    <w:name w:val="wT1"/>
    <w:rsid w:val="00DA36B1"/>
    <w:rPr>
      <w:b/>
      <w:bCs w:val="0"/>
    </w:rPr>
  </w:style>
  <w:style w:type="character" w:customStyle="1" w:styleId="wT7">
    <w:name w:val="wT7"/>
    <w:rsid w:val="00DA36B1"/>
    <w:rPr>
      <w:b/>
      <w:bCs w:val="0"/>
    </w:rPr>
  </w:style>
  <w:style w:type="paragraph" w:customStyle="1" w:styleId="wP69">
    <w:name w:val="wP69"/>
    <w:basedOn w:val="Normal"/>
    <w:rsid w:val="00DA36B1"/>
    <w:pPr>
      <w:widowControl w:val="0"/>
      <w:suppressAutoHyphens/>
      <w:spacing w:after="0"/>
    </w:pPr>
    <w:rPr>
      <w:rFonts w:ascii="Liberation Serif" w:eastAsia="Droid Sans Fallback" w:hAnsi="Liberation Serif" w:cs="FreeSans"/>
      <w:kern w:val="1"/>
      <w:lang w:eastAsia="zh-CN" w:bidi="hi-IN"/>
    </w:rPr>
  </w:style>
  <w:style w:type="paragraph" w:customStyle="1" w:styleId="wP1">
    <w:name w:val="wP1"/>
    <w:basedOn w:val="Normal"/>
    <w:rsid w:val="00E261F2"/>
    <w:pPr>
      <w:widowControl w:val="0"/>
      <w:suppressAutoHyphens/>
      <w:spacing w:after="0"/>
    </w:pPr>
    <w:rPr>
      <w:rFonts w:ascii="Liberation Serif" w:eastAsia="Droid Sans Fallback" w:hAnsi="Liberation Serif" w:cs="FreeSans"/>
      <w:kern w:val="1"/>
      <w:lang w:eastAsia="zh-CN" w:bidi="hi-IN"/>
    </w:rPr>
  </w:style>
  <w:style w:type="paragraph" w:customStyle="1" w:styleId="wP7">
    <w:name w:val="wP7"/>
    <w:basedOn w:val="Normal"/>
    <w:rsid w:val="00E261F2"/>
    <w:pPr>
      <w:widowControl w:val="0"/>
      <w:suppressAutoHyphens/>
      <w:spacing w:after="0"/>
    </w:pPr>
    <w:rPr>
      <w:rFonts w:ascii="Liberation Serif" w:eastAsia="Droid Sans Fallback" w:hAnsi="Liberation Serif" w:cs="FreeSans"/>
      <w:kern w:val="1"/>
      <w:lang w:eastAsia="zh-CN" w:bidi="hi-IN"/>
    </w:rPr>
  </w:style>
  <w:style w:type="character" w:customStyle="1" w:styleId="wT16">
    <w:name w:val="wT16"/>
    <w:rsid w:val="00E261F2"/>
    <w:rPr>
      <w:b w:val="0"/>
      <w:bCs w:val="0"/>
    </w:rPr>
  </w:style>
  <w:style w:type="character" w:customStyle="1" w:styleId="apple-converted-space">
    <w:name w:val="apple-converted-space"/>
    <w:rsid w:val="00275F99"/>
  </w:style>
  <w:style w:type="character" w:customStyle="1" w:styleId="Heading2Char">
    <w:name w:val="Heading 2 Char"/>
    <w:link w:val="Heading2"/>
    <w:uiPriority w:val="9"/>
    <w:semiHidden/>
    <w:rsid w:val="00546954"/>
    <w:rPr>
      <w:rFonts w:eastAsia="Times New Roman"/>
      <w:b/>
      <w:bCs/>
      <w:color w:val="4F81BD"/>
      <w:sz w:val="26"/>
      <w:szCs w:val="26"/>
    </w:rPr>
  </w:style>
  <w:style w:type="table" w:styleId="TableGrid">
    <w:name w:val="Table Grid"/>
    <w:basedOn w:val="TableNormal"/>
    <w:uiPriority w:val="59"/>
    <w:rsid w:val="0005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2928AD"/>
    <w:pPr>
      <w:suppressAutoHyphens/>
      <w:spacing w:after="60"/>
      <w:jc w:val="center"/>
    </w:pPr>
    <w:rPr>
      <w:rFonts w:eastAsia="Times New Roman"/>
      <w:lang w:eastAsia="ar-SA"/>
    </w:rPr>
  </w:style>
  <w:style w:type="character" w:customStyle="1" w:styleId="SubtitleChar">
    <w:name w:val="Subtitle Char"/>
    <w:basedOn w:val="DefaultParagraphFont"/>
    <w:link w:val="Subtitle"/>
    <w:rsid w:val="002928AD"/>
    <w:rPr>
      <w:rFonts w:eastAsia="Times New Roman"/>
      <w:sz w:val="24"/>
      <w:szCs w:val="24"/>
      <w:lang w:val="en-US" w:eastAsia="ar-SA"/>
    </w:rPr>
  </w:style>
  <w:style w:type="paragraph" w:styleId="BalloonText">
    <w:name w:val="Balloon Text"/>
    <w:basedOn w:val="Normal"/>
    <w:link w:val="BalloonTextChar"/>
    <w:uiPriority w:val="99"/>
    <w:semiHidden/>
    <w:unhideWhenUsed/>
    <w:rsid w:val="008E15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14"/>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E5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951">
      <w:bodyDiv w:val="1"/>
      <w:marLeft w:val="0"/>
      <w:marRight w:val="0"/>
      <w:marTop w:val="0"/>
      <w:marBottom w:val="0"/>
      <w:divBdr>
        <w:top w:val="none" w:sz="0" w:space="0" w:color="auto"/>
        <w:left w:val="none" w:sz="0" w:space="0" w:color="auto"/>
        <w:bottom w:val="none" w:sz="0" w:space="0" w:color="auto"/>
        <w:right w:val="none" w:sz="0" w:space="0" w:color="auto"/>
      </w:divBdr>
      <w:divsChild>
        <w:div w:id="1565338490">
          <w:marLeft w:val="180"/>
          <w:marRight w:val="180"/>
          <w:marTop w:val="180"/>
          <w:marBottom w:val="180"/>
          <w:divBdr>
            <w:top w:val="none" w:sz="0" w:space="0" w:color="auto"/>
            <w:left w:val="none" w:sz="0" w:space="0" w:color="auto"/>
            <w:bottom w:val="none" w:sz="0" w:space="0" w:color="auto"/>
            <w:right w:val="none" w:sz="0" w:space="0" w:color="auto"/>
          </w:divBdr>
          <w:divsChild>
            <w:div w:id="453595437">
              <w:marLeft w:val="0"/>
              <w:marRight w:val="0"/>
              <w:marTop w:val="0"/>
              <w:marBottom w:val="0"/>
              <w:divBdr>
                <w:top w:val="none" w:sz="0" w:space="0" w:color="auto"/>
                <w:left w:val="none" w:sz="0" w:space="0" w:color="auto"/>
                <w:bottom w:val="none" w:sz="0" w:space="0" w:color="auto"/>
                <w:right w:val="none" w:sz="0" w:space="0" w:color="auto"/>
              </w:divBdr>
              <w:divsChild>
                <w:div w:id="19075729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8029361">
          <w:marLeft w:val="180"/>
          <w:marRight w:val="180"/>
          <w:marTop w:val="180"/>
          <w:marBottom w:val="180"/>
          <w:divBdr>
            <w:top w:val="none" w:sz="0" w:space="0" w:color="auto"/>
            <w:left w:val="none" w:sz="0" w:space="0" w:color="auto"/>
            <w:bottom w:val="none" w:sz="0" w:space="0" w:color="auto"/>
            <w:right w:val="none" w:sz="0" w:space="0" w:color="auto"/>
          </w:divBdr>
          <w:divsChild>
            <w:div w:id="1921720368">
              <w:marLeft w:val="0"/>
              <w:marRight w:val="120"/>
              <w:marTop w:val="15"/>
              <w:marBottom w:val="0"/>
              <w:divBdr>
                <w:top w:val="none" w:sz="0" w:space="0" w:color="auto"/>
                <w:left w:val="none" w:sz="0" w:space="0" w:color="auto"/>
                <w:bottom w:val="none" w:sz="0" w:space="0" w:color="auto"/>
                <w:right w:val="none" w:sz="0" w:space="0" w:color="auto"/>
              </w:divBdr>
            </w:div>
          </w:divsChild>
        </w:div>
      </w:divsChild>
    </w:div>
    <w:div w:id="90979769">
      <w:bodyDiv w:val="1"/>
      <w:marLeft w:val="0"/>
      <w:marRight w:val="0"/>
      <w:marTop w:val="0"/>
      <w:marBottom w:val="0"/>
      <w:divBdr>
        <w:top w:val="none" w:sz="0" w:space="0" w:color="auto"/>
        <w:left w:val="none" w:sz="0" w:space="0" w:color="auto"/>
        <w:bottom w:val="none" w:sz="0" w:space="0" w:color="auto"/>
        <w:right w:val="none" w:sz="0" w:space="0" w:color="auto"/>
      </w:divBdr>
    </w:div>
    <w:div w:id="166597467">
      <w:bodyDiv w:val="1"/>
      <w:marLeft w:val="0"/>
      <w:marRight w:val="0"/>
      <w:marTop w:val="0"/>
      <w:marBottom w:val="0"/>
      <w:divBdr>
        <w:top w:val="none" w:sz="0" w:space="0" w:color="auto"/>
        <w:left w:val="none" w:sz="0" w:space="0" w:color="auto"/>
        <w:bottom w:val="none" w:sz="0" w:space="0" w:color="auto"/>
        <w:right w:val="none" w:sz="0" w:space="0" w:color="auto"/>
      </w:divBdr>
    </w:div>
    <w:div w:id="1102532265">
      <w:bodyDiv w:val="1"/>
      <w:marLeft w:val="0"/>
      <w:marRight w:val="0"/>
      <w:marTop w:val="0"/>
      <w:marBottom w:val="0"/>
      <w:divBdr>
        <w:top w:val="none" w:sz="0" w:space="0" w:color="auto"/>
        <w:left w:val="none" w:sz="0" w:space="0" w:color="auto"/>
        <w:bottom w:val="none" w:sz="0" w:space="0" w:color="auto"/>
        <w:right w:val="none" w:sz="0" w:space="0" w:color="auto"/>
      </w:divBdr>
    </w:div>
    <w:div w:id="1175653537">
      <w:bodyDiv w:val="1"/>
      <w:marLeft w:val="0"/>
      <w:marRight w:val="0"/>
      <w:marTop w:val="0"/>
      <w:marBottom w:val="0"/>
      <w:divBdr>
        <w:top w:val="none" w:sz="0" w:space="0" w:color="auto"/>
        <w:left w:val="none" w:sz="0" w:space="0" w:color="auto"/>
        <w:bottom w:val="none" w:sz="0" w:space="0" w:color="auto"/>
        <w:right w:val="none" w:sz="0" w:space="0" w:color="auto"/>
      </w:divBdr>
    </w:div>
    <w:div w:id="1442610847">
      <w:bodyDiv w:val="1"/>
      <w:marLeft w:val="0"/>
      <w:marRight w:val="0"/>
      <w:marTop w:val="0"/>
      <w:marBottom w:val="0"/>
      <w:divBdr>
        <w:top w:val="none" w:sz="0" w:space="0" w:color="auto"/>
        <w:left w:val="none" w:sz="0" w:space="0" w:color="auto"/>
        <w:bottom w:val="none" w:sz="0" w:space="0" w:color="auto"/>
        <w:right w:val="none" w:sz="0" w:space="0" w:color="auto"/>
      </w:divBdr>
    </w:div>
    <w:div w:id="1730765680">
      <w:bodyDiv w:val="1"/>
      <w:marLeft w:val="0"/>
      <w:marRight w:val="0"/>
      <w:marTop w:val="0"/>
      <w:marBottom w:val="0"/>
      <w:divBdr>
        <w:top w:val="none" w:sz="0" w:space="0" w:color="auto"/>
        <w:left w:val="none" w:sz="0" w:space="0" w:color="auto"/>
        <w:bottom w:val="none" w:sz="0" w:space="0" w:color="auto"/>
        <w:right w:val="none" w:sz="0" w:space="0" w:color="auto"/>
      </w:divBdr>
      <w:divsChild>
        <w:div w:id="996105932">
          <w:marLeft w:val="0"/>
          <w:marRight w:val="576"/>
          <w:marTop w:val="0"/>
          <w:marBottom w:val="576"/>
          <w:divBdr>
            <w:top w:val="none" w:sz="0" w:space="0" w:color="auto"/>
            <w:left w:val="none" w:sz="0" w:space="0" w:color="auto"/>
            <w:bottom w:val="none" w:sz="0" w:space="0" w:color="auto"/>
            <w:right w:val="none" w:sz="0" w:space="0" w:color="auto"/>
          </w:divBdr>
        </w:div>
        <w:div w:id="1596358591">
          <w:marLeft w:val="0"/>
          <w:marRight w:val="0"/>
          <w:marTop w:val="0"/>
          <w:marBottom w:val="576"/>
          <w:divBdr>
            <w:top w:val="none" w:sz="0" w:space="0" w:color="auto"/>
            <w:left w:val="none" w:sz="0" w:space="0" w:color="auto"/>
            <w:bottom w:val="none" w:sz="0" w:space="0" w:color="auto"/>
            <w:right w:val="none" w:sz="0" w:space="0" w:color="auto"/>
          </w:divBdr>
        </w:div>
      </w:divsChild>
    </w:div>
    <w:div w:id="1825196562">
      <w:bodyDiv w:val="1"/>
      <w:marLeft w:val="0"/>
      <w:marRight w:val="0"/>
      <w:marTop w:val="0"/>
      <w:marBottom w:val="0"/>
      <w:divBdr>
        <w:top w:val="none" w:sz="0" w:space="0" w:color="auto"/>
        <w:left w:val="none" w:sz="0" w:space="0" w:color="auto"/>
        <w:bottom w:val="none" w:sz="0" w:space="0" w:color="auto"/>
        <w:right w:val="none" w:sz="0" w:space="0" w:color="auto"/>
      </w:divBdr>
    </w:div>
    <w:div w:id="197355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streetchild@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Mamelani</Company>
  <LinksUpToDate>false</LinksUpToDate>
  <CharactersWithSpaces>13578</CharactersWithSpaces>
  <SharedDoc>false</SharedDoc>
  <HLinks>
    <vt:vector size="18" baseType="variant">
      <vt:variant>
        <vt:i4>5570585</vt:i4>
      </vt:variant>
      <vt:variant>
        <vt:i4>6</vt:i4>
      </vt:variant>
      <vt:variant>
        <vt:i4>0</vt:i4>
      </vt:variant>
      <vt:variant>
        <vt:i4>5</vt:i4>
      </vt:variant>
      <vt:variant>
        <vt:lpwstr>http://www.sacap.edu.za/psychology-festival/</vt:lpwstr>
      </vt:variant>
      <vt:variant>
        <vt:lpwstr/>
      </vt:variant>
      <vt:variant>
        <vt:i4>458776</vt:i4>
      </vt:variant>
      <vt:variant>
        <vt:i4>3</vt:i4>
      </vt:variant>
      <vt:variant>
        <vt:i4>0</vt:i4>
      </vt:variant>
      <vt:variant>
        <vt:i4>5</vt:i4>
      </vt:variant>
      <vt:variant>
        <vt:lpwstr>http://www.project90x2030.org.za/</vt:lpwstr>
      </vt:variant>
      <vt:variant>
        <vt:lpwstr/>
      </vt:variant>
      <vt:variant>
        <vt:i4>3407910</vt:i4>
      </vt:variant>
      <vt:variant>
        <vt:i4>0</vt:i4>
      </vt:variant>
      <vt:variant>
        <vt:i4>0</vt:i4>
      </vt:variant>
      <vt:variant>
        <vt:i4>5</vt:i4>
      </vt:variant>
      <vt:variant>
        <vt:lpwstr>http://www.mamelaniprojects.org.za/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Tanur;Colleen</dc:creator>
  <cp:lastModifiedBy>Janice King</cp:lastModifiedBy>
  <cp:revision>12</cp:revision>
  <dcterms:created xsi:type="dcterms:W3CDTF">2023-09-21T12:55:00Z</dcterms:created>
  <dcterms:modified xsi:type="dcterms:W3CDTF">2023-10-26T14:27:00Z</dcterms:modified>
</cp:coreProperties>
</file>