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E06F" w14:textId="50007547" w:rsidR="00546954" w:rsidRDefault="00DA6960" w:rsidP="00DA36B1">
      <w:pPr>
        <w:jc w:val="center"/>
        <w:rPr>
          <w:rFonts w:ascii="Arial" w:hAnsi="Arial" w:cs="Arial"/>
          <w:b/>
          <w:sz w:val="22"/>
          <w:szCs w:val="22"/>
          <w:lang w:val="en-GB"/>
        </w:rPr>
      </w:pPr>
      <w:r>
        <w:rPr>
          <w:rFonts w:ascii="Arial" w:hAnsi="Arial" w:cs="Arial"/>
          <w:b/>
          <w:sz w:val="22"/>
          <w:szCs w:val="22"/>
          <w:lang w:val="en-GB"/>
        </w:rPr>
        <w:t xml:space="preserve">                                                                                                                                                                                                                                                                                                                                                                                                                                                                                                                                                                   </w:t>
      </w:r>
    </w:p>
    <w:p w14:paraId="4E1CD57E" w14:textId="7A565F0A" w:rsidR="00061318" w:rsidRPr="00336D9C" w:rsidRDefault="008E1514" w:rsidP="00AF1F92">
      <w:pPr>
        <w:pStyle w:val="wP1"/>
        <w:ind w:left="720" w:firstLine="720"/>
        <w:rPr>
          <w:rFonts w:ascii="Calibri" w:hAnsi="Calibri"/>
          <w:b/>
        </w:rPr>
      </w:pPr>
      <w:r>
        <w:rPr>
          <w:rFonts w:ascii="Calibri" w:hAnsi="Calibri"/>
          <w:b/>
          <w:noProof/>
          <w:lang w:val="en-ZA" w:eastAsia="en-ZA" w:bidi="ar-SA"/>
        </w:rPr>
        <w:drawing>
          <wp:anchor distT="0" distB="0" distL="114300" distR="114300" simplePos="0" relativeHeight="251658240" behindDoc="1" locked="0" layoutInCell="1" allowOverlap="1" wp14:anchorId="6D17258A" wp14:editId="2C0820E9">
            <wp:simplePos x="0" y="0"/>
            <wp:positionH relativeFrom="column">
              <wp:posOffset>-2540</wp:posOffset>
            </wp:positionH>
            <wp:positionV relativeFrom="paragraph">
              <wp:posOffset>3175</wp:posOffset>
            </wp:positionV>
            <wp:extent cx="1148080" cy="848360"/>
            <wp:effectExtent l="0" t="0" r="0" b="8890"/>
            <wp:wrapThrough wrapText="bothSides">
              <wp:wrapPolygon edited="0">
                <wp:start x="0" y="0"/>
                <wp:lineTo x="0" y="21341"/>
                <wp:lineTo x="21146" y="21341"/>
                <wp:lineTo x="211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1148080" cy="848360"/>
                    </a:xfrm>
                    <a:prstGeom prst="rect">
                      <a:avLst/>
                    </a:prstGeom>
                  </pic:spPr>
                </pic:pic>
              </a:graphicData>
            </a:graphic>
            <wp14:sizeRelH relativeFrom="page">
              <wp14:pctWidth>0</wp14:pctWidth>
            </wp14:sizeRelH>
            <wp14:sizeRelV relativeFrom="page">
              <wp14:pctHeight>0</wp14:pctHeight>
            </wp14:sizeRelV>
          </wp:anchor>
        </w:drawing>
      </w:r>
      <w:r w:rsidR="00AF1F92">
        <w:rPr>
          <w:rFonts w:ascii="Calibri" w:hAnsi="Calibri"/>
          <w:b/>
        </w:rPr>
        <w:t xml:space="preserve">   SPECIAL </w:t>
      </w:r>
      <w:r w:rsidR="00650E44">
        <w:rPr>
          <w:rFonts w:ascii="Calibri" w:hAnsi="Calibri"/>
          <w:b/>
        </w:rPr>
        <w:t xml:space="preserve">ALL REGIONS </w:t>
      </w:r>
      <w:r w:rsidR="00061318" w:rsidRPr="00336D9C">
        <w:rPr>
          <w:rFonts w:ascii="Calibri" w:hAnsi="Calibri"/>
          <w:b/>
        </w:rPr>
        <w:t>MEETING</w:t>
      </w:r>
      <w:r w:rsidR="00061318">
        <w:rPr>
          <w:rFonts w:ascii="Calibri" w:hAnsi="Calibri"/>
          <w:b/>
        </w:rPr>
        <w:t xml:space="preserve"> </w:t>
      </w:r>
      <w:proofErr w:type="gramStart"/>
      <w:r w:rsidR="00061318">
        <w:rPr>
          <w:rFonts w:ascii="Calibri" w:hAnsi="Calibri"/>
          <w:b/>
        </w:rPr>
        <w:t>MINUTES</w:t>
      </w:r>
      <w:r w:rsidR="00AF1F92">
        <w:rPr>
          <w:rFonts w:ascii="Calibri" w:hAnsi="Calibri"/>
          <w:b/>
        </w:rPr>
        <w:t xml:space="preserve">  (</w:t>
      </w:r>
      <w:proofErr w:type="gramEnd"/>
      <w:r w:rsidR="00AF1F92">
        <w:rPr>
          <w:rFonts w:ascii="Calibri" w:hAnsi="Calibri"/>
          <w:b/>
        </w:rPr>
        <w:t>Constitution change)</w:t>
      </w:r>
    </w:p>
    <w:p w14:paraId="43373471" w14:textId="2DBBCE52" w:rsidR="00061318" w:rsidRPr="00336D9C" w:rsidRDefault="008E1514" w:rsidP="008E1514">
      <w:pPr>
        <w:pStyle w:val="wP1"/>
        <w:ind w:left="2880" w:firstLine="720"/>
        <w:rPr>
          <w:rFonts w:ascii="Calibri" w:hAnsi="Calibri"/>
          <w:b/>
        </w:rPr>
      </w:pPr>
      <w:r>
        <w:rPr>
          <w:rFonts w:ascii="Calibri" w:hAnsi="Calibri"/>
          <w:b/>
        </w:rPr>
        <w:t xml:space="preserve">      </w:t>
      </w:r>
      <w:r w:rsidR="007958AF">
        <w:rPr>
          <w:rFonts w:ascii="Calibri" w:hAnsi="Calibri"/>
          <w:b/>
        </w:rPr>
        <w:t>13</w:t>
      </w:r>
      <w:r w:rsidR="0019234C" w:rsidRPr="0019234C">
        <w:rPr>
          <w:rFonts w:ascii="Calibri" w:hAnsi="Calibri"/>
          <w:b/>
          <w:vertAlign w:val="superscript"/>
        </w:rPr>
        <w:t>th</w:t>
      </w:r>
      <w:r w:rsidR="0019234C">
        <w:rPr>
          <w:rFonts w:ascii="Calibri" w:hAnsi="Calibri"/>
          <w:b/>
        </w:rPr>
        <w:t xml:space="preserve"> November</w:t>
      </w:r>
      <w:r w:rsidR="00F7040C">
        <w:rPr>
          <w:rFonts w:ascii="Calibri" w:hAnsi="Calibri"/>
          <w:b/>
        </w:rPr>
        <w:t xml:space="preserve"> 201</w:t>
      </w:r>
      <w:r w:rsidR="007958AF">
        <w:rPr>
          <w:rFonts w:ascii="Calibri" w:hAnsi="Calibri"/>
          <w:b/>
        </w:rPr>
        <w:t>9</w:t>
      </w:r>
    </w:p>
    <w:p w14:paraId="37E39B95" w14:textId="62EEBFD0" w:rsidR="00061318" w:rsidRPr="00336D9C" w:rsidRDefault="00AF1F92" w:rsidP="00AF1F92">
      <w:pPr>
        <w:pStyle w:val="wP1"/>
        <w:ind w:left="3600"/>
        <w:rPr>
          <w:rFonts w:ascii="Calibri" w:hAnsi="Calibri"/>
          <w:b/>
        </w:rPr>
      </w:pPr>
      <w:r>
        <w:rPr>
          <w:rFonts w:ascii="Calibri" w:hAnsi="Calibri"/>
          <w:b/>
        </w:rPr>
        <w:t xml:space="preserve">     </w:t>
      </w:r>
      <w:r w:rsidR="00650E44">
        <w:rPr>
          <w:rFonts w:ascii="Calibri" w:hAnsi="Calibri"/>
          <w:b/>
        </w:rPr>
        <w:t>SALESIANS INSTITUTE</w:t>
      </w:r>
    </w:p>
    <w:p w14:paraId="31D47660" w14:textId="77777777" w:rsidR="00061318" w:rsidRPr="00061318" w:rsidRDefault="00650E44" w:rsidP="008E1514">
      <w:pPr>
        <w:spacing w:after="0"/>
        <w:ind w:left="3600" w:firstLine="720"/>
        <w:rPr>
          <w:rFonts w:ascii="Calibri" w:hAnsi="Calibri" w:cs="Calibri"/>
          <w:b/>
        </w:rPr>
      </w:pPr>
      <w:r>
        <w:rPr>
          <w:rFonts w:ascii="Calibri" w:hAnsi="Calibri"/>
          <w:b/>
        </w:rPr>
        <w:t>10:0</w:t>
      </w:r>
      <w:r w:rsidR="00AB67B4">
        <w:rPr>
          <w:rFonts w:ascii="Calibri" w:hAnsi="Calibri"/>
          <w:b/>
        </w:rPr>
        <w:t>0-12:0</w:t>
      </w:r>
      <w:r w:rsidR="00836A62">
        <w:rPr>
          <w:rFonts w:ascii="Calibri" w:hAnsi="Calibri"/>
          <w:b/>
        </w:rPr>
        <w:t>0</w:t>
      </w:r>
    </w:p>
    <w:p w14:paraId="3ECE1326" w14:textId="77777777"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p>
    <w:p w14:paraId="02C15D38" w14:textId="77777777" w:rsidR="00061318" w:rsidRPr="00C927A2" w:rsidRDefault="00061318" w:rsidP="00061318">
      <w:pPr>
        <w:pStyle w:val="wP7"/>
        <w:rPr>
          <w:rFonts w:ascii="Calibri" w:hAnsi="Calibri" w:cs="Calibri"/>
        </w:rPr>
      </w:pPr>
    </w:p>
    <w:p w14:paraId="60CC14B2" w14:textId="7D025B42" w:rsidR="00061318" w:rsidRDefault="00061318" w:rsidP="00061318">
      <w:pPr>
        <w:pStyle w:val="wP7"/>
        <w:rPr>
          <w:rFonts w:ascii="Calibri" w:hAnsi="Calibri" w:cs="Calibri"/>
          <w:sz w:val="20"/>
          <w:szCs w:val="20"/>
        </w:rPr>
      </w:pPr>
      <w:r w:rsidRPr="00964CAE">
        <w:rPr>
          <w:rFonts w:ascii="Calibri" w:hAnsi="Calibri" w:cs="Calibri"/>
          <w:b/>
          <w:sz w:val="20"/>
          <w:szCs w:val="20"/>
        </w:rPr>
        <w:t xml:space="preserve">PRESENT:  </w:t>
      </w:r>
      <w:proofErr w:type="spellStart"/>
      <w:r w:rsidR="007958AF">
        <w:rPr>
          <w:rFonts w:ascii="Calibri" w:hAnsi="Calibri" w:cs="Calibri"/>
          <w:sz w:val="20"/>
          <w:szCs w:val="20"/>
        </w:rPr>
        <w:t>Allistair</w:t>
      </w:r>
      <w:proofErr w:type="spellEnd"/>
      <w:r w:rsidR="007958AF">
        <w:rPr>
          <w:rFonts w:ascii="Calibri" w:hAnsi="Calibri" w:cs="Calibri"/>
          <w:sz w:val="20"/>
          <w:szCs w:val="20"/>
        </w:rPr>
        <w:t xml:space="preserve"> </w:t>
      </w:r>
      <w:proofErr w:type="spellStart"/>
      <w:r w:rsidR="007958AF">
        <w:rPr>
          <w:rFonts w:ascii="Calibri" w:hAnsi="Calibri" w:cs="Calibri"/>
          <w:sz w:val="20"/>
          <w:szCs w:val="20"/>
        </w:rPr>
        <w:t>Scholtz</w:t>
      </w:r>
      <w:proofErr w:type="spellEnd"/>
      <w:r w:rsidR="007958AF">
        <w:rPr>
          <w:rFonts w:ascii="Calibri" w:hAnsi="Calibri" w:cs="Calibri"/>
          <w:sz w:val="20"/>
          <w:szCs w:val="20"/>
        </w:rPr>
        <w:t xml:space="preserve"> (VRCID</w:t>
      </w:r>
      <w:r w:rsidR="00665579">
        <w:rPr>
          <w:rFonts w:ascii="Calibri" w:hAnsi="Calibri" w:cs="Calibri"/>
          <w:sz w:val="20"/>
          <w:szCs w:val="20"/>
        </w:rPr>
        <w:t xml:space="preserve">), </w:t>
      </w:r>
      <w:r w:rsidR="00665579">
        <w:rPr>
          <w:rFonts w:ascii="Calibri" w:hAnsi="Calibri" w:cs="Calibri"/>
          <w:b/>
          <w:sz w:val="20"/>
          <w:szCs w:val="20"/>
        </w:rPr>
        <w:t>Cheryl</w:t>
      </w:r>
      <w:r w:rsidR="00650E44">
        <w:rPr>
          <w:rFonts w:ascii="Calibri" w:hAnsi="Calibri" w:cs="Calibri"/>
          <w:sz w:val="20"/>
          <w:szCs w:val="20"/>
        </w:rPr>
        <w:t xml:space="preserve"> Harper (We Can Change), </w:t>
      </w:r>
      <w:r w:rsidR="007958AF">
        <w:rPr>
          <w:rFonts w:ascii="Calibri" w:hAnsi="Calibri" w:cs="Calibri"/>
          <w:sz w:val="20"/>
          <w:szCs w:val="20"/>
        </w:rPr>
        <w:t xml:space="preserve">Sandy Harper (We Can Change), </w:t>
      </w:r>
      <w:r w:rsidR="00665579">
        <w:rPr>
          <w:rFonts w:ascii="Calibri" w:hAnsi="Calibri" w:cs="Calibri"/>
          <w:sz w:val="20"/>
          <w:szCs w:val="20"/>
        </w:rPr>
        <w:t xml:space="preserve">Bijou Bako (EL THEOS), </w:t>
      </w:r>
      <w:r w:rsidR="007958AF">
        <w:rPr>
          <w:rFonts w:ascii="Calibri" w:hAnsi="Calibri" w:cs="Calibri"/>
          <w:sz w:val="20"/>
          <w:szCs w:val="20"/>
        </w:rPr>
        <w:t xml:space="preserve">Mia Coetzee </w:t>
      </w:r>
      <w:r w:rsidR="00665579">
        <w:rPr>
          <w:rFonts w:ascii="Calibri" w:hAnsi="Calibri" w:cs="Calibri"/>
          <w:sz w:val="20"/>
          <w:szCs w:val="20"/>
        </w:rPr>
        <w:t>(WCSCF</w:t>
      </w:r>
      <w:r w:rsidR="007958AF">
        <w:rPr>
          <w:rFonts w:ascii="Calibri" w:hAnsi="Calibri" w:cs="Calibri"/>
          <w:sz w:val="20"/>
          <w:szCs w:val="20"/>
        </w:rPr>
        <w:t xml:space="preserve">), </w:t>
      </w:r>
      <w:r w:rsidR="00C445E7">
        <w:rPr>
          <w:rFonts w:ascii="Calibri" w:hAnsi="Calibri" w:cs="Calibri"/>
          <w:sz w:val="20"/>
          <w:szCs w:val="20"/>
        </w:rPr>
        <w:t xml:space="preserve">Wilma </w:t>
      </w:r>
      <w:proofErr w:type="spellStart"/>
      <w:r w:rsidR="00C445E7">
        <w:rPr>
          <w:rFonts w:ascii="Calibri" w:hAnsi="Calibri" w:cs="Calibri"/>
          <w:sz w:val="20"/>
          <w:szCs w:val="20"/>
        </w:rPr>
        <w:t>Piek</w:t>
      </w:r>
      <w:proofErr w:type="spellEnd"/>
      <w:r w:rsidR="00C445E7">
        <w:rPr>
          <w:rFonts w:ascii="Calibri" w:hAnsi="Calibri" w:cs="Calibri"/>
          <w:sz w:val="20"/>
          <w:szCs w:val="20"/>
        </w:rPr>
        <w:t xml:space="preserve"> (VRCID</w:t>
      </w:r>
      <w:r w:rsidR="009826A9">
        <w:rPr>
          <w:rFonts w:ascii="Calibri" w:hAnsi="Calibri" w:cs="Calibri"/>
          <w:sz w:val="20"/>
          <w:szCs w:val="20"/>
        </w:rPr>
        <w:t>),</w:t>
      </w:r>
      <w:r w:rsidR="00DA58A1">
        <w:rPr>
          <w:rFonts w:ascii="Calibri" w:hAnsi="Calibri" w:cs="Calibri"/>
          <w:sz w:val="20"/>
          <w:szCs w:val="20"/>
        </w:rPr>
        <w:t xml:space="preserve"> </w:t>
      </w:r>
      <w:proofErr w:type="spellStart"/>
      <w:r w:rsidR="00DA58A1">
        <w:rPr>
          <w:rFonts w:ascii="Calibri" w:hAnsi="Calibri" w:cs="Calibri"/>
          <w:sz w:val="20"/>
          <w:szCs w:val="20"/>
        </w:rPr>
        <w:t>Alois</w:t>
      </w:r>
      <w:proofErr w:type="spellEnd"/>
      <w:r w:rsidR="00DA58A1">
        <w:rPr>
          <w:rFonts w:ascii="Calibri" w:hAnsi="Calibri" w:cs="Calibri"/>
          <w:sz w:val="20"/>
          <w:szCs w:val="20"/>
        </w:rPr>
        <w:t xml:space="preserve"> </w:t>
      </w:r>
      <w:proofErr w:type="spellStart"/>
      <w:r w:rsidR="00DA58A1">
        <w:rPr>
          <w:rFonts w:ascii="Calibri" w:hAnsi="Calibri" w:cs="Calibri"/>
          <w:sz w:val="20"/>
          <w:szCs w:val="20"/>
        </w:rPr>
        <w:t>Aloo</w:t>
      </w:r>
      <w:proofErr w:type="spellEnd"/>
      <w:r w:rsidR="00DA58A1">
        <w:rPr>
          <w:rFonts w:ascii="Calibri" w:hAnsi="Calibri" w:cs="Calibri"/>
          <w:sz w:val="20"/>
          <w:szCs w:val="20"/>
        </w:rPr>
        <w:t xml:space="preserve"> (SOS</w:t>
      </w:r>
      <w:r w:rsidR="007958AF">
        <w:rPr>
          <w:rFonts w:ascii="Calibri" w:hAnsi="Calibri" w:cs="Calibri"/>
          <w:sz w:val="20"/>
          <w:szCs w:val="20"/>
        </w:rPr>
        <w:t>), Elizabeth Horn (KRAC</w:t>
      </w:r>
      <w:r w:rsidR="00665579">
        <w:rPr>
          <w:rFonts w:ascii="Calibri" w:hAnsi="Calibri" w:cs="Calibri"/>
          <w:sz w:val="20"/>
          <w:szCs w:val="20"/>
        </w:rPr>
        <w:t xml:space="preserve">), Sharon </w:t>
      </w:r>
      <w:proofErr w:type="spellStart"/>
      <w:r w:rsidR="00665579">
        <w:rPr>
          <w:rFonts w:ascii="Calibri" w:hAnsi="Calibri" w:cs="Calibri"/>
          <w:sz w:val="20"/>
          <w:szCs w:val="20"/>
        </w:rPr>
        <w:t>Cloete</w:t>
      </w:r>
      <w:proofErr w:type="spellEnd"/>
      <w:r w:rsidR="00665579">
        <w:rPr>
          <w:rFonts w:ascii="Calibri" w:hAnsi="Calibri" w:cs="Calibri"/>
          <w:sz w:val="20"/>
          <w:szCs w:val="20"/>
        </w:rPr>
        <w:t xml:space="preserve"> (BTLC/KSS</w:t>
      </w:r>
      <w:r w:rsidR="007958AF">
        <w:rPr>
          <w:rFonts w:ascii="Calibri" w:hAnsi="Calibri" w:cs="Calibri"/>
          <w:sz w:val="20"/>
          <w:szCs w:val="20"/>
        </w:rPr>
        <w:t xml:space="preserve">), </w:t>
      </w:r>
      <w:proofErr w:type="spellStart"/>
      <w:r w:rsidR="007958AF">
        <w:rPr>
          <w:rFonts w:ascii="Calibri" w:hAnsi="Calibri" w:cs="Calibri"/>
          <w:sz w:val="20"/>
          <w:szCs w:val="20"/>
        </w:rPr>
        <w:t>Dem</w:t>
      </w:r>
      <w:r w:rsidR="00665579">
        <w:rPr>
          <w:rFonts w:ascii="Calibri" w:hAnsi="Calibri" w:cs="Calibri"/>
          <w:sz w:val="20"/>
          <w:szCs w:val="20"/>
        </w:rPr>
        <w:t>elia</w:t>
      </w:r>
      <w:proofErr w:type="spellEnd"/>
      <w:r w:rsidR="00665579">
        <w:rPr>
          <w:rFonts w:ascii="Calibri" w:hAnsi="Calibri" w:cs="Calibri"/>
          <w:sz w:val="20"/>
          <w:szCs w:val="20"/>
        </w:rPr>
        <w:t xml:space="preserve"> Swartz </w:t>
      </w:r>
      <w:r w:rsidR="007958AF">
        <w:rPr>
          <w:rFonts w:ascii="Calibri" w:hAnsi="Calibri" w:cs="Calibri"/>
          <w:sz w:val="20"/>
          <w:szCs w:val="20"/>
        </w:rPr>
        <w:t>(</w:t>
      </w:r>
      <w:proofErr w:type="spellStart"/>
      <w:r w:rsidR="007958AF">
        <w:rPr>
          <w:rFonts w:ascii="Calibri" w:hAnsi="Calibri" w:cs="Calibri"/>
          <w:sz w:val="20"/>
          <w:szCs w:val="20"/>
        </w:rPr>
        <w:t>Badisa</w:t>
      </w:r>
      <w:proofErr w:type="spellEnd"/>
      <w:r w:rsidR="007958AF">
        <w:rPr>
          <w:rFonts w:ascii="Calibri" w:hAnsi="Calibri" w:cs="Calibri"/>
          <w:sz w:val="20"/>
          <w:szCs w:val="20"/>
        </w:rPr>
        <w:t xml:space="preserve"> </w:t>
      </w:r>
      <w:proofErr w:type="spellStart"/>
      <w:r w:rsidR="007958AF">
        <w:rPr>
          <w:rFonts w:ascii="Calibri" w:hAnsi="Calibri" w:cs="Calibri"/>
          <w:sz w:val="20"/>
          <w:szCs w:val="20"/>
        </w:rPr>
        <w:t>Scottsdene</w:t>
      </w:r>
      <w:proofErr w:type="spellEnd"/>
      <w:r w:rsidR="007958AF">
        <w:rPr>
          <w:rFonts w:ascii="Calibri" w:hAnsi="Calibri" w:cs="Calibri"/>
          <w:sz w:val="20"/>
          <w:szCs w:val="20"/>
        </w:rPr>
        <w:t>), Amber</w:t>
      </w:r>
      <w:r w:rsidR="00665579">
        <w:rPr>
          <w:rFonts w:ascii="Calibri" w:hAnsi="Calibri" w:cs="Calibri"/>
          <w:sz w:val="20"/>
          <w:szCs w:val="20"/>
        </w:rPr>
        <w:t>- Rose Potter</w:t>
      </w:r>
      <w:r w:rsidR="007958AF">
        <w:rPr>
          <w:rFonts w:ascii="Calibri" w:hAnsi="Calibri" w:cs="Calibri"/>
          <w:sz w:val="20"/>
          <w:szCs w:val="20"/>
        </w:rPr>
        <w:t xml:space="preserve"> (</w:t>
      </w:r>
      <w:proofErr w:type="spellStart"/>
      <w:r w:rsidR="007958AF">
        <w:rPr>
          <w:rFonts w:ascii="Calibri" w:hAnsi="Calibri" w:cs="Calibri"/>
          <w:sz w:val="20"/>
          <w:szCs w:val="20"/>
        </w:rPr>
        <w:t>Badisa</w:t>
      </w:r>
      <w:proofErr w:type="spellEnd"/>
      <w:r w:rsidR="007958AF">
        <w:rPr>
          <w:rFonts w:ascii="Calibri" w:hAnsi="Calibri" w:cs="Calibri"/>
          <w:sz w:val="20"/>
          <w:szCs w:val="20"/>
        </w:rPr>
        <w:t xml:space="preserve"> </w:t>
      </w:r>
      <w:proofErr w:type="spellStart"/>
      <w:r w:rsidR="007958AF">
        <w:rPr>
          <w:rFonts w:ascii="Calibri" w:hAnsi="Calibri" w:cs="Calibri"/>
          <w:sz w:val="20"/>
          <w:szCs w:val="20"/>
        </w:rPr>
        <w:t>Scottsdene</w:t>
      </w:r>
      <w:proofErr w:type="spellEnd"/>
      <w:r w:rsidR="007958AF">
        <w:rPr>
          <w:rFonts w:ascii="Calibri" w:hAnsi="Calibri" w:cs="Calibri"/>
          <w:sz w:val="20"/>
          <w:szCs w:val="20"/>
        </w:rPr>
        <w:t>), Xavier</w:t>
      </w:r>
      <w:r w:rsidR="00665579">
        <w:rPr>
          <w:rFonts w:ascii="Calibri" w:hAnsi="Calibri" w:cs="Calibri"/>
          <w:sz w:val="20"/>
          <w:szCs w:val="20"/>
        </w:rPr>
        <w:t xml:space="preserve"> </w:t>
      </w:r>
      <w:proofErr w:type="spellStart"/>
      <w:r w:rsidR="00665579">
        <w:rPr>
          <w:rFonts w:ascii="Calibri" w:hAnsi="Calibri" w:cs="Calibri"/>
          <w:sz w:val="20"/>
          <w:szCs w:val="20"/>
        </w:rPr>
        <w:t>Mutabane</w:t>
      </w:r>
      <w:proofErr w:type="spellEnd"/>
      <w:r w:rsidR="007958AF">
        <w:rPr>
          <w:rFonts w:ascii="Calibri" w:hAnsi="Calibri" w:cs="Calibri"/>
          <w:sz w:val="20"/>
          <w:szCs w:val="20"/>
        </w:rPr>
        <w:t xml:space="preserve"> (VCC), Valencia </w:t>
      </w:r>
      <w:proofErr w:type="spellStart"/>
      <w:r w:rsidR="007958AF">
        <w:rPr>
          <w:rFonts w:ascii="Calibri" w:hAnsi="Calibri" w:cs="Calibri"/>
          <w:sz w:val="20"/>
          <w:szCs w:val="20"/>
        </w:rPr>
        <w:t>Lottriet</w:t>
      </w:r>
      <w:proofErr w:type="spellEnd"/>
      <w:r w:rsidR="007958AF">
        <w:rPr>
          <w:rFonts w:ascii="Calibri" w:hAnsi="Calibri" w:cs="Calibri"/>
          <w:sz w:val="20"/>
          <w:szCs w:val="20"/>
        </w:rPr>
        <w:t xml:space="preserve"> (VCC), Berenice</w:t>
      </w:r>
      <w:r w:rsidR="00665579">
        <w:rPr>
          <w:rFonts w:ascii="Calibri" w:hAnsi="Calibri" w:cs="Calibri"/>
          <w:sz w:val="20"/>
          <w:szCs w:val="20"/>
        </w:rPr>
        <w:t xml:space="preserve"> </w:t>
      </w:r>
      <w:proofErr w:type="spellStart"/>
      <w:r w:rsidR="00665579">
        <w:rPr>
          <w:rFonts w:ascii="Calibri" w:hAnsi="Calibri" w:cs="Calibri"/>
          <w:sz w:val="20"/>
          <w:szCs w:val="20"/>
        </w:rPr>
        <w:t>Blaauw</w:t>
      </w:r>
      <w:proofErr w:type="spellEnd"/>
      <w:r w:rsidR="007958AF">
        <w:rPr>
          <w:rFonts w:ascii="Calibri" w:hAnsi="Calibri" w:cs="Calibri"/>
          <w:sz w:val="20"/>
          <w:szCs w:val="20"/>
        </w:rPr>
        <w:t xml:space="preserve"> (VCC), Monica woodhouse (GIVE A CHILD A FAMILY), Colleen Brookes-Gain (WCSCF</w:t>
      </w:r>
      <w:proofErr w:type="gramStart"/>
      <w:r w:rsidR="007958AF">
        <w:rPr>
          <w:rFonts w:ascii="Calibri" w:hAnsi="Calibri" w:cs="Calibri"/>
          <w:sz w:val="20"/>
          <w:szCs w:val="20"/>
        </w:rPr>
        <w:t>),</w:t>
      </w:r>
      <w:r w:rsidR="00665579">
        <w:rPr>
          <w:rFonts w:ascii="Calibri" w:hAnsi="Calibri" w:cs="Calibri"/>
          <w:sz w:val="20"/>
          <w:szCs w:val="20"/>
        </w:rPr>
        <w:t>Charlene</w:t>
      </w:r>
      <w:proofErr w:type="gramEnd"/>
      <w:r w:rsidR="00665579">
        <w:rPr>
          <w:rFonts w:ascii="Calibri" w:hAnsi="Calibri" w:cs="Calibri"/>
          <w:sz w:val="20"/>
          <w:szCs w:val="20"/>
        </w:rPr>
        <w:t xml:space="preserve"> Moses (MPC), </w:t>
      </w:r>
      <w:r w:rsidR="007958AF">
        <w:rPr>
          <w:rFonts w:ascii="Calibri" w:hAnsi="Calibri" w:cs="Calibri"/>
          <w:sz w:val="20"/>
          <w:szCs w:val="20"/>
        </w:rPr>
        <w:t xml:space="preserve"> Janice King (WCSCF).</w:t>
      </w:r>
    </w:p>
    <w:p w14:paraId="107594FA" w14:textId="55796D5A" w:rsidR="007958AF" w:rsidRPr="007077DE" w:rsidRDefault="007958AF" w:rsidP="00061318">
      <w:pPr>
        <w:pStyle w:val="wP7"/>
        <w:rPr>
          <w:rFonts w:ascii="Calibri" w:hAnsi="Calibri" w:cs="Calibri"/>
          <w:bCs/>
          <w:sz w:val="20"/>
          <w:szCs w:val="20"/>
        </w:rPr>
      </w:pPr>
    </w:p>
    <w:p w14:paraId="1042DDD6" w14:textId="51C56733" w:rsidR="00061318" w:rsidRPr="00964CAE" w:rsidRDefault="00061318" w:rsidP="00061318">
      <w:pPr>
        <w:pStyle w:val="wP7"/>
        <w:rPr>
          <w:rFonts w:ascii="Calibri" w:hAnsi="Calibri" w:cs="Calibri"/>
          <w:bCs/>
          <w:sz w:val="20"/>
          <w:szCs w:val="20"/>
        </w:rPr>
      </w:pPr>
      <w:r w:rsidRPr="00964CAE">
        <w:rPr>
          <w:rFonts w:ascii="Calibri" w:hAnsi="Calibri" w:cs="Calibri"/>
          <w:b/>
          <w:bCs/>
          <w:sz w:val="20"/>
          <w:szCs w:val="20"/>
        </w:rPr>
        <w:t>APOLOGIES</w:t>
      </w:r>
      <w:r w:rsidR="00554B0B" w:rsidRPr="00964CAE">
        <w:rPr>
          <w:rFonts w:ascii="Calibri" w:hAnsi="Calibri" w:cs="Calibri"/>
          <w:bCs/>
          <w:sz w:val="20"/>
          <w:szCs w:val="20"/>
        </w:rPr>
        <w:t xml:space="preserve">:  </w:t>
      </w:r>
      <w:r w:rsidR="009513A1" w:rsidRPr="009513A1">
        <w:rPr>
          <w:rFonts w:ascii="Calibri" w:hAnsi="Calibri" w:cs="Calibri"/>
          <w:sz w:val="20"/>
          <w:szCs w:val="20"/>
        </w:rPr>
        <w:t xml:space="preserve"> </w:t>
      </w:r>
      <w:r w:rsidR="00665579">
        <w:rPr>
          <w:rFonts w:ascii="Calibri" w:hAnsi="Calibri" w:cs="Calibri"/>
          <w:sz w:val="20"/>
          <w:szCs w:val="20"/>
        </w:rPr>
        <w:t xml:space="preserve">Pat Eddy (CCID), Stacey </w:t>
      </w:r>
      <w:proofErr w:type="spellStart"/>
      <w:r w:rsidR="00665579">
        <w:rPr>
          <w:rFonts w:ascii="Calibri" w:hAnsi="Calibri" w:cs="Calibri"/>
          <w:sz w:val="20"/>
          <w:szCs w:val="20"/>
        </w:rPr>
        <w:t>Doorly</w:t>
      </w:r>
      <w:proofErr w:type="spellEnd"/>
      <w:r w:rsidR="00665579">
        <w:rPr>
          <w:rFonts w:ascii="Calibri" w:hAnsi="Calibri" w:cs="Calibri"/>
          <w:sz w:val="20"/>
          <w:szCs w:val="20"/>
        </w:rPr>
        <w:t>-Jones (STAND),</w:t>
      </w:r>
      <w:r w:rsidR="00C34178">
        <w:rPr>
          <w:rFonts w:ascii="Calibri" w:hAnsi="Calibri" w:cs="Calibri"/>
          <w:sz w:val="20"/>
          <w:szCs w:val="20"/>
        </w:rPr>
        <w:t xml:space="preserve"> </w:t>
      </w:r>
      <w:proofErr w:type="spellStart"/>
      <w:r w:rsidR="00C34178">
        <w:rPr>
          <w:rFonts w:ascii="Calibri" w:hAnsi="Calibri" w:cs="Calibri"/>
          <w:sz w:val="20"/>
          <w:szCs w:val="20"/>
        </w:rPr>
        <w:t>Misquah</w:t>
      </w:r>
      <w:proofErr w:type="spellEnd"/>
      <w:r w:rsidR="005B34CC">
        <w:rPr>
          <w:rFonts w:ascii="Calibri" w:hAnsi="Calibri" w:cs="Calibri"/>
          <w:sz w:val="20"/>
          <w:szCs w:val="20"/>
        </w:rPr>
        <w:t xml:space="preserve"> </w:t>
      </w:r>
      <w:r w:rsidR="00C34178">
        <w:rPr>
          <w:rFonts w:ascii="Calibri" w:hAnsi="Calibri" w:cs="Calibri"/>
          <w:sz w:val="20"/>
          <w:szCs w:val="20"/>
        </w:rPr>
        <w:t>(Justice Desk)</w:t>
      </w:r>
    </w:p>
    <w:p w14:paraId="7045272B" w14:textId="77777777" w:rsidR="00061318" w:rsidRPr="00964CAE" w:rsidRDefault="00061318" w:rsidP="00061318">
      <w:pPr>
        <w:pStyle w:val="wP1"/>
        <w:rPr>
          <w:rFonts w:ascii="Calibri" w:hAnsi="Calibri" w:cs="Calibri"/>
          <w:sz w:val="20"/>
          <w:szCs w:val="20"/>
        </w:rPr>
      </w:pPr>
      <w:r w:rsidRPr="00964CAE">
        <w:rPr>
          <w:rFonts w:ascii="Calibri" w:hAnsi="Calibri" w:cs="Calibri"/>
          <w:sz w:val="20"/>
          <w:szCs w:val="20"/>
        </w:rPr>
        <w:t>______________________________________________________________________________</w:t>
      </w:r>
    </w:p>
    <w:p w14:paraId="27FC80F4" w14:textId="77777777" w:rsidR="00061318" w:rsidRPr="00964CAE" w:rsidRDefault="00061318" w:rsidP="00061318">
      <w:pPr>
        <w:pStyle w:val="wP7"/>
        <w:rPr>
          <w:rFonts w:ascii="Calibri" w:hAnsi="Calibri" w:cs="Calibri"/>
          <w:sz w:val="20"/>
          <w:szCs w:val="20"/>
        </w:rPr>
      </w:pPr>
    </w:p>
    <w:p w14:paraId="1CEBCC83" w14:textId="62E1BE7F" w:rsidR="00E716F6" w:rsidRDefault="00E716F6" w:rsidP="008E1514">
      <w:pPr>
        <w:pStyle w:val="ListParagraph"/>
        <w:numPr>
          <w:ilvl w:val="0"/>
          <w:numId w:val="3"/>
        </w:numPr>
        <w:spacing w:after="0" w:line="240" w:lineRule="auto"/>
        <w:ind w:left="284" w:hanging="284"/>
        <w:rPr>
          <w:rFonts w:cs="Calibri"/>
          <w:b/>
          <w:bCs/>
          <w:sz w:val="20"/>
          <w:szCs w:val="20"/>
        </w:rPr>
      </w:pPr>
      <w:r w:rsidRPr="00E716F6">
        <w:rPr>
          <w:rFonts w:cs="Calibri"/>
          <w:b/>
          <w:bCs/>
          <w:sz w:val="20"/>
          <w:szCs w:val="20"/>
        </w:rPr>
        <w:t>COFFEE AND NETWORKING</w:t>
      </w:r>
    </w:p>
    <w:p w14:paraId="0955ED99" w14:textId="77777777" w:rsidR="00110E94" w:rsidRPr="00E716F6" w:rsidRDefault="00110E94" w:rsidP="00110E94">
      <w:pPr>
        <w:pStyle w:val="ListParagraph"/>
        <w:spacing w:after="0" w:line="240" w:lineRule="auto"/>
        <w:ind w:left="284"/>
        <w:rPr>
          <w:rFonts w:cs="Calibri"/>
          <w:b/>
          <w:bCs/>
          <w:sz w:val="20"/>
          <w:szCs w:val="20"/>
        </w:rPr>
      </w:pPr>
    </w:p>
    <w:p w14:paraId="1D117617" w14:textId="586D2C0A" w:rsidR="001D635E" w:rsidRPr="000831FE" w:rsidRDefault="00061318" w:rsidP="008E1514">
      <w:pPr>
        <w:pStyle w:val="ListParagraph"/>
        <w:numPr>
          <w:ilvl w:val="0"/>
          <w:numId w:val="3"/>
        </w:numPr>
        <w:spacing w:after="0" w:line="240" w:lineRule="auto"/>
        <w:ind w:left="284" w:hanging="284"/>
        <w:rPr>
          <w:rFonts w:asciiTheme="minorHAnsi" w:hAnsiTheme="minorHAnsi" w:cstheme="minorHAnsi"/>
          <w:bCs/>
          <w:sz w:val="20"/>
          <w:szCs w:val="20"/>
        </w:rPr>
      </w:pPr>
      <w:r w:rsidRPr="000831FE">
        <w:rPr>
          <w:rFonts w:asciiTheme="minorHAnsi" w:hAnsiTheme="minorHAnsi" w:cstheme="minorHAnsi"/>
          <w:b/>
          <w:sz w:val="20"/>
          <w:szCs w:val="20"/>
        </w:rPr>
        <w:t>WELCOME</w:t>
      </w:r>
      <w:r w:rsidR="009034AF" w:rsidRPr="000831FE">
        <w:rPr>
          <w:rFonts w:asciiTheme="minorHAnsi" w:hAnsiTheme="minorHAnsi" w:cstheme="minorHAnsi"/>
          <w:b/>
          <w:sz w:val="20"/>
          <w:szCs w:val="20"/>
        </w:rPr>
        <w:t xml:space="preserve"> and INTRODUCTIONS</w:t>
      </w:r>
      <w:r w:rsidRPr="000831FE">
        <w:rPr>
          <w:rFonts w:asciiTheme="minorHAnsi" w:hAnsiTheme="minorHAnsi" w:cstheme="minorHAnsi"/>
          <w:b/>
          <w:bCs/>
          <w:sz w:val="20"/>
          <w:szCs w:val="20"/>
        </w:rPr>
        <w:t>:</w:t>
      </w:r>
      <w:r w:rsidR="00554B0B" w:rsidRPr="000831FE">
        <w:rPr>
          <w:rFonts w:asciiTheme="minorHAnsi" w:hAnsiTheme="minorHAnsi" w:cstheme="minorHAnsi"/>
          <w:b/>
          <w:bCs/>
          <w:sz w:val="20"/>
          <w:szCs w:val="20"/>
        </w:rPr>
        <w:t xml:space="preserve"> </w:t>
      </w:r>
      <w:r w:rsidR="00E716F6" w:rsidRPr="000831FE">
        <w:rPr>
          <w:rFonts w:asciiTheme="minorHAnsi" w:hAnsiTheme="minorHAnsi" w:cstheme="minorHAnsi"/>
          <w:bCs/>
          <w:sz w:val="20"/>
          <w:szCs w:val="20"/>
        </w:rPr>
        <w:t xml:space="preserve"> </w:t>
      </w:r>
      <w:r w:rsidR="007958AF" w:rsidRPr="000831FE">
        <w:rPr>
          <w:rFonts w:asciiTheme="minorHAnsi" w:hAnsiTheme="minorHAnsi" w:cstheme="minorHAnsi"/>
          <w:bCs/>
          <w:sz w:val="20"/>
          <w:szCs w:val="20"/>
        </w:rPr>
        <w:t>Janice welcomed everyone and introductions went around the room.</w:t>
      </w:r>
    </w:p>
    <w:p w14:paraId="04DCF4A7" w14:textId="77777777" w:rsidR="001D635E" w:rsidRPr="000831FE" w:rsidRDefault="001D635E" w:rsidP="009513A1">
      <w:pPr>
        <w:spacing w:before="2" w:after="2"/>
        <w:rPr>
          <w:rFonts w:asciiTheme="minorHAnsi" w:hAnsiTheme="minorHAnsi" w:cstheme="minorHAnsi"/>
          <w:b/>
          <w:sz w:val="20"/>
          <w:szCs w:val="20"/>
        </w:rPr>
      </w:pPr>
    </w:p>
    <w:p w14:paraId="0DBC440A" w14:textId="73EE3B72" w:rsidR="00D70D13" w:rsidRPr="000831FE" w:rsidRDefault="00110E94" w:rsidP="00D70D13">
      <w:pPr>
        <w:pStyle w:val="ListParagraph"/>
        <w:numPr>
          <w:ilvl w:val="0"/>
          <w:numId w:val="3"/>
        </w:numPr>
        <w:spacing w:before="2" w:after="2" w:line="240" w:lineRule="auto"/>
        <w:ind w:left="284" w:hanging="284"/>
        <w:rPr>
          <w:rFonts w:asciiTheme="minorHAnsi" w:hAnsiTheme="minorHAnsi" w:cstheme="minorHAnsi"/>
          <w:b/>
          <w:sz w:val="20"/>
          <w:szCs w:val="20"/>
        </w:rPr>
      </w:pPr>
      <w:r w:rsidRPr="000831FE">
        <w:rPr>
          <w:rFonts w:asciiTheme="minorHAnsi" w:hAnsiTheme="minorHAnsi" w:cstheme="minorHAnsi"/>
          <w:b/>
          <w:sz w:val="20"/>
          <w:szCs w:val="20"/>
        </w:rPr>
        <w:t>TAX EXEMPTION AMENDMENTS TO THE CONSTITUTION</w:t>
      </w:r>
    </w:p>
    <w:p w14:paraId="20E79878" w14:textId="7CF43AB4" w:rsidR="00AF1F92" w:rsidRPr="000831FE" w:rsidRDefault="00AF1F92" w:rsidP="00AF1F92">
      <w:pPr>
        <w:spacing w:before="2" w:after="2"/>
        <w:ind w:left="284"/>
        <w:rPr>
          <w:rFonts w:asciiTheme="minorHAnsi" w:hAnsiTheme="minorHAnsi" w:cstheme="minorHAnsi"/>
          <w:bCs/>
          <w:sz w:val="20"/>
          <w:szCs w:val="20"/>
        </w:rPr>
      </w:pPr>
      <w:r w:rsidRPr="000831FE">
        <w:rPr>
          <w:rFonts w:asciiTheme="minorHAnsi" w:hAnsiTheme="minorHAnsi" w:cstheme="minorHAnsi"/>
          <w:bCs/>
          <w:sz w:val="20"/>
          <w:szCs w:val="20"/>
        </w:rPr>
        <w:t>The Coordinator explained the changes that had been made to the WCSCF Co</w:t>
      </w:r>
      <w:r w:rsidR="0074628E">
        <w:rPr>
          <w:rFonts w:asciiTheme="minorHAnsi" w:hAnsiTheme="minorHAnsi" w:cstheme="minorHAnsi"/>
          <w:bCs/>
          <w:sz w:val="20"/>
          <w:szCs w:val="20"/>
        </w:rPr>
        <w:t>nstitution, being those</w:t>
      </w:r>
      <w:r w:rsidRPr="000831FE">
        <w:rPr>
          <w:rFonts w:asciiTheme="minorHAnsi" w:hAnsiTheme="minorHAnsi" w:cstheme="minorHAnsi"/>
          <w:bCs/>
          <w:sz w:val="20"/>
          <w:szCs w:val="20"/>
        </w:rPr>
        <w:t xml:space="preserve"> being those required by law in order to become a Public Benefit </w:t>
      </w:r>
      <w:proofErr w:type="spellStart"/>
      <w:r w:rsidRPr="000831FE">
        <w:rPr>
          <w:rFonts w:asciiTheme="minorHAnsi" w:hAnsiTheme="minorHAnsi" w:cstheme="minorHAnsi"/>
          <w:bCs/>
          <w:sz w:val="20"/>
          <w:szCs w:val="20"/>
        </w:rPr>
        <w:t>Organisation</w:t>
      </w:r>
      <w:proofErr w:type="spellEnd"/>
      <w:r w:rsidRPr="000831FE">
        <w:rPr>
          <w:rFonts w:asciiTheme="minorHAnsi" w:hAnsiTheme="minorHAnsi" w:cstheme="minorHAnsi"/>
          <w:bCs/>
          <w:sz w:val="20"/>
          <w:szCs w:val="20"/>
        </w:rPr>
        <w:t xml:space="preserve"> (PBO) with Tax Exemption.  The new wording was read out to the meeting, after which voting around the changes was done. </w:t>
      </w:r>
    </w:p>
    <w:p w14:paraId="09B206D1" w14:textId="69454150" w:rsidR="00D70D13" w:rsidRPr="000831FE" w:rsidRDefault="00D70D13" w:rsidP="00D70D13">
      <w:pPr>
        <w:pStyle w:val="ListParagraph"/>
        <w:numPr>
          <w:ilvl w:val="0"/>
          <w:numId w:val="22"/>
        </w:numPr>
        <w:spacing w:before="2" w:after="2" w:line="240" w:lineRule="auto"/>
        <w:rPr>
          <w:rFonts w:asciiTheme="minorHAnsi" w:hAnsiTheme="minorHAnsi" w:cstheme="minorHAnsi"/>
          <w:bCs/>
          <w:sz w:val="20"/>
          <w:szCs w:val="20"/>
        </w:rPr>
      </w:pPr>
      <w:r w:rsidRPr="000831FE">
        <w:rPr>
          <w:rFonts w:asciiTheme="minorHAnsi" w:hAnsiTheme="minorHAnsi" w:cstheme="minorHAnsi"/>
          <w:bCs/>
          <w:sz w:val="20"/>
          <w:szCs w:val="20"/>
        </w:rPr>
        <w:t>There were no objections</w:t>
      </w:r>
      <w:r w:rsidR="00AF1F92" w:rsidRPr="000831FE">
        <w:rPr>
          <w:rFonts w:asciiTheme="minorHAnsi" w:hAnsiTheme="minorHAnsi" w:cstheme="minorHAnsi"/>
          <w:bCs/>
          <w:sz w:val="20"/>
          <w:szCs w:val="20"/>
        </w:rPr>
        <w:t xml:space="preserve"> to the changes to the WCSCF Constitution</w:t>
      </w:r>
      <w:r w:rsidRPr="000831FE">
        <w:rPr>
          <w:rFonts w:asciiTheme="minorHAnsi" w:hAnsiTheme="minorHAnsi" w:cstheme="minorHAnsi"/>
          <w:bCs/>
          <w:sz w:val="20"/>
          <w:szCs w:val="20"/>
        </w:rPr>
        <w:t>.</w:t>
      </w:r>
    </w:p>
    <w:p w14:paraId="18F8AC0F" w14:textId="0C6B3F0A" w:rsidR="00D70D13" w:rsidRPr="000831FE" w:rsidRDefault="00AF1F92" w:rsidP="009E2EAE">
      <w:pPr>
        <w:pStyle w:val="ListParagraph"/>
        <w:numPr>
          <w:ilvl w:val="0"/>
          <w:numId w:val="22"/>
        </w:numPr>
        <w:spacing w:before="2" w:after="2" w:line="240" w:lineRule="auto"/>
        <w:rPr>
          <w:rFonts w:asciiTheme="minorHAnsi" w:hAnsiTheme="minorHAnsi" w:cstheme="minorHAnsi"/>
          <w:bCs/>
          <w:sz w:val="20"/>
          <w:szCs w:val="20"/>
        </w:rPr>
      </w:pPr>
      <w:r w:rsidRPr="000831FE">
        <w:rPr>
          <w:rFonts w:asciiTheme="minorHAnsi" w:hAnsiTheme="minorHAnsi" w:cstheme="minorHAnsi"/>
          <w:bCs/>
          <w:sz w:val="20"/>
          <w:szCs w:val="20"/>
        </w:rPr>
        <w:t>Berenice accepted changes and W</w:t>
      </w:r>
      <w:r w:rsidR="00D70D13" w:rsidRPr="000831FE">
        <w:rPr>
          <w:rFonts w:asciiTheme="minorHAnsi" w:hAnsiTheme="minorHAnsi" w:cstheme="minorHAnsi"/>
          <w:bCs/>
          <w:sz w:val="20"/>
          <w:szCs w:val="20"/>
        </w:rPr>
        <w:t>ilma seconded</w:t>
      </w:r>
      <w:r w:rsidR="005B34CC" w:rsidRPr="000831FE">
        <w:rPr>
          <w:rFonts w:asciiTheme="minorHAnsi" w:hAnsiTheme="minorHAnsi" w:cstheme="minorHAnsi"/>
          <w:bCs/>
          <w:sz w:val="20"/>
          <w:szCs w:val="20"/>
        </w:rPr>
        <w:t xml:space="preserve"> the changes</w:t>
      </w:r>
      <w:r w:rsidR="00D70D13" w:rsidRPr="000831FE">
        <w:rPr>
          <w:rFonts w:asciiTheme="minorHAnsi" w:hAnsiTheme="minorHAnsi" w:cstheme="minorHAnsi"/>
          <w:bCs/>
          <w:sz w:val="20"/>
          <w:szCs w:val="20"/>
        </w:rPr>
        <w:t>.</w:t>
      </w:r>
    </w:p>
    <w:p w14:paraId="5AA5B61A" w14:textId="63ADDD75" w:rsidR="00D70D13" w:rsidRPr="000831FE" w:rsidRDefault="000831FE" w:rsidP="00D70D13">
      <w:pPr>
        <w:spacing w:before="2" w:after="2"/>
        <w:ind w:left="284"/>
        <w:rPr>
          <w:rFonts w:asciiTheme="minorHAnsi" w:hAnsiTheme="minorHAnsi" w:cstheme="minorHAnsi"/>
          <w:b/>
          <w:sz w:val="20"/>
          <w:szCs w:val="20"/>
        </w:rPr>
      </w:pPr>
      <w:r>
        <w:rPr>
          <w:rFonts w:asciiTheme="minorHAnsi" w:hAnsiTheme="minorHAnsi" w:cstheme="minorHAnsi"/>
          <w:b/>
          <w:sz w:val="20"/>
          <w:szCs w:val="20"/>
        </w:rPr>
        <w:t>Changes in Point 5 of</w:t>
      </w:r>
      <w:r w:rsidR="00D70D13" w:rsidRPr="000831FE">
        <w:rPr>
          <w:rFonts w:asciiTheme="minorHAnsi" w:hAnsiTheme="minorHAnsi" w:cstheme="minorHAnsi"/>
          <w:b/>
          <w:sz w:val="20"/>
          <w:szCs w:val="20"/>
        </w:rPr>
        <w:t xml:space="preserve"> the Constitution</w:t>
      </w:r>
      <w:bookmarkStart w:id="0" w:name="_GoBack"/>
      <w:bookmarkEnd w:id="0"/>
      <w:r w:rsidR="00D70D13" w:rsidRPr="000831FE">
        <w:rPr>
          <w:rFonts w:asciiTheme="minorHAnsi" w:hAnsiTheme="minorHAnsi" w:cstheme="minorHAnsi"/>
          <w:b/>
          <w:sz w:val="20"/>
          <w:szCs w:val="20"/>
        </w:rPr>
        <w:t xml:space="preserve"> – Management Changes</w:t>
      </w:r>
    </w:p>
    <w:p w14:paraId="560E5F8E" w14:textId="45DB1C1B" w:rsidR="00D70D13" w:rsidRDefault="00D70D13" w:rsidP="00C37A70">
      <w:pPr>
        <w:pStyle w:val="ListParagraph"/>
        <w:numPr>
          <w:ilvl w:val="0"/>
          <w:numId w:val="23"/>
        </w:numPr>
        <w:spacing w:before="2" w:after="2"/>
        <w:rPr>
          <w:rFonts w:asciiTheme="minorHAnsi" w:hAnsiTheme="minorHAnsi" w:cstheme="minorHAnsi"/>
          <w:bCs/>
          <w:sz w:val="20"/>
          <w:szCs w:val="20"/>
        </w:rPr>
      </w:pPr>
      <w:r w:rsidRPr="000831FE">
        <w:rPr>
          <w:rFonts w:asciiTheme="minorHAnsi" w:hAnsiTheme="minorHAnsi" w:cstheme="minorHAnsi"/>
          <w:bCs/>
          <w:sz w:val="20"/>
          <w:szCs w:val="20"/>
        </w:rPr>
        <w:t>Berenice accepted the changes</w:t>
      </w:r>
      <w:r w:rsidR="000831FE">
        <w:rPr>
          <w:rFonts w:asciiTheme="minorHAnsi" w:hAnsiTheme="minorHAnsi" w:cstheme="minorHAnsi"/>
          <w:bCs/>
          <w:sz w:val="20"/>
          <w:szCs w:val="20"/>
        </w:rPr>
        <w:t xml:space="preserve"> and </w:t>
      </w:r>
      <w:r w:rsidRPr="000831FE">
        <w:rPr>
          <w:rFonts w:asciiTheme="minorHAnsi" w:hAnsiTheme="minorHAnsi" w:cstheme="minorHAnsi"/>
          <w:bCs/>
          <w:sz w:val="20"/>
          <w:szCs w:val="20"/>
        </w:rPr>
        <w:t>Wilma seconded</w:t>
      </w:r>
      <w:r w:rsidR="005B34CC" w:rsidRPr="000831FE">
        <w:rPr>
          <w:rFonts w:asciiTheme="minorHAnsi" w:hAnsiTheme="minorHAnsi" w:cstheme="minorHAnsi"/>
          <w:bCs/>
          <w:sz w:val="20"/>
          <w:szCs w:val="20"/>
        </w:rPr>
        <w:t xml:space="preserve"> the changes</w:t>
      </w:r>
      <w:r w:rsidRPr="000831FE">
        <w:rPr>
          <w:rFonts w:asciiTheme="minorHAnsi" w:hAnsiTheme="minorHAnsi" w:cstheme="minorHAnsi"/>
          <w:bCs/>
          <w:sz w:val="20"/>
          <w:szCs w:val="20"/>
        </w:rPr>
        <w:t xml:space="preserve">. </w:t>
      </w:r>
    </w:p>
    <w:p w14:paraId="01D20151" w14:textId="725A1D61" w:rsidR="00AF1DE5" w:rsidRPr="00AF1DE5" w:rsidRDefault="00AF1DE5" w:rsidP="00AF1DE5">
      <w:pPr>
        <w:spacing w:before="2" w:after="2"/>
        <w:ind w:left="284"/>
        <w:rPr>
          <w:rFonts w:asciiTheme="minorHAnsi" w:hAnsiTheme="minorHAnsi" w:cstheme="minorHAnsi"/>
          <w:bCs/>
          <w:sz w:val="20"/>
          <w:szCs w:val="20"/>
        </w:rPr>
      </w:pPr>
      <w:r>
        <w:rPr>
          <w:rFonts w:asciiTheme="minorHAnsi" w:hAnsiTheme="minorHAnsi" w:cstheme="minorHAnsi"/>
          <w:bCs/>
          <w:sz w:val="20"/>
          <w:szCs w:val="20"/>
        </w:rPr>
        <w:t>The changes to the WCSCF Constitution have been ratified.</w:t>
      </w:r>
    </w:p>
    <w:p w14:paraId="4A99F209" w14:textId="57828953" w:rsidR="00A10E77" w:rsidRPr="00A10E77" w:rsidRDefault="00A10E77" w:rsidP="00A10E77">
      <w:pPr>
        <w:spacing w:before="2" w:after="2"/>
        <w:ind w:left="284"/>
        <w:rPr>
          <w:rFonts w:cs="Calibri"/>
          <w:sz w:val="20"/>
          <w:szCs w:val="20"/>
        </w:rPr>
      </w:pPr>
    </w:p>
    <w:p w14:paraId="0EE7226F" w14:textId="1C2A2A72" w:rsidR="001D635E" w:rsidRDefault="00E716F6" w:rsidP="008E1514">
      <w:pPr>
        <w:pStyle w:val="ListParagraph"/>
        <w:numPr>
          <w:ilvl w:val="0"/>
          <w:numId w:val="3"/>
        </w:numPr>
        <w:spacing w:before="2" w:after="2" w:line="240" w:lineRule="auto"/>
        <w:ind w:left="284" w:hanging="284"/>
        <w:rPr>
          <w:rFonts w:cs="Calibri"/>
          <w:b/>
          <w:sz w:val="20"/>
          <w:szCs w:val="20"/>
        </w:rPr>
      </w:pPr>
      <w:r w:rsidRPr="00E716F6">
        <w:rPr>
          <w:rFonts w:cs="Calibri"/>
          <w:b/>
          <w:sz w:val="20"/>
          <w:szCs w:val="20"/>
        </w:rPr>
        <w:t xml:space="preserve">GUEST SPEAKER: </w:t>
      </w:r>
    </w:p>
    <w:p w14:paraId="33F9323A" w14:textId="6BA1EA4D" w:rsidR="00D70D13" w:rsidRDefault="00D70D13" w:rsidP="00D70D13">
      <w:pPr>
        <w:pStyle w:val="ListParagraph"/>
        <w:spacing w:before="2" w:after="2" w:line="240" w:lineRule="auto"/>
        <w:ind w:left="284"/>
        <w:rPr>
          <w:rFonts w:cs="Calibri"/>
          <w:b/>
          <w:sz w:val="20"/>
          <w:szCs w:val="20"/>
        </w:rPr>
      </w:pPr>
      <w:r>
        <w:rPr>
          <w:noProof/>
          <w:lang w:val="en-ZA" w:eastAsia="en-ZA"/>
        </w:rPr>
        <w:drawing>
          <wp:inline distT="0" distB="0" distL="0" distR="0" wp14:anchorId="5DAC514D" wp14:editId="35ABB70B">
            <wp:extent cx="60579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492" cy="2305596"/>
                    </a:xfrm>
                    <a:prstGeom prst="rect">
                      <a:avLst/>
                    </a:prstGeom>
                    <a:noFill/>
                    <a:ln>
                      <a:noFill/>
                    </a:ln>
                  </pic:spPr>
                </pic:pic>
              </a:graphicData>
            </a:graphic>
          </wp:inline>
        </w:drawing>
      </w:r>
    </w:p>
    <w:p w14:paraId="75BC33C3" w14:textId="77777777" w:rsidR="008648D7" w:rsidRDefault="008648D7" w:rsidP="008648D7">
      <w:pPr>
        <w:spacing w:before="2" w:after="2"/>
        <w:ind w:left="284"/>
        <w:rPr>
          <w:rFonts w:cs="Calibri"/>
          <w:b/>
          <w:sz w:val="20"/>
          <w:szCs w:val="20"/>
        </w:rPr>
      </w:pPr>
    </w:p>
    <w:p w14:paraId="6EA67693" w14:textId="77777777" w:rsidR="00AF1DE5" w:rsidRDefault="00AF1DE5" w:rsidP="00AF1DE5">
      <w:pPr>
        <w:spacing w:before="2" w:after="2"/>
        <w:ind w:right="897"/>
        <w:rPr>
          <w:rFonts w:ascii="Eras Medium ITC" w:hAnsi="Eras Medium ITC" w:cstheme="minorHAnsi"/>
          <w:b/>
          <w:sz w:val="20"/>
          <w:szCs w:val="20"/>
        </w:rPr>
      </w:pPr>
      <w:r>
        <w:rPr>
          <w:rFonts w:ascii="Eras Medium ITC" w:hAnsi="Eras Medium ITC" w:cstheme="minorHAnsi"/>
          <w:b/>
          <w:sz w:val="20"/>
          <w:szCs w:val="20"/>
        </w:rPr>
        <w:t xml:space="preserve"> </w:t>
      </w:r>
    </w:p>
    <w:tbl>
      <w:tblPr>
        <w:tblStyle w:val="TableGrid"/>
        <w:tblW w:w="0" w:type="auto"/>
        <w:tblLook w:val="04A0" w:firstRow="1" w:lastRow="0" w:firstColumn="1" w:lastColumn="0" w:noHBand="0" w:noVBand="1"/>
      </w:tblPr>
      <w:tblGrid>
        <w:gridCol w:w="9396"/>
      </w:tblGrid>
      <w:tr w:rsidR="00AF1DE5" w14:paraId="1E7CABCA" w14:textId="77777777" w:rsidTr="00AF1DE5">
        <w:tc>
          <w:tcPr>
            <w:tcW w:w="9676" w:type="dxa"/>
          </w:tcPr>
          <w:p w14:paraId="103A4EB5" w14:textId="77777777" w:rsidR="00AF1DE5" w:rsidRPr="00AF1DE5" w:rsidRDefault="00AF1DE5" w:rsidP="00AF1DE5">
            <w:pPr>
              <w:spacing w:before="2" w:after="2"/>
              <w:ind w:right="897"/>
              <w:rPr>
                <w:rFonts w:ascii="Eras Medium ITC" w:hAnsi="Eras Medium ITC" w:cstheme="minorHAnsi"/>
                <w:color w:val="212121"/>
                <w:sz w:val="20"/>
                <w:szCs w:val="20"/>
                <w:shd w:val="clear" w:color="auto" w:fill="FFFFFF"/>
              </w:rPr>
            </w:pPr>
            <w:r w:rsidRPr="00AF1DE5">
              <w:rPr>
                <w:rFonts w:ascii="Eras Medium ITC" w:hAnsi="Eras Medium ITC" w:cstheme="minorHAnsi"/>
                <w:b/>
                <w:sz w:val="20"/>
                <w:szCs w:val="20"/>
              </w:rPr>
              <w:t>Give a child a family (GCF</w:t>
            </w:r>
            <w:r w:rsidRPr="00AF1DE5">
              <w:rPr>
                <w:rFonts w:ascii="Eras Medium ITC" w:hAnsi="Eras Medium ITC" w:cstheme="minorHAnsi"/>
                <w:sz w:val="20"/>
                <w:szCs w:val="20"/>
              </w:rPr>
              <w:t xml:space="preserve">) – ORGANISATIONAL DESCRIPTION   </w:t>
            </w:r>
            <w:hyperlink r:id="rId9" w:history="1">
              <w:r w:rsidRPr="00AF1DE5">
                <w:rPr>
                  <w:rStyle w:val="Hyperlink"/>
                  <w:rFonts w:ascii="Eras Medium ITC" w:hAnsi="Eras Medium ITC" w:cstheme="minorHAnsi"/>
                </w:rPr>
                <w:t>www.gch.org.za</w:t>
              </w:r>
            </w:hyperlink>
          </w:p>
          <w:p w14:paraId="27EA22DD" w14:textId="77777777" w:rsidR="00AF1DE5" w:rsidRDefault="00AF1DE5" w:rsidP="00AF1DE5">
            <w:pPr>
              <w:pStyle w:val="ListParagraph"/>
              <w:numPr>
                <w:ilvl w:val="0"/>
                <w:numId w:val="27"/>
              </w:numPr>
              <w:spacing w:before="2" w:after="2"/>
              <w:ind w:left="447" w:right="897" w:hanging="283"/>
              <w:rPr>
                <w:rFonts w:ascii="Eras Medium ITC" w:hAnsi="Eras Medium ITC" w:cstheme="minorHAnsi"/>
                <w:color w:val="212121"/>
                <w:sz w:val="20"/>
                <w:szCs w:val="20"/>
                <w:shd w:val="clear" w:color="auto" w:fill="FFFFFF"/>
              </w:rPr>
            </w:pPr>
            <w:r w:rsidRPr="000831FE">
              <w:rPr>
                <w:rFonts w:ascii="Eras Medium ITC" w:hAnsi="Eras Medium ITC" w:cstheme="minorHAnsi"/>
                <w:color w:val="212121"/>
                <w:sz w:val="20"/>
                <w:szCs w:val="20"/>
                <w:shd w:val="clear" w:color="auto" w:fill="FFFFFF"/>
              </w:rPr>
              <w:t xml:space="preserve">GCF operates from the conviction that children have the right to grow up in a family and this principle is embedded in their vision.  </w:t>
            </w:r>
          </w:p>
          <w:p w14:paraId="5C483919" w14:textId="77777777" w:rsidR="00AF1DE5" w:rsidRPr="000831FE" w:rsidRDefault="00AF1DE5" w:rsidP="00AF1DE5">
            <w:pPr>
              <w:pStyle w:val="ListParagraph"/>
              <w:numPr>
                <w:ilvl w:val="0"/>
                <w:numId w:val="27"/>
              </w:numPr>
              <w:spacing w:before="2" w:after="2"/>
              <w:ind w:left="447" w:right="897" w:hanging="283"/>
              <w:rPr>
                <w:rFonts w:ascii="Eras Medium ITC" w:hAnsi="Eras Medium ITC" w:cstheme="minorHAnsi"/>
                <w:color w:val="212121"/>
                <w:sz w:val="20"/>
                <w:szCs w:val="20"/>
                <w:shd w:val="clear" w:color="auto" w:fill="FFFFFF"/>
              </w:rPr>
            </w:pPr>
            <w:r>
              <w:rPr>
                <w:rFonts w:ascii="Eras Medium ITC" w:hAnsi="Eras Medium ITC" w:cs="Arial"/>
                <w:color w:val="333333"/>
                <w:sz w:val="20"/>
                <w:szCs w:val="20"/>
                <w:shd w:val="clear" w:color="auto" w:fill="FFFFFF"/>
              </w:rPr>
              <w:t>GCF</w:t>
            </w:r>
            <w:r w:rsidRPr="000831FE">
              <w:rPr>
                <w:rFonts w:ascii="Eras Medium ITC" w:hAnsi="Eras Medium ITC" w:cs="Arial"/>
                <w:color w:val="333333"/>
                <w:sz w:val="20"/>
                <w:szCs w:val="20"/>
                <w:shd w:val="clear" w:color="auto" w:fill="FFFFFF"/>
              </w:rPr>
              <w:t xml:space="preserve"> is a non-profit </w:t>
            </w:r>
            <w:proofErr w:type="spellStart"/>
            <w:r w:rsidRPr="000831FE">
              <w:rPr>
                <w:rFonts w:ascii="Eras Medium ITC" w:hAnsi="Eras Medium ITC" w:cs="Arial"/>
                <w:color w:val="333333"/>
                <w:sz w:val="20"/>
                <w:szCs w:val="20"/>
                <w:shd w:val="clear" w:color="auto" w:fill="FFFFFF"/>
              </w:rPr>
              <w:t>organisation</w:t>
            </w:r>
            <w:proofErr w:type="spellEnd"/>
            <w:r w:rsidRPr="000831FE">
              <w:rPr>
                <w:rFonts w:ascii="Eras Medium ITC" w:hAnsi="Eras Medium ITC" w:cs="Arial"/>
                <w:color w:val="333333"/>
                <w:sz w:val="20"/>
                <w:szCs w:val="20"/>
                <w:shd w:val="clear" w:color="auto" w:fill="FFFFFF"/>
              </w:rPr>
              <w:t xml:space="preserve"> that primarily works in the </w:t>
            </w:r>
            <w:proofErr w:type="spellStart"/>
            <w:r w:rsidRPr="000831FE">
              <w:rPr>
                <w:rFonts w:ascii="Eras Medium ITC" w:hAnsi="Eras Medium ITC" w:cs="Arial"/>
                <w:color w:val="333333"/>
                <w:sz w:val="20"/>
                <w:szCs w:val="20"/>
                <w:shd w:val="clear" w:color="auto" w:fill="FFFFFF"/>
              </w:rPr>
              <w:t>Ugu</w:t>
            </w:r>
            <w:proofErr w:type="spellEnd"/>
            <w:r w:rsidRPr="000831FE">
              <w:rPr>
                <w:rFonts w:ascii="Eras Medium ITC" w:hAnsi="Eras Medium ITC" w:cs="Arial"/>
                <w:color w:val="333333"/>
                <w:sz w:val="20"/>
                <w:szCs w:val="20"/>
                <w:shd w:val="clear" w:color="auto" w:fill="FFFFFF"/>
              </w:rPr>
              <w:t xml:space="preserve"> district in KZN and in several countries in the Eastern and Southern African region</w:t>
            </w:r>
            <w:r>
              <w:rPr>
                <w:rFonts w:ascii="Eras Medium ITC" w:hAnsi="Eras Medium ITC" w:cs="Arial"/>
                <w:color w:val="333333"/>
                <w:sz w:val="20"/>
                <w:szCs w:val="20"/>
                <w:shd w:val="clear" w:color="auto" w:fill="FFFFFF"/>
              </w:rPr>
              <w:t>.</w:t>
            </w:r>
          </w:p>
          <w:p w14:paraId="67A246C9" w14:textId="77777777" w:rsidR="00AF1DE5" w:rsidRPr="00AF1DE5" w:rsidRDefault="00AF1DE5" w:rsidP="00AF1DE5">
            <w:pPr>
              <w:pStyle w:val="ListParagraph"/>
              <w:numPr>
                <w:ilvl w:val="0"/>
                <w:numId w:val="27"/>
              </w:numPr>
              <w:spacing w:before="2" w:after="2"/>
              <w:ind w:left="447" w:right="897" w:hanging="283"/>
              <w:rPr>
                <w:rFonts w:ascii="Eras Medium ITC" w:hAnsi="Eras Medium ITC" w:cstheme="minorHAnsi"/>
                <w:color w:val="212121"/>
                <w:sz w:val="20"/>
                <w:szCs w:val="20"/>
                <w:shd w:val="clear" w:color="auto" w:fill="FFFFFF"/>
              </w:rPr>
            </w:pPr>
            <w:r w:rsidRPr="000831FE">
              <w:rPr>
                <w:rFonts w:ascii="Eras Medium ITC" w:hAnsi="Eras Medium ITC" w:cs="Arial"/>
                <w:color w:val="333333"/>
                <w:sz w:val="20"/>
                <w:szCs w:val="20"/>
                <w:shd w:val="clear" w:color="auto" w:fill="FFFFFF"/>
              </w:rPr>
              <w:t xml:space="preserve">GCF is a child care and protection </w:t>
            </w:r>
            <w:proofErr w:type="spellStart"/>
            <w:r w:rsidRPr="000831FE">
              <w:rPr>
                <w:rFonts w:ascii="Eras Medium ITC" w:hAnsi="Eras Medium ITC" w:cs="Arial"/>
                <w:color w:val="333333"/>
                <w:sz w:val="20"/>
                <w:szCs w:val="20"/>
                <w:shd w:val="clear" w:color="auto" w:fill="FFFFFF"/>
              </w:rPr>
              <w:t>organisation</w:t>
            </w:r>
            <w:proofErr w:type="spellEnd"/>
            <w:r w:rsidRPr="000831FE">
              <w:rPr>
                <w:rFonts w:ascii="Eras Medium ITC" w:hAnsi="Eras Medium ITC" w:cs="Arial"/>
                <w:color w:val="333333"/>
                <w:sz w:val="20"/>
                <w:szCs w:val="20"/>
                <w:shd w:val="clear" w:color="auto" w:fill="FFFFFF"/>
              </w:rPr>
              <w:t xml:space="preserve"> that employs a holistic, eco-systemic approach to ensuring the care and protection of vulnerable children.  Children need strong, effective and responsive circles of support at each of the levels, from family, to community, through to enabling policies and systems to create the conditions necessary </w:t>
            </w:r>
            <w:r w:rsidRPr="000831FE">
              <w:rPr>
                <w:rFonts w:ascii="Eras Medium ITC" w:hAnsi="Eras Medium ITC" w:cs="Arial"/>
                <w:color w:val="333333"/>
                <w:sz w:val="20"/>
                <w:szCs w:val="20"/>
                <w:shd w:val="clear" w:color="auto" w:fill="FFFFFF"/>
              </w:rPr>
              <w:lastRenderedPageBreak/>
              <w:t>for them to enjoy their rights to a family, to survive, be protected and develop to their full potential.</w:t>
            </w:r>
          </w:p>
          <w:p w14:paraId="78598CD4" w14:textId="28F8B0C5" w:rsidR="00AF1DE5" w:rsidRPr="00AF1DE5" w:rsidRDefault="00AF1DE5" w:rsidP="00AF1DE5">
            <w:pPr>
              <w:pStyle w:val="ListParagraph"/>
              <w:numPr>
                <w:ilvl w:val="0"/>
                <w:numId w:val="27"/>
              </w:numPr>
              <w:spacing w:before="2" w:after="2"/>
              <w:ind w:left="447" w:right="897" w:hanging="283"/>
              <w:rPr>
                <w:rFonts w:ascii="Eras Medium ITC" w:hAnsi="Eras Medium ITC" w:cstheme="minorHAnsi"/>
                <w:color w:val="212121"/>
                <w:sz w:val="20"/>
                <w:szCs w:val="20"/>
                <w:shd w:val="clear" w:color="auto" w:fill="FFFFFF"/>
              </w:rPr>
            </w:pPr>
            <w:r w:rsidRPr="00AF1DE5">
              <w:rPr>
                <w:rFonts w:ascii="Eras Medium ITC" w:hAnsi="Eras Medium ITC" w:cstheme="minorHAnsi"/>
                <w:color w:val="505050"/>
                <w:sz w:val="20"/>
                <w:szCs w:val="20"/>
              </w:rPr>
              <w:t>Give a Child a Family runs a temporary care facility for 60 children aged birth to 12 years of age.</w:t>
            </w:r>
          </w:p>
        </w:tc>
      </w:tr>
    </w:tbl>
    <w:p w14:paraId="1C8948F3" w14:textId="5E4DEDBE" w:rsidR="00AF1DE5" w:rsidRDefault="00AF1DE5" w:rsidP="00AF1DE5">
      <w:pPr>
        <w:spacing w:before="2" w:after="2"/>
        <w:ind w:right="897"/>
        <w:rPr>
          <w:rFonts w:ascii="Eras Medium ITC" w:hAnsi="Eras Medium ITC" w:cstheme="minorHAnsi"/>
          <w:b/>
          <w:sz w:val="20"/>
          <w:szCs w:val="20"/>
        </w:rPr>
      </w:pPr>
    </w:p>
    <w:p w14:paraId="58C6B852" w14:textId="7D9E4ACB" w:rsidR="000831FE" w:rsidRPr="00AF1DE5" w:rsidRDefault="000831FE" w:rsidP="00AF1DE5">
      <w:pPr>
        <w:spacing w:before="2" w:after="2"/>
        <w:ind w:right="897"/>
        <w:rPr>
          <w:rFonts w:ascii="Eras Medium ITC" w:hAnsi="Eras Medium ITC" w:cstheme="minorHAnsi"/>
          <w:color w:val="212121"/>
          <w:sz w:val="20"/>
          <w:szCs w:val="20"/>
          <w:shd w:val="clear" w:color="auto" w:fill="FFFFFF"/>
        </w:rPr>
      </w:pPr>
    </w:p>
    <w:p w14:paraId="72F4895A" w14:textId="4E1C9331" w:rsidR="00D70D13" w:rsidRPr="00AF1DE5" w:rsidRDefault="00D70D13" w:rsidP="00D70D13">
      <w:pPr>
        <w:spacing w:before="2" w:after="2"/>
        <w:rPr>
          <w:rFonts w:asciiTheme="minorHAnsi" w:hAnsiTheme="minorHAnsi" w:cstheme="minorHAnsi"/>
          <w:b/>
          <w:sz w:val="20"/>
          <w:szCs w:val="20"/>
        </w:rPr>
      </w:pPr>
    </w:p>
    <w:p w14:paraId="43D2E5A9" w14:textId="3A6850E2" w:rsidR="00AF1DE5" w:rsidRPr="00AF1DE5" w:rsidRDefault="00AF1DE5" w:rsidP="00D70D13">
      <w:pPr>
        <w:spacing w:before="2" w:after="2"/>
        <w:ind w:firstLine="284"/>
        <w:rPr>
          <w:rFonts w:asciiTheme="minorHAnsi" w:hAnsiTheme="minorHAnsi" w:cstheme="minorHAnsi"/>
          <w:b/>
          <w:szCs w:val="20"/>
          <w:u w:val="single"/>
        </w:rPr>
      </w:pPr>
      <w:r w:rsidRPr="00AF1DE5">
        <w:rPr>
          <w:rFonts w:asciiTheme="minorHAnsi" w:hAnsiTheme="minorHAnsi" w:cstheme="minorHAnsi"/>
          <w:b/>
          <w:szCs w:val="20"/>
          <w:u w:val="single"/>
        </w:rPr>
        <w:t>From Monica’s experience:</w:t>
      </w:r>
    </w:p>
    <w:p w14:paraId="4EF3CC96" w14:textId="77777777" w:rsidR="00AF1DE5" w:rsidRPr="00AF1DE5" w:rsidRDefault="00AF1DE5" w:rsidP="00D70D13">
      <w:pPr>
        <w:spacing w:before="2" w:after="2"/>
        <w:ind w:firstLine="284"/>
        <w:rPr>
          <w:rFonts w:asciiTheme="minorHAnsi" w:hAnsiTheme="minorHAnsi" w:cstheme="minorHAnsi"/>
          <w:b/>
          <w:sz w:val="20"/>
          <w:szCs w:val="20"/>
        </w:rPr>
      </w:pPr>
    </w:p>
    <w:p w14:paraId="3947A65A" w14:textId="59C05D94" w:rsidR="00D70D13" w:rsidRPr="00AF1DE5" w:rsidRDefault="00AF1DE5" w:rsidP="00D70D13">
      <w:pPr>
        <w:spacing w:before="2" w:after="2"/>
        <w:ind w:firstLine="284"/>
        <w:rPr>
          <w:rFonts w:asciiTheme="minorHAnsi" w:hAnsiTheme="minorHAnsi" w:cstheme="minorHAnsi"/>
          <w:b/>
          <w:sz w:val="20"/>
          <w:szCs w:val="20"/>
        </w:rPr>
      </w:pPr>
      <w:r w:rsidRPr="00AF1DE5">
        <w:rPr>
          <w:rFonts w:asciiTheme="minorHAnsi" w:hAnsiTheme="minorHAnsi" w:cstheme="minorHAnsi"/>
          <w:b/>
          <w:sz w:val="20"/>
          <w:szCs w:val="20"/>
        </w:rPr>
        <w:t>Usually, i</w:t>
      </w:r>
      <w:r w:rsidR="00D70D13" w:rsidRPr="00AF1DE5">
        <w:rPr>
          <w:rFonts w:asciiTheme="minorHAnsi" w:hAnsiTheme="minorHAnsi" w:cstheme="minorHAnsi"/>
          <w:b/>
          <w:sz w:val="20"/>
          <w:szCs w:val="20"/>
        </w:rPr>
        <w:t>t</w:t>
      </w:r>
      <w:r w:rsidR="000831FE" w:rsidRPr="00AF1DE5">
        <w:rPr>
          <w:rFonts w:asciiTheme="minorHAnsi" w:hAnsiTheme="minorHAnsi" w:cstheme="minorHAnsi"/>
          <w:b/>
          <w:sz w:val="20"/>
          <w:szCs w:val="20"/>
        </w:rPr>
        <w:t xml:space="preserve"> i</w:t>
      </w:r>
      <w:r w:rsidR="00D70D13" w:rsidRPr="00AF1DE5">
        <w:rPr>
          <w:rFonts w:asciiTheme="minorHAnsi" w:hAnsiTheme="minorHAnsi" w:cstheme="minorHAnsi"/>
          <w:b/>
          <w:sz w:val="20"/>
          <w:szCs w:val="20"/>
        </w:rPr>
        <w:t>s Parents who need Help and not the child.</w:t>
      </w:r>
    </w:p>
    <w:p w14:paraId="01F55BAA" w14:textId="5B30AB99" w:rsidR="00D70D13" w:rsidRPr="00110E94" w:rsidRDefault="00D70D13" w:rsidP="00D70D13">
      <w:pPr>
        <w:spacing w:before="2" w:after="2"/>
        <w:ind w:firstLine="284"/>
        <w:rPr>
          <w:rFonts w:asciiTheme="minorHAnsi" w:hAnsiTheme="minorHAnsi" w:cstheme="minorHAnsi"/>
          <w:sz w:val="20"/>
          <w:szCs w:val="20"/>
        </w:rPr>
      </w:pPr>
      <w:r w:rsidRPr="00AF1DE5">
        <w:rPr>
          <w:rFonts w:asciiTheme="minorHAnsi" w:hAnsiTheme="minorHAnsi" w:cstheme="minorHAnsi"/>
          <w:sz w:val="20"/>
          <w:szCs w:val="20"/>
        </w:rPr>
        <w:t xml:space="preserve">First </w:t>
      </w:r>
      <w:r w:rsidRPr="00110E94">
        <w:rPr>
          <w:rFonts w:asciiTheme="minorHAnsi" w:hAnsiTheme="minorHAnsi" w:cstheme="minorHAnsi"/>
          <w:sz w:val="20"/>
          <w:szCs w:val="20"/>
        </w:rPr>
        <w:t>Case in point:</w:t>
      </w:r>
    </w:p>
    <w:p w14:paraId="4764E55E" w14:textId="17234C6E" w:rsidR="00D70D13" w:rsidRPr="00110E94" w:rsidRDefault="00D70D13" w:rsidP="008A1AB9">
      <w:pPr>
        <w:pStyle w:val="ListParagraph"/>
        <w:numPr>
          <w:ilvl w:val="0"/>
          <w:numId w:val="23"/>
        </w:numPr>
        <w:spacing w:before="2" w:after="2"/>
        <w:rPr>
          <w:rFonts w:asciiTheme="minorHAnsi" w:hAnsiTheme="minorHAnsi" w:cstheme="minorHAnsi"/>
          <w:bCs/>
          <w:sz w:val="20"/>
          <w:szCs w:val="20"/>
        </w:rPr>
      </w:pPr>
      <w:r w:rsidRPr="00110E94">
        <w:rPr>
          <w:rFonts w:asciiTheme="minorHAnsi" w:hAnsiTheme="minorHAnsi" w:cstheme="minorHAnsi"/>
          <w:bCs/>
          <w:sz w:val="20"/>
          <w:szCs w:val="20"/>
        </w:rPr>
        <w:t>Children who are in institutions suffer broken promises of parents who say they will visit but then they don’t.</w:t>
      </w:r>
      <w:r w:rsidR="00B51906" w:rsidRPr="00110E94">
        <w:rPr>
          <w:rFonts w:asciiTheme="minorHAnsi" w:hAnsiTheme="minorHAnsi" w:cstheme="minorHAnsi"/>
          <w:bCs/>
          <w:sz w:val="20"/>
          <w:szCs w:val="20"/>
        </w:rPr>
        <w:t xml:space="preserve"> It is traumatizing for those children and heartbreaking to see them wait.</w:t>
      </w:r>
      <w:r w:rsidR="000831FE" w:rsidRPr="00110E94">
        <w:rPr>
          <w:rFonts w:asciiTheme="minorHAnsi" w:hAnsiTheme="minorHAnsi" w:cstheme="minorHAnsi"/>
          <w:bCs/>
          <w:sz w:val="20"/>
          <w:szCs w:val="20"/>
        </w:rPr>
        <w:t xml:space="preserve">  </w:t>
      </w:r>
      <w:r w:rsidR="00B51906" w:rsidRPr="00110E94">
        <w:rPr>
          <w:rFonts w:asciiTheme="minorHAnsi" w:hAnsiTheme="minorHAnsi" w:cstheme="minorHAnsi"/>
          <w:bCs/>
          <w:sz w:val="20"/>
          <w:szCs w:val="20"/>
        </w:rPr>
        <w:t>Parents</w:t>
      </w:r>
      <w:r w:rsidRPr="00110E94">
        <w:rPr>
          <w:rFonts w:asciiTheme="minorHAnsi" w:hAnsiTheme="minorHAnsi" w:cstheme="minorHAnsi"/>
          <w:bCs/>
          <w:sz w:val="20"/>
          <w:szCs w:val="20"/>
        </w:rPr>
        <w:t xml:space="preserve"> don’t </w:t>
      </w:r>
      <w:proofErr w:type="spellStart"/>
      <w:r w:rsidRPr="00110E94">
        <w:rPr>
          <w:rFonts w:asciiTheme="minorHAnsi" w:hAnsiTheme="minorHAnsi" w:cstheme="minorHAnsi"/>
          <w:bCs/>
          <w:sz w:val="20"/>
          <w:szCs w:val="20"/>
        </w:rPr>
        <w:t>realise</w:t>
      </w:r>
      <w:proofErr w:type="spellEnd"/>
      <w:r w:rsidRPr="00110E94">
        <w:rPr>
          <w:rFonts w:asciiTheme="minorHAnsi" w:hAnsiTheme="minorHAnsi" w:cstheme="minorHAnsi"/>
          <w:bCs/>
          <w:sz w:val="20"/>
          <w:szCs w:val="20"/>
        </w:rPr>
        <w:t xml:space="preserve"> the amount of damage that does to a ch</w:t>
      </w:r>
      <w:r w:rsidR="00B51906" w:rsidRPr="00110E94">
        <w:rPr>
          <w:rFonts w:asciiTheme="minorHAnsi" w:hAnsiTheme="minorHAnsi" w:cstheme="minorHAnsi"/>
          <w:bCs/>
          <w:sz w:val="20"/>
          <w:szCs w:val="20"/>
        </w:rPr>
        <w:t>ild.</w:t>
      </w:r>
    </w:p>
    <w:p w14:paraId="236A3E0F" w14:textId="1FD20E88" w:rsidR="00D70D13" w:rsidRPr="00110E94" w:rsidRDefault="00D70D13" w:rsidP="00D70D13">
      <w:pPr>
        <w:spacing w:before="2" w:after="2"/>
        <w:rPr>
          <w:rFonts w:asciiTheme="minorHAnsi" w:hAnsiTheme="minorHAnsi" w:cstheme="minorHAnsi"/>
          <w:bCs/>
          <w:sz w:val="20"/>
          <w:szCs w:val="20"/>
        </w:rPr>
      </w:pPr>
      <w:r w:rsidRPr="00110E94">
        <w:rPr>
          <w:rFonts w:asciiTheme="minorHAnsi" w:hAnsiTheme="minorHAnsi" w:cstheme="minorHAnsi"/>
          <w:bCs/>
          <w:sz w:val="20"/>
          <w:szCs w:val="20"/>
        </w:rPr>
        <w:t xml:space="preserve">     </w:t>
      </w:r>
      <w:r w:rsidR="00AF1DE5" w:rsidRPr="00110E94">
        <w:rPr>
          <w:rFonts w:asciiTheme="minorHAnsi" w:hAnsiTheme="minorHAnsi" w:cstheme="minorHAnsi"/>
          <w:bCs/>
          <w:sz w:val="20"/>
          <w:szCs w:val="20"/>
        </w:rPr>
        <w:t xml:space="preserve"> </w:t>
      </w:r>
      <w:r w:rsidRPr="00110E94">
        <w:rPr>
          <w:rFonts w:asciiTheme="minorHAnsi" w:hAnsiTheme="minorHAnsi" w:cstheme="minorHAnsi"/>
          <w:bCs/>
          <w:sz w:val="20"/>
          <w:szCs w:val="20"/>
        </w:rPr>
        <w:t>Second Case in point:</w:t>
      </w:r>
    </w:p>
    <w:p w14:paraId="48374C92" w14:textId="668BEE8E" w:rsidR="00D70D13" w:rsidRPr="00110E94" w:rsidRDefault="00D70D13" w:rsidP="00502415">
      <w:pPr>
        <w:pStyle w:val="ListParagraph"/>
        <w:numPr>
          <w:ilvl w:val="0"/>
          <w:numId w:val="23"/>
        </w:numPr>
        <w:spacing w:before="2" w:after="2"/>
        <w:rPr>
          <w:rFonts w:asciiTheme="minorHAnsi" w:hAnsiTheme="minorHAnsi" w:cstheme="minorHAnsi"/>
          <w:bCs/>
          <w:sz w:val="20"/>
          <w:szCs w:val="20"/>
        </w:rPr>
      </w:pPr>
      <w:r w:rsidRPr="00110E94">
        <w:rPr>
          <w:rFonts w:asciiTheme="minorHAnsi" w:hAnsiTheme="minorHAnsi" w:cstheme="minorHAnsi"/>
          <w:bCs/>
          <w:sz w:val="20"/>
          <w:szCs w:val="20"/>
        </w:rPr>
        <w:t>An 8-year-old displays deviant sexual behavior</w:t>
      </w:r>
      <w:r w:rsidR="000831FE" w:rsidRPr="00110E94">
        <w:rPr>
          <w:rFonts w:asciiTheme="minorHAnsi" w:hAnsiTheme="minorHAnsi" w:cstheme="minorHAnsi"/>
          <w:bCs/>
          <w:sz w:val="20"/>
          <w:szCs w:val="20"/>
        </w:rPr>
        <w:t xml:space="preserve">. </w:t>
      </w:r>
      <w:r w:rsidRPr="00110E94">
        <w:rPr>
          <w:rFonts w:asciiTheme="minorHAnsi" w:hAnsiTheme="minorHAnsi" w:cstheme="minorHAnsi"/>
          <w:bCs/>
          <w:sz w:val="20"/>
          <w:szCs w:val="20"/>
        </w:rPr>
        <w:t>State takes him away</w:t>
      </w:r>
      <w:r w:rsidR="000831FE" w:rsidRPr="00110E94">
        <w:rPr>
          <w:rFonts w:asciiTheme="minorHAnsi" w:hAnsiTheme="minorHAnsi" w:cstheme="minorHAnsi"/>
          <w:bCs/>
          <w:sz w:val="20"/>
          <w:szCs w:val="20"/>
        </w:rPr>
        <w:t xml:space="preserve">. </w:t>
      </w:r>
      <w:r w:rsidRPr="00110E94">
        <w:rPr>
          <w:rFonts w:asciiTheme="minorHAnsi" w:hAnsiTheme="minorHAnsi" w:cstheme="minorHAnsi"/>
          <w:bCs/>
          <w:sz w:val="20"/>
          <w:szCs w:val="20"/>
        </w:rPr>
        <w:t>He is put into a CYCC</w:t>
      </w:r>
      <w:r w:rsidR="000831FE" w:rsidRPr="00110E94">
        <w:rPr>
          <w:rFonts w:asciiTheme="minorHAnsi" w:hAnsiTheme="minorHAnsi" w:cstheme="minorHAnsi"/>
          <w:bCs/>
          <w:sz w:val="20"/>
          <w:szCs w:val="20"/>
        </w:rPr>
        <w:t xml:space="preserve">.  </w:t>
      </w:r>
      <w:r w:rsidRPr="00110E94">
        <w:rPr>
          <w:rFonts w:asciiTheme="minorHAnsi" w:hAnsiTheme="minorHAnsi" w:cstheme="minorHAnsi"/>
          <w:bCs/>
          <w:sz w:val="20"/>
          <w:szCs w:val="20"/>
        </w:rPr>
        <w:t>There he contracts TB, HIV Aids and dies.</w:t>
      </w:r>
    </w:p>
    <w:p w14:paraId="73FFE528" w14:textId="3B0720C0" w:rsidR="00110E94" w:rsidRDefault="00B51906" w:rsidP="00110E94">
      <w:pPr>
        <w:spacing w:before="2" w:after="2"/>
        <w:jc w:val="center"/>
        <w:rPr>
          <w:rFonts w:asciiTheme="minorHAnsi" w:hAnsiTheme="minorHAnsi" w:cstheme="minorHAnsi"/>
          <w:b/>
          <w:color w:val="00B050"/>
          <w:sz w:val="20"/>
          <w:szCs w:val="20"/>
        </w:rPr>
      </w:pPr>
      <w:r w:rsidRPr="00110E94">
        <w:rPr>
          <w:rFonts w:asciiTheme="minorHAnsi" w:hAnsiTheme="minorHAnsi" w:cstheme="minorHAnsi"/>
          <w:b/>
          <w:color w:val="00B050"/>
          <w:sz w:val="20"/>
          <w:szCs w:val="20"/>
        </w:rPr>
        <w:t xml:space="preserve">NB: </w:t>
      </w:r>
      <w:r w:rsidR="00D70D13" w:rsidRPr="00110E94">
        <w:rPr>
          <w:rFonts w:asciiTheme="minorHAnsi" w:hAnsiTheme="minorHAnsi" w:cstheme="minorHAnsi"/>
          <w:b/>
          <w:color w:val="00B050"/>
          <w:sz w:val="20"/>
          <w:szCs w:val="20"/>
        </w:rPr>
        <w:t xml:space="preserve">We </w:t>
      </w:r>
      <w:r w:rsidRPr="00110E94">
        <w:rPr>
          <w:rFonts w:asciiTheme="minorHAnsi" w:hAnsiTheme="minorHAnsi" w:cstheme="minorHAnsi"/>
          <w:b/>
          <w:color w:val="00B050"/>
          <w:sz w:val="20"/>
          <w:szCs w:val="20"/>
        </w:rPr>
        <w:t xml:space="preserve">have </w:t>
      </w:r>
      <w:r w:rsidR="00D70D13" w:rsidRPr="00110E94">
        <w:rPr>
          <w:rFonts w:asciiTheme="minorHAnsi" w:hAnsiTheme="minorHAnsi" w:cstheme="minorHAnsi"/>
          <w:b/>
          <w:color w:val="00B050"/>
          <w:sz w:val="20"/>
          <w:szCs w:val="20"/>
        </w:rPr>
        <w:t>all failed these children.</w:t>
      </w:r>
    </w:p>
    <w:p w14:paraId="419A09CE" w14:textId="1B802AE9" w:rsidR="00D70D13" w:rsidRPr="00110E94" w:rsidRDefault="00D70D13" w:rsidP="00110E94">
      <w:pPr>
        <w:spacing w:before="2" w:after="2"/>
        <w:jc w:val="center"/>
        <w:rPr>
          <w:rFonts w:asciiTheme="minorHAnsi" w:hAnsiTheme="minorHAnsi" w:cstheme="minorHAnsi"/>
          <w:b/>
          <w:color w:val="00B050"/>
          <w:sz w:val="20"/>
          <w:szCs w:val="20"/>
        </w:rPr>
      </w:pPr>
      <w:r w:rsidRPr="00110E94">
        <w:rPr>
          <w:rFonts w:asciiTheme="minorHAnsi" w:hAnsiTheme="minorHAnsi" w:cstheme="minorHAnsi"/>
          <w:bCs/>
          <w:color w:val="00B050"/>
          <w:sz w:val="20"/>
          <w:szCs w:val="20"/>
        </w:rPr>
        <w:t xml:space="preserve">A family is what a child </w:t>
      </w:r>
      <w:r w:rsidR="0015716F" w:rsidRPr="00110E94">
        <w:rPr>
          <w:rFonts w:asciiTheme="minorHAnsi" w:hAnsiTheme="minorHAnsi" w:cstheme="minorHAnsi"/>
          <w:bCs/>
          <w:color w:val="00B050"/>
          <w:sz w:val="20"/>
          <w:szCs w:val="20"/>
        </w:rPr>
        <w:t>need!</w:t>
      </w:r>
    </w:p>
    <w:p w14:paraId="46607B79" w14:textId="77777777" w:rsidR="000831FE" w:rsidRPr="00110E94" w:rsidRDefault="0015716F" w:rsidP="00D70D13">
      <w:pPr>
        <w:spacing w:before="2" w:after="2"/>
        <w:rPr>
          <w:rFonts w:asciiTheme="minorHAnsi" w:hAnsiTheme="minorHAnsi" w:cstheme="minorHAnsi"/>
          <w:bCs/>
          <w:sz w:val="20"/>
          <w:szCs w:val="20"/>
        </w:rPr>
      </w:pPr>
      <w:r w:rsidRPr="00110E94">
        <w:rPr>
          <w:rFonts w:asciiTheme="minorHAnsi" w:hAnsiTheme="minorHAnsi" w:cstheme="minorHAnsi"/>
          <w:bCs/>
          <w:sz w:val="20"/>
          <w:szCs w:val="20"/>
        </w:rPr>
        <w:t xml:space="preserve"> </w:t>
      </w:r>
      <w:r w:rsidRPr="00110E94">
        <w:rPr>
          <w:rFonts w:asciiTheme="minorHAnsi" w:hAnsiTheme="minorHAnsi" w:cstheme="minorHAnsi"/>
          <w:bCs/>
          <w:sz w:val="20"/>
          <w:szCs w:val="20"/>
        </w:rPr>
        <w:tab/>
      </w:r>
    </w:p>
    <w:p w14:paraId="149FEA99" w14:textId="2ADD5ADB" w:rsidR="000831FE" w:rsidRPr="00110E94" w:rsidRDefault="000831FE" w:rsidP="000831FE">
      <w:pPr>
        <w:spacing w:before="2" w:after="2"/>
        <w:jc w:val="center"/>
        <w:rPr>
          <w:rFonts w:asciiTheme="minorHAnsi" w:hAnsiTheme="minorHAnsi" w:cstheme="minorHAnsi"/>
          <w:b/>
          <w:sz w:val="20"/>
          <w:szCs w:val="20"/>
        </w:rPr>
      </w:pPr>
      <w:r w:rsidRPr="00110E94">
        <w:rPr>
          <w:rFonts w:asciiTheme="minorHAnsi" w:hAnsiTheme="minorHAnsi" w:cstheme="minorHAnsi"/>
          <w:bCs/>
          <w:sz w:val="20"/>
          <w:szCs w:val="20"/>
        </w:rPr>
        <w:t>B</w:t>
      </w:r>
      <w:r w:rsidRPr="00110E94">
        <w:rPr>
          <w:rFonts w:asciiTheme="minorHAnsi" w:hAnsiTheme="minorHAnsi" w:cstheme="minorHAnsi"/>
          <w:b/>
          <w:sz w:val="20"/>
          <w:szCs w:val="20"/>
        </w:rPr>
        <w:t>EFORE WE PUT A CHILD INTO A CYCC, WE NEED TO LOOK AT ALTERNATIVE SOLUTION.</w:t>
      </w:r>
    </w:p>
    <w:p w14:paraId="01F1F110" w14:textId="029F0DB4" w:rsidR="0015716F" w:rsidRPr="00110E94" w:rsidRDefault="000831FE" w:rsidP="000831FE">
      <w:pPr>
        <w:spacing w:before="2" w:after="2"/>
        <w:jc w:val="center"/>
        <w:rPr>
          <w:rFonts w:asciiTheme="minorHAnsi" w:hAnsiTheme="minorHAnsi" w:cstheme="minorHAnsi"/>
          <w:bCs/>
          <w:sz w:val="20"/>
          <w:szCs w:val="20"/>
        </w:rPr>
      </w:pPr>
      <w:r w:rsidRPr="00110E94">
        <w:rPr>
          <w:rFonts w:asciiTheme="minorHAnsi" w:hAnsiTheme="minorHAnsi" w:cstheme="minorHAnsi"/>
          <w:b/>
          <w:sz w:val="20"/>
          <w:szCs w:val="20"/>
        </w:rPr>
        <w:t>EVERY CHILD NEEDS AT LEAST 1 ADULT WHO IS CRAZY ABOUT THEM!</w:t>
      </w:r>
    </w:p>
    <w:p w14:paraId="05B7E0A6" w14:textId="77777777" w:rsidR="006A5E0E" w:rsidRPr="00110E94" w:rsidRDefault="006A5E0E" w:rsidP="00D70D13">
      <w:pPr>
        <w:spacing w:before="2" w:after="2"/>
        <w:rPr>
          <w:rFonts w:asciiTheme="minorHAnsi" w:hAnsiTheme="minorHAnsi" w:cstheme="minorHAnsi"/>
          <w:bCs/>
          <w:sz w:val="20"/>
          <w:szCs w:val="20"/>
        </w:rPr>
      </w:pPr>
    </w:p>
    <w:tbl>
      <w:tblPr>
        <w:tblStyle w:val="TableGrid"/>
        <w:tblW w:w="0" w:type="auto"/>
        <w:tblLook w:val="04A0" w:firstRow="1" w:lastRow="0" w:firstColumn="1" w:lastColumn="0" w:noHBand="0" w:noVBand="1"/>
      </w:tblPr>
      <w:tblGrid>
        <w:gridCol w:w="9396"/>
      </w:tblGrid>
      <w:tr w:rsidR="00B51906" w:rsidRPr="00110E94" w14:paraId="4C302018" w14:textId="77777777" w:rsidTr="00B51906">
        <w:tc>
          <w:tcPr>
            <w:tcW w:w="9902" w:type="dxa"/>
          </w:tcPr>
          <w:p w14:paraId="03BFE4D1" w14:textId="77777777" w:rsidR="00B51906" w:rsidRPr="00110E94" w:rsidRDefault="00B51906" w:rsidP="00B51906">
            <w:pPr>
              <w:spacing w:before="2" w:after="2"/>
              <w:jc w:val="center"/>
              <w:rPr>
                <w:rFonts w:asciiTheme="minorHAnsi" w:hAnsiTheme="minorHAnsi" w:cstheme="minorHAnsi"/>
                <w:b/>
                <w:i/>
                <w:iCs/>
                <w:color w:val="943634" w:themeColor="accent2" w:themeShade="BF"/>
                <w:sz w:val="22"/>
                <w:szCs w:val="22"/>
              </w:rPr>
            </w:pPr>
            <w:r w:rsidRPr="00110E94">
              <w:rPr>
                <w:rFonts w:asciiTheme="minorHAnsi" w:hAnsiTheme="minorHAnsi" w:cstheme="minorHAnsi"/>
                <w:b/>
                <w:i/>
                <w:iCs/>
                <w:color w:val="943634" w:themeColor="accent2" w:themeShade="BF"/>
                <w:sz w:val="22"/>
                <w:szCs w:val="22"/>
              </w:rPr>
              <w:t>Point to ponder:</w:t>
            </w:r>
          </w:p>
          <w:p w14:paraId="73B9CE3C" w14:textId="77777777" w:rsidR="00B51906" w:rsidRPr="00110E94" w:rsidRDefault="00B51906" w:rsidP="00B51906">
            <w:pPr>
              <w:spacing w:before="2" w:after="2"/>
              <w:jc w:val="center"/>
              <w:rPr>
                <w:rFonts w:asciiTheme="minorHAnsi" w:hAnsiTheme="minorHAnsi" w:cstheme="minorHAnsi"/>
                <w:b/>
                <w:i/>
                <w:iCs/>
                <w:color w:val="943634" w:themeColor="accent2" w:themeShade="BF"/>
                <w:sz w:val="22"/>
                <w:szCs w:val="22"/>
              </w:rPr>
            </w:pPr>
            <w:r w:rsidRPr="00110E94">
              <w:rPr>
                <w:rFonts w:asciiTheme="minorHAnsi" w:hAnsiTheme="minorHAnsi" w:cstheme="minorHAnsi"/>
                <w:b/>
                <w:i/>
                <w:iCs/>
                <w:color w:val="943634" w:themeColor="accent2" w:themeShade="BF"/>
                <w:sz w:val="22"/>
                <w:szCs w:val="22"/>
              </w:rPr>
              <w:t>We have to have a license to drive a car which is an object with zero feelings.</w:t>
            </w:r>
          </w:p>
          <w:p w14:paraId="3A29C95C" w14:textId="77777777" w:rsidR="00B51906" w:rsidRPr="00110E94" w:rsidRDefault="00B51906" w:rsidP="00B51906">
            <w:pPr>
              <w:spacing w:before="2" w:after="2"/>
              <w:jc w:val="center"/>
              <w:rPr>
                <w:rFonts w:asciiTheme="minorHAnsi" w:hAnsiTheme="minorHAnsi" w:cstheme="minorHAnsi"/>
                <w:b/>
                <w:i/>
                <w:iCs/>
                <w:color w:val="943634" w:themeColor="accent2" w:themeShade="BF"/>
                <w:sz w:val="22"/>
                <w:szCs w:val="22"/>
              </w:rPr>
            </w:pPr>
            <w:r w:rsidRPr="00110E94">
              <w:rPr>
                <w:rFonts w:asciiTheme="minorHAnsi" w:hAnsiTheme="minorHAnsi" w:cstheme="minorHAnsi"/>
                <w:b/>
                <w:i/>
                <w:iCs/>
                <w:color w:val="943634" w:themeColor="accent2" w:themeShade="BF"/>
                <w:sz w:val="22"/>
                <w:szCs w:val="22"/>
              </w:rPr>
              <w:t>We go for driving lessons and we have to pass the test.</w:t>
            </w:r>
          </w:p>
          <w:p w14:paraId="63242445" w14:textId="46DB3C81" w:rsidR="00B51906" w:rsidRPr="00110E94" w:rsidRDefault="00B51906" w:rsidP="00B51906">
            <w:pPr>
              <w:spacing w:before="2" w:after="2"/>
              <w:jc w:val="center"/>
              <w:rPr>
                <w:rFonts w:asciiTheme="minorHAnsi" w:hAnsiTheme="minorHAnsi" w:cstheme="minorHAnsi"/>
                <w:b/>
                <w:i/>
                <w:iCs/>
                <w:color w:val="943634" w:themeColor="accent2" w:themeShade="BF"/>
                <w:sz w:val="22"/>
                <w:szCs w:val="22"/>
              </w:rPr>
            </w:pPr>
            <w:r w:rsidRPr="00110E94">
              <w:rPr>
                <w:rFonts w:asciiTheme="minorHAnsi" w:hAnsiTheme="minorHAnsi" w:cstheme="minorHAnsi"/>
                <w:b/>
                <w:i/>
                <w:iCs/>
                <w:color w:val="943634" w:themeColor="accent2" w:themeShade="BF"/>
                <w:sz w:val="22"/>
                <w:szCs w:val="22"/>
              </w:rPr>
              <w:t>How ironic is it, that we don’t have to have a license to be a parent and raise a child?</w:t>
            </w:r>
          </w:p>
          <w:p w14:paraId="5D9F87F8" w14:textId="77777777" w:rsidR="00B51906" w:rsidRPr="00110E94" w:rsidRDefault="00B51906" w:rsidP="00D70D13">
            <w:pPr>
              <w:spacing w:before="2" w:after="2"/>
              <w:rPr>
                <w:rFonts w:asciiTheme="minorHAnsi" w:hAnsiTheme="minorHAnsi" w:cstheme="minorHAnsi"/>
                <w:bCs/>
                <w:sz w:val="20"/>
                <w:szCs w:val="20"/>
              </w:rPr>
            </w:pPr>
          </w:p>
        </w:tc>
      </w:tr>
    </w:tbl>
    <w:p w14:paraId="26E1A197" w14:textId="77777777" w:rsidR="00923867" w:rsidRDefault="00923867" w:rsidP="00D70D13">
      <w:pPr>
        <w:spacing w:before="2" w:after="2"/>
        <w:rPr>
          <w:rFonts w:cs="Calibri"/>
          <w:bCs/>
          <w:sz w:val="20"/>
          <w:szCs w:val="20"/>
        </w:rPr>
      </w:pPr>
    </w:p>
    <w:p w14:paraId="2FC0C57B" w14:textId="09CC8FE1" w:rsidR="00923867" w:rsidRPr="00AF1DE5" w:rsidRDefault="00923867" w:rsidP="00D70D13">
      <w:p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With GC</w:t>
      </w:r>
      <w:r w:rsidR="006A5E0E" w:rsidRPr="00AF1DE5">
        <w:rPr>
          <w:rFonts w:asciiTheme="minorHAnsi" w:hAnsiTheme="minorHAnsi" w:cstheme="minorHAnsi"/>
          <w:bCs/>
          <w:color w:val="000000" w:themeColor="text1"/>
          <w:sz w:val="20"/>
          <w:szCs w:val="20"/>
        </w:rPr>
        <w:t>F</w:t>
      </w:r>
      <w:r w:rsidR="00B51906" w:rsidRPr="00AF1DE5">
        <w:rPr>
          <w:rFonts w:asciiTheme="minorHAnsi" w:hAnsiTheme="minorHAnsi" w:cstheme="minorHAnsi"/>
          <w:bCs/>
          <w:color w:val="000000" w:themeColor="text1"/>
          <w:sz w:val="20"/>
          <w:szCs w:val="20"/>
        </w:rPr>
        <w:t>’s</w:t>
      </w:r>
      <w:r w:rsidRPr="00AF1DE5">
        <w:rPr>
          <w:rFonts w:asciiTheme="minorHAnsi" w:hAnsiTheme="minorHAnsi" w:cstheme="minorHAnsi"/>
          <w:bCs/>
          <w:color w:val="000000" w:themeColor="text1"/>
          <w:sz w:val="20"/>
          <w:szCs w:val="20"/>
        </w:rPr>
        <w:t xml:space="preserve"> </w:t>
      </w:r>
      <w:r w:rsidR="00AF1DE5">
        <w:rPr>
          <w:rFonts w:asciiTheme="minorHAnsi" w:hAnsiTheme="minorHAnsi" w:cstheme="minorHAnsi"/>
          <w:b/>
          <w:bCs/>
          <w:color w:val="000000" w:themeColor="text1"/>
          <w:sz w:val="20"/>
          <w:szCs w:val="20"/>
        </w:rPr>
        <w:t>R</w:t>
      </w:r>
      <w:r w:rsidRPr="00AF1DE5">
        <w:rPr>
          <w:rFonts w:asciiTheme="minorHAnsi" w:hAnsiTheme="minorHAnsi" w:cstheme="minorHAnsi"/>
          <w:b/>
          <w:bCs/>
          <w:color w:val="000000" w:themeColor="text1"/>
          <w:sz w:val="20"/>
          <w:szCs w:val="20"/>
        </w:rPr>
        <w:t>e-integrations program</w:t>
      </w:r>
      <w:r w:rsidRPr="00AF1DE5">
        <w:rPr>
          <w:rFonts w:asciiTheme="minorHAnsi" w:hAnsiTheme="minorHAnsi" w:cstheme="minorHAnsi"/>
          <w:bCs/>
          <w:color w:val="000000" w:themeColor="text1"/>
          <w:sz w:val="20"/>
          <w:szCs w:val="20"/>
        </w:rPr>
        <w:t xml:space="preserve">, 55% </w:t>
      </w:r>
      <w:r w:rsidR="00AF1DE5">
        <w:rPr>
          <w:rFonts w:asciiTheme="minorHAnsi" w:hAnsiTheme="minorHAnsi" w:cstheme="minorHAnsi"/>
          <w:bCs/>
          <w:color w:val="000000" w:themeColor="text1"/>
          <w:sz w:val="20"/>
          <w:szCs w:val="20"/>
        </w:rPr>
        <w:t xml:space="preserve">of the </w:t>
      </w:r>
      <w:r w:rsidRPr="00AF1DE5">
        <w:rPr>
          <w:rFonts w:asciiTheme="minorHAnsi" w:hAnsiTheme="minorHAnsi" w:cstheme="minorHAnsi"/>
          <w:bCs/>
          <w:color w:val="000000" w:themeColor="text1"/>
          <w:sz w:val="20"/>
          <w:szCs w:val="20"/>
        </w:rPr>
        <w:t xml:space="preserve">children </w:t>
      </w:r>
      <w:r w:rsidR="00AF1DE5">
        <w:rPr>
          <w:rFonts w:asciiTheme="minorHAnsi" w:hAnsiTheme="minorHAnsi" w:cstheme="minorHAnsi"/>
          <w:bCs/>
          <w:color w:val="000000" w:themeColor="text1"/>
          <w:sz w:val="20"/>
          <w:szCs w:val="20"/>
        </w:rPr>
        <w:t xml:space="preserve">they work with </w:t>
      </w:r>
      <w:r w:rsidRPr="00AF1DE5">
        <w:rPr>
          <w:rFonts w:asciiTheme="minorHAnsi" w:hAnsiTheme="minorHAnsi" w:cstheme="minorHAnsi"/>
          <w:bCs/>
          <w:color w:val="000000" w:themeColor="text1"/>
          <w:sz w:val="20"/>
          <w:szCs w:val="20"/>
        </w:rPr>
        <w:t>are back with their families.</w:t>
      </w:r>
    </w:p>
    <w:p w14:paraId="4AA75D59" w14:textId="11B50F5A" w:rsidR="00923867" w:rsidRPr="00AF1DE5" w:rsidRDefault="00923867" w:rsidP="00D70D13">
      <w:pPr>
        <w:spacing w:before="2" w:after="2"/>
        <w:rPr>
          <w:rFonts w:asciiTheme="minorHAnsi" w:hAnsiTheme="minorHAnsi" w:cstheme="minorHAnsi"/>
          <w:bCs/>
          <w:color w:val="000000" w:themeColor="text1"/>
          <w:sz w:val="20"/>
          <w:szCs w:val="20"/>
        </w:rPr>
      </w:pPr>
    </w:p>
    <w:p w14:paraId="01CE992F" w14:textId="39546126" w:rsidR="00D6224D" w:rsidRPr="00AF1DE5" w:rsidRDefault="00923867" w:rsidP="00D70D13">
      <w:pPr>
        <w:spacing w:before="2" w:after="2"/>
        <w:rPr>
          <w:rFonts w:asciiTheme="minorHAnsi" w:hAnsiTheme="minorHAnsi" w:cstheme="minorHAnsi"/>
          <w:bCs/>
          <w:color w:val="000000" w:themeColor="text1"/>
          <w:sz w:val="20"/>
          <w:szCs w:val="20"/>
        </w:rPr>
      </w:pPr>
      <w:r w:rsidRPr="00AF1DE5">
        <w:rPr>
          <w:rFonts w:asciiTheme="minorHAnsi" w:hAnsiTheme="minorHAnsi" w:cstheme="minorHAnsi"/>
          <w:b/>
          <w:bCs/>
          <w:color w:val="000000" w:themeColor="text1"/>
          <w:sz w:val="20"/>
          <w:szCs w:val="20"/>
        </w:rPr>
        <w:t>Foster-Care</w:t>
      </w:r>
      <w:r w:rsidRPr="00AF1DE5">
        <w:rPr>
          <w:rFonts w:asciiTheme="minorHAnsi" w:hAnsiTheme="minorHAnsi" w:cstheme="minorHAnsi"/>
          <w:bCs/>
          <w:color w:val="000000" w:themeColor="text1"/>
          <w:sz w:val="20"/>
          <w:szCs w:val="20"/>
        </w:rPr>
        <w:t>:</w:t>
      </w:r>
      <w:r w:rsidR="00AF1DE5">
        <w:rPr>
          <w:rFonts w:asciiTheme="minorHAnsi" w:hAnsiTheme="minorHAnsi" w:cstheme="minorHAnsi"/>
          <w:bCs/>
          <w:color w:val="000000" w:themeColor="text1"/>
          <w:sz w:val="20"/>
          <w:szCs w:val="20"/>
        </w:rPr>
        <w:t xml:space="preserve">  </w:t>
      </w:r>
      <w:r w:rsidRPr="00AF1DE5">
        <w:rPr>
          <w:rFonts w:asciiTheme="minorHAnsi" w:hAnsiTheme="minorHAnsi" w:cstheme="minorHAnsi"/>
          <w:bCs/>
          <w:color w:val="000000" w:themeColor="text1"/>
          <w:sz w:val="20"/>
          <w:szCs w:val="20"/>
        </w:rPr>
        <w:t>GC</w:t>
      </w:r>
      <w:r w:rsidR="006A5E0E" w:rsidRPr="00AF1DE5">
        <w:rPr>
          <w:rFonts w:asciiTheme="minorHAnsi" w:hAnsiTheme="minorHAnsi" w:cstheme="minorHAnsi"/>
          <w:bCs/>
          <w:color w:val="000000" w:themeColor="text1"/>
          <w:sz w:val="20"/>
          <w:szCs w:val="20"/>
        </w:rPr>
        <w:t>F</w:t>
      </w:r>
      <w:r w:rsidRPr="00AF1DE5">
        <w:rPr>
          <w:rFonts w:asciiTheme="minorHAnsi" w:hAnsiTheme="minorHAnsi" w:cstheme="minorHAnsi"/>
          <w:bCs/>
          <w:color w:val="000000" w:themeColor="text1"/>
          <w:sz w:val="20"/>
          <w:szCs w:val="20"/>
        </w:rPr>
        <w:t xml:space="preserve"> enters communities via schools, churches </w:t>
      </w:r>
      <w:proofErr w:type="spellStart"/>
      <w:r w:rsidRPr="00AF1DE5">
        <w:rPr>
          <w:rFonts w:asciiTheme="minorHAnsi" w:hAnsiTheme="minorHAnsi" w:cstheme="minorHAnsi"/>
          <w:bCs/>
          <w:color w:val="000000" w:themeColor="text1"/>
          <w:sz w:val="20"/>
          <w:szCs w:val="20"/>
        </w:rPr>
        <w:t>etc</w:t>
      </w:r>
      <w:proofErr w:type="spellEnd"/>
      <w:r w:rsidRPr="00AF1DE5">
        <w:rPr>
          <w:rFonts w:asciiTheme="minorHAnsi" w:hAnsiTheme="minorHAnsi" w:cstheme="minorHAnsi"/>
          <w:bCs/>
          <w:color w:val="000000" w:themeColor="text1"/>
          <w:sz w:val="20"/>
          <w:szCs w:val="20"/>
        </w:rPr>
        <w:t xml:space="preserve"> and spreads the word that they are looking for parents to </w:t>
      </w:r>
      <w:proofErr w:type="gramStart"/>
      <w:r w:rsidRPr="00AF1DE5">
        <w:rPr>
          <w:rFonts w:asciiTheme="minorHAnsi" w:hAnsiTheme="minorHAnsi" w:cstheme="minorHAnsi"/>
          <w:bCs/>
          <w:color w:val="000000" w:themeColor="text1"/>
          <w:sz w:val="20"/>
          <w:szCs w:val="20"/>
        </w:rPr>
        <w:t>foster</w:t>
      </w:r>
      <w:proofErr w:type="gramEnd"/>
      <w:r w:rsidRPr="00AF1DE5">
        <w:rPr>
          <w:rFonts w:asciiTheme="minorHAnsi" w:hAnsiTheme="minorHAnsi" w:cstheme="minorHAnsi"/>
          <w:bCs/>
          <w:color w:val="000000" w:themeColor="text1"/>
          <w:sz w:val="20"/>
          <w:szCs w:val="20"/>
        </w:rPr>
        <w:t>-Care.</w:t>
      </w:r>
      <w:r w:rsidR="00AF1DE5">
        <w:rPr>
          <w:rFonts w:asciiTheme="minorHAnsi" w:hAnsiTheme="minorHAnsi" w:cstheme="minorHAnsi"/>
          <w:bCs/>
          <w:color w:val="000000" w:themeColor="text1"/>
          <w:sz w:val="20"/>
          <w:szCs w:val="20"/>
        </w:rPr>
        <w:t xml:space="preserve">  </w:t>
      </w:r>
      <w:r w:rsidRPr="00AF1DE5">
        <w:rPr>
          <w:rFonts w:asciiTheme="minorHAnsi" w:hAnsiTheme="minorHAnsi" w:cstheme="minorHAnsi"/>
          <w:bCs/>
          <w:color w:val="000000" w:themeColor="text1"/>
          <w:sz w:val="20"/>
          <w:szCs w:val="20"/>
        </w:rPr>
        <w:t>In rural places especially amongst the African people, there is a</w:t>
      </w:r>
      <w:r w:rsidR="00D6224D" w:rsidRPr="00AF1DE5">
        <w:rPr>
          <w:rFonts w:asciiTheme="minorHAnsi" w:hAnsiTheme="minorHAnsi" w:cstheme="minorHAnsi"/>
          <w:bCs/>
          <w:color w:val="000000" w:themeColor="text1"/>
          <w:sz w:val="20"/>
          <w:szCs w:val="20"/>
        </w:rPr>
        <w:t xml:space="preserve"> </w:t>
      </w:r>
      <w:r w:rsidRPr="00AF1DE5">
        <w:rPr>
          <w:rFonts w:asciiTheme="minorHAnsi" w:hAnsiTheme="minorHAnsi" w:cstheme="minorHAnsi"/>
          <w:bCs/>
          <w:color w:val="000000" w:themeColor="text1"/>
          <w:sz w:val="20"/>
          <w:szCs w:val="20"/>
        </w:rPr>
        <w:t>much stronger pull to foster</w:t>
      </w:r>
      <w:r w:rsidR="00B51906" w:rsidRPr="00AF1DE5">
        <w:rPr>
          <w:rFonts w:asciiTheme="minorHAnsi" w:hAnsiTheme="minorHAnsi" w:cstheme="minorHAnsi"/>
          <w:bCs/>
          <w:color w:val="000000" w:themeColor="text1"/>
          <w:sz w:val="20"/>
          <w:szCs w:val="20"/>
        </w:rPr>
        <w:t>-care</w:t>
      </w:r>
      <w:r w:rsidRPr="00AF1DE5">
        <w:rPr>
          <w:rFonts w:asciiTheme="minorHAnsi" w:hAnsiTheme="minorHAnsi" w:cstheme="minorHAnsi"/>
          <w:bCs/>
          <w:color w:val="000000" w:themeColor="text1"/>
          <w:sz w:val="20"/>
          <w:szCs w:val="20"/>
        </w:rPr>
        <w:t>.</w:t>
      </w:r>
      <w:r w:rsidR="00AF1DE5">
        <w:rPr>
          <w:rFonts w:asciiTheme="minorHAnsi" w:hAnsiTheme="minorHAnsi" w:cstheme="minorHAnsi"/>
          <w:bCs/>
          <w:color w:val="000000" w:themeColor="text1"/>
          <w:sz w:val="20"/>
          <w:szCs w:val="20"/>
        </w:rPr>
        <w:t xml:space="preserve">   </w:t>
      </w:r>
      <w:r w:rsidR="00D6224D" w:rsidRPr="00AF1DE5">
        <w:rPr>
          <w:rFonts w:asciiTheme="minorHAnsi" w:hAnsiTheme="minorHAnsi" w:cstheme="minorHAnsi"/>
          <w:bCs/>
          <w:color w:val="000000" w:themeColor="text1"/>
          <w:sz w:val="20"/>
          <w:szCs w:val="20"/>
        </w:rPr>
        <w:t>The procedure can take between 6- 9months before the family is approved</w:t>
      </w:r>
      <w:r w:rsidR="00AF1DE5">
        <w:rPr>
          <w:rFonts w:asciiTheme="minorHAnsi" w:hAnsiTheme="minorHAnsi" w:cstheme="minorHAnsi"/>
          <w:bCs/>
          <w:color w:val="000000" w:themeColor="text1"/>
          <w:sz w:val="20"/>
          <w:szCs w:val="20"/>
        </w:rPr>
        <w:t xml:space="preserve">.  </w:t>
      </w:r>
      <w:r w:rsidR="00D6224D" w:rsidRPr="00AF1DE5">
        <w:rPr>
          <w:rFonts w:asciiTheme="minorHAnsi" w:hAnsiTheme="minorHAnsi" w:cstheme="minorHAnsi"/>
          <w:bCs/>
          <w:color w:val="000000" w:themeColor="text1"/>
          <w:sz w:val="20"/>
          <w:szCs w:val="20"/>
        </w:rPr>
        <w:t>If there are children in that family that’s over 18yrs of age they must also be screened.</w:t>
      </w:r>
      <w:r w:rsidR="00AF1DE5">
        <w:rPr>
          <w:rFonts w:asciiTheme="minorHAnsi" w:hAnsiTheme="minorHAnsi" w:cstheme="minorHAnsi"/>
          <w:bCs/>
          <w:color w:val="000000" w:themeColor="text1"/>
          <w:sz w:val="20"/>
          <w:szCs w:val="20"/>
        </w:rPr>
        <w:t xml:space="preserve">  </w:t>
      </w:r>
    </w:p>
    <w:p w14:paraId="7EE2F2F2" w14:textId="1C1EEB54" w:rsidR="00D6224D" w:rsidRPr="00AF1DE5" w:rsidRDefault="00D6224D" w:rsidP="00D70D13">
      <w:p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If the family is approved, the child is gradually disengaged from the CYCC and gradually engaged with the family. This prevents any further trauma as the child will eventually ask</w:t>
      </w:r>
      <w:r w:rsidR="00B51906" w:rsidRPr="00AF1DE5">
        <w:rPr>
          <w:rFonts w:asciiTheme="minorHAnsi" w:hAnsiTheme="minorHAnsi" w:cstheme="minorHAnsi"/>
          <w:bCs/>
          <w:color w:val="000000" w:themeColor="text1"/>
          <w:sz w:val="20"/>
          <w:szCs w:val="20"/>
        </w:rPr>
        <w:t xml:space="preserve"> to stay with the family and not want</w:t>
      </w:r>
      <w:r w:rsidRPr="00AF1DE5">
        <w:rPr>
          <w:rFonts w:asciiTheme="minorHAnsi" w:hAnsiTheme="minorHAnsi" w:cstheme="minorHAnsi"/>
          <w:bCs/>
          <w:color w:val="000000" w:themeColor="text1"/>
          <w:sz w:val="20"/>
          <w:szCs w:val="20"/>
        </w:rPr>
        <w:t xml:space="preserve"> to come back to the CYCC.</w:t>
      </w:r>
    </w:p>
    <w:p w14:paraId="7934CD15" w14:textId="4CB49846" w:rsidR="00B51906" w:rsidRPr="00AF1DE5" w:rsidRDefault="00D6224D" w:rsidP="00D70D13">
      <w:p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GC</w:t>
      </w:r>
      <w:r w:rsidR="006A5E0E" w:rsidRPr="00AF1DE5">
        <w:rPr>
          <w:rFonts w:asciiTheme="minorHAnsi" w:hAnsiTheme="minorHAnsi" w:cstheme="minorHAnsi"/>
          <w:bCs/>
          <w:color w:val="000000" w:themeColor="text1"/>
          <w:sz w:val="20"/>
          <w:szCs w:val="20"/>
        </w:rPr>
        <w:t>F</w:t>
      </w:r>
      <w:r w:rsidRPr="00AF1DE5">
        <w:rPr>
          <w:rFonts w:asciiTheme="minorHAnsi" w:hAnsiTheme="minorHAnsi" w:cstheme="minorHAnsi"/>
          <w:bCs/>
          <w:color w:val="000000" w:themeColor="text1"/>
          <w:sz w:val="20"/>
          <w:szCs w:val="20"/>
        </w:rPr>
        <w:t xml:space="preserve"> mentors and supports the family that fosters the child.</w:t>
      </w:r>
      <w:r w:rsidR="00AF1DE5">
        <w:rPr>
          <w:rFonts w:asciiTheme="minorHAnsi" w:hAnsiTheme="minorHAnsi" w:cstheme="minorHAnsi"/>
          <w:bCs/>
          <w:color w:val="000000" w:themeColor="text1"/>
          <w:sz w:val="20"/>
          <w:szCs w:val="20"/>
        </w:rPr>
        <w:t xml:space="preserve">  </w:t>
      </w:r>
      <w:r w:rsidRPr="00AF1DE5">
        <w:rPr>
          <w:rFonts w:asciiTheme="minorHAnsi" w:hAnsiTheme="minorHAnsi" w:cstheme="minorHAnsi"/>
          <w:bCs/>
          <w:color w:val="000000" w:themeColor="text1"/>
          <w:sz w:val="20"/>
          <w:szCs w:val="20"/>
        </w:rPr>
        <w:t>The family also enters into a support group for 2 years</w:t>
      </w:r>
      <w:r w:rsidR="00B51906" w:rsidRPr="00AF1DE5">
        <w:rPr>
          <w:rFonts w:asciiTheme="minorHAnsi" w:hAnsiTheme="minorHAnsi" w:cstheme="minorHAnsi"/>
          <w:bCs/>
          <w:color w:val="000000" w:themeColor="text1"/>
          <w:sz w:val="20"/>
          <w:szCs w:val="20"/>
        </w:rPr>
        <w:t xml:space="preserve"> with ongoing</w:t>
      </w:r>
      <w:r w:rsidRPr="00AF1DE5">
        <w:rPr>
          <w:rFonts w:asciiTheme="minorHAnsi" w:hAnsiTheme="minorHAnsi" w:cstheme="minorHAnsi"/>
          <w:bCs/>
          <w:color w:val="000000" w:themeColor="text1"/>
          <w:sz w:val="20"/>
          <w:szCs w:val="20"/>
        </w:rPr>
        <w:t xml:space="preserve"> assessments and further training for the foster parents to build them up.</w:t>
      </w:r>
      <w:r w:rsidR="00AF1DE5">
        <w:rPr>
          <w:rFonts w:asciiTheme="minorHAnsi" w:hAnsiTheme="minorHAnsi" w:cstheme="minorHAnsi"/>
          <w:bCs/>
          <w:color w:val="000000" w:themeColor="text1"/>
          <w:sz w:val="20"/>
          <w:szCs w:val="20"/>
        </w:rPr>
        <w:t xml:space="preserve">  A</w:t>
      </w:r>
      <w:r w:rsidR="00B51906" w:rsidRPr="00AF1DE5">
        <w:rPr>
          <w:rFonts w:asciiTheme="minorHAnsi" w:hAnsiTheme="minorHAnsi" w:cstheme="minorHAnsi"/>
          <w:bCs/>
          <w:color w:val="000000" w:themeColor="text1"/>
          <w:sz w:val="20"/>
          <w:szCs w:val="20"/>
        </w:rPr>
        <w:t xml:space="preserve">ll foster parents and children gather for an </w:t>
      </w:r>
      <w:r w:rsidR="00AF1DE5">
        <w:rPr>
          <w:rFonts w:asciiTheme="minorHAnsi" w:hAnsiTheme="minorHAnsi" w:cstheme="minorHAnsi"/>
          <w:bCs/>
          <w:color w:val="000000" w:themeColor="text1"/>
          <w:sz w:val="20"/>
          <w:szCs w:val="20"/>
        </w:rPr>
        <w:t xml:space="preserve">annual </w:t>
      </w:r>
      <w:r w:rsidR="00B51906" w:rsidRPr="00AF1DE5">
        <w:rPr>
          <w:rFonts w:asciiTheme="minorHAnsi" w:hAnsiTheme="minorHAnsi" w:cstheme="minorHAnsi"/>
          <w:bCs/>
          <w:color w:val="000000" w:themeColor="text1"/>
          <w:sz w:val="20"/>
          <w:szCs w:val="20"/>
        </w:rPr>
        <w:t>event</w:t>
      </w:r>
      <w:r w:rsidR="00AF1DE5">
        <w:rPr>
          <w:rFonts w:asciiTheme="minorHAnsi" w:hAnsiTheme="minorHAnsi" w:cstheme="minorHAnsi"/>
          <w:bCs/>
          <w:color w:val="000000" w:themeColor="text1"/>
          <w:sz w:val="20"/>
          <w:szCs w:val="20"/>
        </w:rPr>
        <w:t xml:space="preserve">, which </w:t>
      </w:r>
      <w:r w:rsidR="00B51906" w:rsidRPr="00AF1DE5">
        <w:rPr>
          <w:rFonts w:asciiTheme="minorHAnsi" w:hAnsiTheme="minorHAnsi" w:cstheme="minorHAnsi"/>
          <w:bCs/>
          <w:color w:val="000000" w:themeColor="text1"/>
          <w:sz w:val="20"/>
          <w:szCs w:val="20"/>
        </w:rPr>
        <w:t>creates that spirit of connectedness.</w:t>
      </w:r>
    </w:p>
    <w:p w14:paraId="42A11ED5" w14:textId="4742A466" w:rsidR="00D6224D" w:rsidRPr="00AF1DE5" w:rsidRDefault="00D6224D" w:rsidP="00D70D13">
      <w:pPr>
        <w:spacing w:before="2" w:after="2"/>
        <w:rPr>
          <w:rFonts w:asciiTheme="minorHAnsi" w:hAnsiTheme="minorHAnsi" w:cstheme="minorHAnsi"/>
          <w:bCs/>
          <w:color w:val="000000" w:themeColor="text1"/>
          <w:sz w:val="20"/>
          <w:szCs w:val="20"/>
        </w:rPr>
      </w:pPr>
    </w:p>
    <w:p w14:paraId="328E660B" w14:textId="624C3111" w:rsidR="00D6224D" w:rsidRPr="00AF1DE5" w:rsidRDefault="00D6224D" w:rsidP="006A5E0E">
      <w:pPr>
        <w:spacing w:before="2" w:after="2"/>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GC</w:t>
      </w:r>
      <w:r w:rsidR="006A5E0E" w:rsidRPr="00AF1DE5">
        <w:rPr>
          <w:rFonts w:asciiTheme="minorHAnsi" w:hAnsiTheme="minorHAnsi" w:cstheme="minorHAnsi"/>
          <w:b/>
          <w:color w:val="000000" w:themeColor="text1"/>
          <w:sz w:val="20"/>
          <w:szCs w:val="20"/>
        </w:rPr>
        <w:t>F</w:t>
      </w:r>
      <w:r w:rsidRPr="00AF1DE5">
        <w:rPr>
          <w:rFonts w:asciiTheme="minorHAnsi" w:hAnsiTheme="minorHAnsi" w:cstheme="minorHAnsi"/>
          <w:b/>
          <w:color w:val="000000" w:themeColor="text1"/>
          <w:sz w:val="20"/>
          <w:szCs w:val="20"/>
        </w:rPr>
        <w:t xml:space="preserve"> trains about 350 families a year.</w:t>
      </w:r>
      <w:r w:rsidR="00AF1DE5">
        <w:rPr>
          <w:rFonts w:asciiTheme="minorHAnsi" w:hAnsiTheme="minorHAnsi" w:cstheme="minorHAnsi"/>
          <w:b/>
          <w:color w:val="000000" w:themeColor="text1"/>
          <w:sz w:val="20"/>
          <w:szCs w:val="20"/>
        </w:rPr>
        <w:t xml:space="preserve">    </w:t>
      </w:r>
      <w:r w:rsidR="00EA2D7A" w:rsidRPr="00AF1DE5">
        <w:rPr>
          <w:rFonts w:asciiTheme="minorHAnsi" w:hAnsiTheme="minorHAnsi" w:cstheme="minorHAnsi"/>
          <w:bCs/>
          <w:color w:val="000000" w:themeColor="text1"/>
          <w:sz w:val="20"/>
          <w:szCs w:val="20"/>
        </w:rPr>
        <w:t xml:space="preserve">The </w:t>
      </w:r>
      <w:r w:rsidRPr="00AF1DE5">
        <w:rPr>
          <w:rFonts w:asciiTheme="minorHAnsi" w:hAnsiTheme="minorHAnsi" w:cstheme="minorHAnsi"/>
          <w:bCs/>
          <w:i/>
          <w:color w:val="000000" w:themeColor="text1"/>
          <w:sz w:val="20"/>
          <w:szCs w:val="20"/>
        </w:rPr>
        <w:t>Parenting for Life</w:t>
      </w:r>
      <w:r w:rsidRPr="00AF1DE5">
        <w:rPr>
          <w:rFonts w:asciiTheme="minorHAnsi" w:hAnsiTheme="minorHAnsi" w:cstheme="minorHAnsi"/>
          <w:bCs/>
          <w:color w:val="000000" w:themeColor="text1"/>
          <w:sz w:val="20"/>
          <w:szCs w:val="20"/>
        </w:rPr>
        <w:t xml:space="preserve"> Course</w:t>
      </w:r>
      <w:r w:rsidR="00EA2D7A" w:rsidRPr="00AF1DE5">
        <w:rPr>
          <w:rFonts w:asciiTheme="minorHAnsi" w:hAnsiTheme="minorHAnsi" w:cstheme="minorHAnsi"/>
          <w:bCs/>
          <w:color w:val="000000" w:themeColor="text1"/>
          <w:sz w:val="20"/>
          <w:szCs w:val="20"/>
        </w:rPr>
        <w:t xml:space="preserve"> consists of</w:t>
      </w:r>
      <w:r w:rsidR="00AF1DE5">
        <w:rPr>
          <w:rFonts w:asciiTheme="minorHAnsi" w:hAnsiTheme="minorHAnsi" w:cstheme="minorHAnsi"/>
          <w:bCs/>
          <w:color w:val="000000" w:themeColor="text1"/>
          <w:sz w:val="20"/>
          <w:szCs w:val="20"/>
        </w:rPr>
        <w:t xml:space="preserve"> the following modules</w:t>
      </w:r>
      <w:r w:rsidRPr="00AF1DE5">
        <w:rPr>
          <w:rFonts w:asciiTheme="minorHAnsi" w:hAnsiTheme="minorHAnsi" w:cstheme="minorHAnsi"/>
          <w:bCs/>
          <w:color w:val="000000" w:themeColor="text1"/>
          <w:sz w:val="20"/>
          <w:szCs w:val="20"/>
        </w:rPr>
        <w:t>:</w:t>
      </w:r>
    </w:p>
    <w:p w14:paraId="765B9DB5" w14:textId="4E9542C9" w:rsidR="00D6224D" w:rsidRPr="00AF1DE5" w:rsidRDefault="00D6224D" w:rsidP="00B51906">
      <w:pPr>
        <w:pStyle w:val="ListParagraph"/>
        <w:numPr>
          <w:ilvl w:val="0"/>
          <w:numId w:val="23"/>
        </w:num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Coping with death and trauma</w:t>
      </w:r>
    </w:p>
    <w:p w14:paraId="2B6812DE" w14:textId="01C51AFA" w:rsidR="00D6224D" w:rsidRPr="00AF1DE5" w:rsidRDefault="00D6224D" w:rsidP="00B51906">
      <w:pPr>
        <w:pStyle w:val="ListParagraph"/>
        <w:numPr>
          <w:ilvl w:val="0"/>
          <w:numId w:val="23"/>
        </w:num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Healthy living – physical, emotional, spiritual</w:t>
      </w:r>
    </w:p>
    <w:p w14:paraId="78340E81" w14:textId="43B653D6" w:rsidR="00D6224D" w:rsidRPr="00AF1DE5" w:rsidRDefault="00D6224D" w:rsidP="00B51906">
      <w:pPr>
        <w:pStyle w:val="ListParagraph"/>
        <w:numPr>
          <w:ilvl w:val="0"/>
          <w:numId w:val="23"/>
        </w:num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 xml:space="preserve">Support groups with a 2 </w:t>
      </w:r>
      <w:proofErr w:type="spellStart"/>
      <w:r w:rsidRPr="00AF1DE5">
        <w:rPr>
          <w:rFonts w:asciiTheme="minorHAnsi" w:hAnsiTheme="minorHAnsi" w:cstheme="minorHAnsi"/>
          <w:bCs/>
          <w:color w:val="000000" w:themeColor="text1"/>
          <w:sz w:val="20"/>
          <w:szCs w:val="20"/>
        </w:rPr>
        <w:t>yr</w:t>
      </w:r>
      <w:proofErr w:type="spellEnd"/>
      <w:r w:rsidRPr="00AF1DE5">
        <w:rPr>
          <w:rFonts w:asciiTheme="minorHAnsi" w:hAnsiTheme="minorHAnsi" w:cstheme="minorHAnsi"/>
          <w:bCs/>
          <w:color w:val="000000" w:themeColor="text1"/>
          <w:sz w:val="20"/>
          <w:szCs w:val="20"/>
        </w:rPr>
        <w:t xml:space="preserve"> mentorship</w:t>
      </w:r>
    </w:p>
    <w:p w14:paraId="2F924E74" w14:textId="24A8DC61" w:rsidR="00D6224D" w:rsidRPr="00AF1DE5" w:rsidRDefault="00D6224D" w:rsidP="00B51906">
      <w:pPr>
        <w:pStyle w:val="ListParagraph"/>
        <w:numPr>
          <w:ilvl w:val="0"/>
          <w:numId w:val="23"/>
        </w:num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 xml:space="preserve">Protective Behaviours – </w:t>
      </w:r>
      <w:r w:rsidR="00EA2D7A" w:rsidRPr="00AF1DE5">
        <w:rPr>
          <w:rFonts w:asciiTheme="minorHAnsi" w:hAnsiTheme="minorHAnsi" w:cstheme="minorHAnsi"/>
          <w:bCs/>
          <w:color w:val="000000" w:themeColor="text1"/>
          <w:sz w:val="20"/>
          <w:szCs w:val="20"/>
        </w:rPr>
        <w:t xml:space="preserve">of which </w:t>
      </w:r>
      <w:r w:rsidRPr="00AF1DE5">
        <w:rPr>
          <w:rFonts w:asciiTheme="minorHAnsi" w:hAnsiTheme="minorHAnsi" w:cstheme="minorHAnsi"/>
          <w:bCs/>
          <w:color w:val="000000" w:themeColor="text1"/>
          <w:sz w:val="20"/>
          <w:szCs w:val="20"/>
        </w:rPr>
        <w:t>9000 scholars / teachers</w:t>
      </w:r>
      <w:r w:rsidR="00EA2D7A" w:rsidRPr="00AF1DE5">
        <w:rPr>
          <w:rFonts w:asciiTheme="minorHAnsi" w:hAnsiTheme="minorHAnsi" w:cstheme="minorHAnsi"/>
          <w:bCs/>
          <w:color w:val="000000" w:themeColor="text1"/>
          <w:sz w:val="20"/>
          <w:szCs w:val="20"/>
        </w:rPr>
        <w:t xml:space="preserve"> have been reached</w:t>
      </w:r>
    </w:p>
    <w:p w14:paraId="658F0515" w14:textId="5F2AC4D7" w:rsidR="00D6224D" w:rsidRPr="00AF1DE5" w:rsidRDefault="00D6224D" w:rsidP="00D70D13">
      <w:pPr>
        <w:pStyle w:val="ListParagraph"/>
        <w:numPr>
          <w:ilvl w:val="0"/>
          <w:numId w:val="23"/>
        </w:numPr>
        <w:spacing w:before="2" w:after="2"/>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Child watch committees.</w:t>
      </w:r>
    </w:p>
    <w:p w14:paraId="3016A73B" w14:textId="0736E962" w:rsidR="00D00FFC" w:rsidRPr="00AF1DE5" w:rsidRDefault="00D00FFC" w:rsidP="00D00FFC">
      <w:pPr>
        <w:spacing w:before="2" w:after="2"/>
        <w:rPr>
          <w:rFonts w:asciiTheme="minorHAnsi" w:hAnsiTheme="minorHAnsi" w:cstheme="minorHAnsi"/>
          <w:b/>
          <w:color w:val="000000" w:themeColor="text1"/>
          <w:sz w:val="20"/>
          <w:szCs w:val="20"/>
        </w:rPr>
      </w:pPr>
    </w:p>
    <w:p w14:paraId="2990FF6B" w14:textId="58286EBC" w:rsidR="00E716F6" w:rsidRPr="00AF1DE5" w:rsidRDefault="00E716F6" w:rsidP="00E716F6">
      <w:pPr>
        <w:pStyle w:val="wP7"/>
        <w:numPr>
          <w:ilvl w:val="0"/>
          <w:numId w:val="3"/>
        </w:numPr>
        <w:ind w:left="284" w:hanging="284"/>
        <w:rPr>
          <w:rFonts w:asciiTheme="minorHAnsi" w:hAnsiTheme="minorHAnsi" w:cstheme="minorHAnsi"/>
          <w:b/>
          <w:sz w:val="20"/>
          <w:szCs w:val="20"/>
        </w:rPr>
      </w:pPr>
      <w:r w:rsidRPr="00AF1DE5">
        <w:rPr>
          <w:rFonts w:asciiTheme="minorHAnsi" w:hAnsiTheme="minorHAnsi" w:cstheme="minorHAnsi"/>
          <w:b/>
          <w:sz w:val="20"/>
          <w:szCs w:val="20"/>
        </w:rPr>
        <w:t>QUESTIONS AND ANSWERS</w:t>
      </w:r>
      <w:r w:rsidR="00277838" w:rsidRPr="00AF1DE5">
        <w:rPr>
          <w:rFonts w:asciiTheme="minorHAnsi" w:hAnsiTheme="minorHAnsi" w:cstheme="minorHAnsi"/>
          <w:b/>
          <w:sz w:val="20"/>
          <w:szCs w:val="20"/>
        </w:rPr>
        <w:t xml:space="preserve"> </w:t>
      </w:r>
    </w:p>
    <w:p w14:paraId="45EF1674" w14:textId="273065A9" w:rsidR="00D00FFC" w:rsidRPr="00AF1DE5" w:rsidRDefault="00AF1DE5" w:rsidP="00AF1DE5">
      <w:pPr>
        <w:pStyle w:val="wP7"/>
        <w:ind w:left="284"/>
        <w:rPr>
          <w:rFonts w:asciiTheme="minorHAnsi" w:hAnsiTheme="minorHAnsi" w:cstheme="minorHAnsi"/>
          <w:bCs/>
          <w:color w:val="000000" w:themeColor="text1"/>
          <w:sz w:val="20"/>
          <w:szCs w:val="20"/>
        </w:rPr>
      </w:pPr>
      <w:r>
        <w:rPr>
          <w:rFonts w:asciiTheme="minorHAnsi" w:hAnsiTheme="minorHAnsi" w:cstheme="minorHAnsi"/>
          <w:b/>
          <w:sz w:val="20"/>
          <w:szCs w:val="20"/>
        </w:rPr>
        <w:t xml:space="preserve">Question:   </w:t>
      </w:r>
      <w:r w:rsidR="00D00FFC" w:rsidRPr="00AF1DE5">
        <w:rPr>
          <w:rFonts w:asciiTheme="minorHAnsi" w:hAnsiTheme="minorHAnsi" w:cstheme="minorHAnsi"/>
          <w:bCs/>
          <w:color w:val="000000" w:themeColor="text1"/>
          <w:sz w:val="20"/>
          <w:szCs w:val="20"/>
        </w:rPr>
        <w:t>How does it work with race and area, be it rural or urban?</w:t>
      </w:r>
    </w:p>
    <w:p w14:paraId="63E1A40E" w14:textId="4B6170CD" w:rsidR="00D00FFC" w:rsidRPr="00AF1DE5" w:rsidRDefault="00D00FFC" w:rsidP="00AF1DE5">
      <w:pPr>
        <w:spacing w:before="2" w:after="2"/>
        <w:ind w:left="993" w:hanging="709"/>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Answer:</w:t>
      </w:r>
      <w:r w:rsidR="00AF1DE5">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GC</w:t>
      </w:r>
      <w:r w:rsidR="006A5E0E" w:rsidRPr="00AF1DE5">
        <w:rPr>
          <w:rFonts w:asciiTheme="minorHAnsi" w:hAnsiTheme="minorHAnsi" w:cstheme="minorHAnsi"/>
          <w:bCs/>
          <w:color w:val="000000" w:themeColor="text1"/>
          <w:sz w:val="20"/>
          <w:szCs w:val="20"/>
        </w:rPr>
        <w:t>F</w:t>
      </w:r>
      <w:r w:rsidRPr="00AF1DE5">
        <w:rPr>
          <w:rFonts w:asciiTheme="minorHAnsi" w:hAnsiTheme="minorHAnsi" w:cstheme="minorHAnsi"/>
          <w:bCs/>
          <w:color w:val="000000" w:themeColor="text1"/>
          <w:sz w:val="20"/>
          <w:szCs w:val="20"/>
        </w:rPr>
        <w:t xml:space="preserve"> doesn’t look at race but we look at social economics etc. Bringing a child into a family does change the dynamics and the fathers must be included. We are always cognizant of the best interest of the child.</w:t>
      </w:r>
    </w:p>
    <w:p w14:paraId="13144A90" w14:textId="77777777" w:rsidR="00AF1DE5" w:rsidRDefault="00D00FFC" w:rsidP="00AF1DE5">
      <w:pPr>
        <w:spacing w:after="0"/>
        <w:ind w:left="273" w:firstLine="720"/>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We do the following 4 steps:</w:t>
      </w:r>
      <w:r w:rsidR="00AF1DE5">
        <w:rPr>
          <w:rFonts w:asciiTheme="minorHAnsi" w:hAnsiTheme="minorHAnsi" w:cstheme="minorHAnsi"/>
          <w:b/>
          <w:color w:val="000000" w:themeColor="text1"/>
          <w:sz w:val="20"/>
          <w:szCs w:val="20"/>
        </w:rPr>
        <w:tab/>
      </w:r>
      <w:r w:rsidR="00AF1DE5">
        <w:rPr>
          <w:rFonts w:asciiTheme="minorHAnsi" w:hAnsiTheme="minorHAnsi" w:cstheme="minorHAnsi"/>
          <w:b/>
          <w:color w:val="000000" w:themeColor="text1"/>
          <w:sz w:val="20"/>
          <w:szCs w:val="20"/>
        </w:rPr>
        <w:tab/>
      </w:r>
      <w:r w:rsidR="00AF1DE5" w:rsidRPr="00AF1DE5">
        <w:rPr>
          <w:rFonts w:asciiTheme="minorHAnsi" w:hAnsiTheme="minorHAnsi" w:cstheme="minorHAnsi"/>
          <w:color w:val="000000" w:themeColor="text1"/>
          <w:sz w:val="20"/>
          <w:szCs w:val="20"/>
        </w:rPr>
        <w:t>1.</w:t>
      </w:r>
      <w:r w:rsidR="00AF1DE5">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Clearances</w:t>
      </w:r>
    </w:p>
    <w:p w14:paraId="244D7538" w14:textId="26F851FB" w:rsidR="00D00FFC" w:rsidRPr="00AF1DE5" w:rsidRDefault="00AF1DE5" w:rsidP="00AF1DE5">
      <w:pPr>
        <w:spacing w:after="0"/>
        <w:ind w:left="3600"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2. </w:t>
      </w:r>
      <w:r w:rsidR="00D00FFC" w:rsidRPr="00AF1DE5">
        <w:rPr>
          <w:rFonts w:asciiTheme="minorHAnsi" w:hAnsiTheme="minorHAnsi" w:cstheme="minorHAnsi"/>
          <w:bCs/>
          <w:color w:val="000000" w:themeColor="text1"/>
          <w:sz w:val="20"/>
          <w:szCs w:val="20"/>
        </w:rPr>
        <w:t>Assessments of prospective foster parents</w:t>
      </w:r>
    </w:p>
    <w:p w14:paraId="4A969C57" w14:textId="4F0F6826" w:rsidR="00D00FFC" w:rsidRPr="00AF1DE5" w:rsidRDefault="00AF1DE5" w:rsidP="00AF1DE5">
      <w:pPr>
        <w:spacing w:after="0"/>
        <w:ind w:left="3600"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3. </w:t>
      </w:r>
      <w:r w:rsidR="00D00FFC" w:rsidRPr="00AF1DE5">
        <w:rPr>
          <w:rFonts w:asciiTheme="minorHAnsi" w:hAnsiTheme="minorHAnsi" w:cstheme="minorHAnsi"/>
          <w:bCs/>
          <w:color w:val="000000" w:themeColor="text1"/>
          <w:sz w:val="20"/>
          <w:szCs w:val="20"/>
        </w:rPr>
        <w:t>Visitation</w:t>
      </w:r>
    </w:p>
    <w:p w14:paraId="0EF89BE3" w14:textId="44C32942" w:rsidR="00D00FFC" w:rsidRPr="00AF1DE5" w:rsidRDefault="00AF1DE5" w:rsidP="00AF1DE5">
      <w:pPr>
        <w:pStyle w:val="ListParagraph"/>
        <w:spacing w:after="0"/>
        <w:ind w:left="3600" w:firstLine="7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4. </w:t>
      </w:r>
      <w:r w:rsidR="00D00FFC" w:rsidRPr="00AF1DE5">
        <w:rPr>
          <w:rFonts w:asciiTheme="minorHAnsi" w:hAnsiTheme="minorHAnsi" w:cstheme="minorHAnsi"/>
          <w:bCs/>
          <w:color w:val="000000" w:themeColor="text1"/>
          <w:sz w:val="20"/>
          <w:szCs w:val="20"/>
        </w:rPr>
        <w:t>Sessions with the child</w:t>
      </w:r>
    </w:p>
    <w:p w14:paraId="7281049D" w14:textId="77777777" w:rsidR="00D00FFC" w:rsidRPr="00AF1DE5" w:rsidRDefault="00D00FFC" w:rsidP="00D00FFC">
      <w:pPr>
        <w:spacing w:before="2" w:after="2"/>
        <w:rPr>
          <w:rFonts w:asciiTheme="minorHAnsi" w:hAnsiTheme="minorHAnsi" w:cstheme="minorHAnsi"/>
          <w:bCs/>
          <w:color w:val="000000" w:themeColor="text1"/>
          <w:sz w:val="20"/>
          <w:szCs w:val="20"/>
        </w:rPr>
      </w:pPr>
    </w:p>
    <w:p w14:paraId="5A9B013B" w14:textId="77777777" w:rsidR="00D00FFC" w:rsidRPr="00AF1DE5" w:rsidRDefault="00D00FFC" w:rsidP="00D00FFC">
      <w:pPr>
        <w:spacing w:before="2" w:after="2"/>
        <w:rPr>
          <w:rFonts w:asciiTheme="minorHAnsi" w:hAnsiTheme="minorHAnsi" w:cstheme="minorHAnsi"/>
          <w:bCs/>
          <w:color w:val="000000" w:themeColor="text1"/>
          <w:sz w:val="20"/>
          <w:szCs w:val="20"/>
        </w:rPr>
      </w:pPr>
    </w:p>
    <w:p w14:paraId="7E86CFE3" w14:textId="6A8E3941" w:rsidR="00D00FFC" w:rsidRPr="00AF1DE5" w:rsidRDefault="00D00FFC" w:rsidP="00AF1DE5">
      <w:pPr>
        <w:spacing w:before="2" w:after="2"/>
        <w:ind w:left="993" w:hanging="633"/>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Question:</w:t>
      </w:r>
      <w:r w:rsidR="00AF1DE5">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 xml:space="preserve">Would this module work in the Western Cape with its high drug and gang infested areas? Wouldn’t families just foster care for the money as we </w:t>
      </w:r>
      <w:r w:rsidR="006A5E0E" w:rsidRPr="00AF1DE5">
        <w:rPr>
          <w:rFonts w:asciiTheme="minorHAnsi" w:hAnsiTheme="minorHAnsi" w:cstheme="minorHAnsi"/>
          <w:bCs/>
          <w:color w:val="000000" w:themeColor="text1"/>
          <w:sz w:val="20"/>
          <w:szCs w:val="20"/>
        </w:rPr>
        <w:t xml:space="preserve">have often </w:t>
      </w:r>
      <w:r w:rsidRPr="00AF1DE5">
        <w:rPr>
          <w:rFonts w:asciiTheme="minorHAnsi" w:hAnsiTheme="minorHAnsi" w:cstheme="minorHAnsi"/>
          <w:bCs/>
          <w:color w:val="000000" w:themeColor="text1"/>
          <w:sz w:val="20"/>
          <w:szCs w:val="20"/>
        </w:rPr>
        <w:t>seen happen?</w:t>
      </w:r>
    </w:p>
    <w:p w14:paraId="576E71C7" w14:textId="5D404CB7" w:rsidR="00D00FFC" w:rsidRPr="00AF1DE5" w:rsidRDefault="00D00FFC" w:rsidP="00AF1DE5">
      <w:pPr>
        <w:spacing w:before="2" w:after="2"/>
        <w:ind w:left="993" w:hanging="633"/>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Answer:</w:t>
      </w:r>
      <w:r w:rsidR="00AF1DE5">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With proper screening, support and follow up, it should work.</w:t>
      </w:r>
      <w:r w:rsidR="00AF1DE5">
        <w:rPr>
          <w:rFonts w:asciiTheme="minorHAnsi" w:hAnsiTheme="minorHAnsi" w:cstheme="minorHAnsi"/>
          <w:bCs/>
          <w:color w:val="000000" w:themeColor="text1"/>
          <w:sz w:val="20"/>
          <w:szCs w:val="20"/>
        </w:rPr>
        <w:t xml:space="preserve">   </w:t>
      </w:r>
      <w:r w:rsidRPr="00AF1DE5">
        <w:rPr>
          <w:rFonts w:asciiTheme="minorHAnsi" w:hAnsiTheme="minorHAnsi" w:cstheme="minorHAnsi"/>
          <w:color w:val="000000" w:themeColor="text1"/>
          <w:sz w:val="20"/>
          <w:szCs w:val="20"/>
        </w:rPr>
        <w:t xml:space="preserve">It’s a long procedure and in that </w:t>
      </w:r>
      <w:r w:rsidR="006A5E0E" w:rsidRPr="00AF1DE5">
        <w:rPr>
          <w:rFonts w:asciiTheme="minorHAnsi" w:hAnsiTheme="minorHAnsi" w:cstheme="minorHAnsi"/>
          <w:color w:val="000000" w:themeColor="text1"/>
          <w:sz w:val="20"/>
          <w:szCs w:val="20"/>
        </w:rPr>
        <w:t>time, we</w:t>
      </w:r>
      <w:r w:rsidRPr="00AF1DE5">
        <w:rPr>
          <w:rFonts w:asciiTheme="minorHAnsi" w:hAnsiTheme="minorHAnsi" w:cstheme="minorHAnsi"/>
          <w:color w:val="000000" w:themeColor="text1"/>
          <w:sz w:val="20"/>
          <w:szCs w:val="20"/>
        </w:rPr>
        <w:t xml:space="preserve"> access whether the family’s heart is in the right place.</w:t>
      </w:r>
      <w:r w:rsidR="00AF1DE5">
        <w:rPr>
          <w:rFonts w:asciiTheme="minorHAnsi" w:hAnsiTheme="minorHAnsi" w:cstheme="minorHAnsi"/>
          <w:color w:val="000000" w:themeColor="text1"/>
          <w:sz w:val="20"/>
          <w:szCs w:val="20"/>
        </w:rPr>
        <w:t xml:space="preserve">  </w:t>
      </w:r>
      <w:r w:rsidRPr="00AF1DE5">
        <w:rPr>
          <w:rFonts w:asciiTheme="minorHAnsi" w:hAnsiTheme="minorHAnsi" w:cstheme="minorHAnsi"/>
          <w:bCs/>
          <w:color w:val="000000" w:themeColor="text1"/>
          <w:sz w:val="20"/>
          <w:szCs w:val="20"/>
        </w:rPr>
        <w:t xml:space="preserve">We might not have the same rate of success as in the other African countries but we can help the foster families with death </w:t>
      </w:r>
      <w:r w:rsidR="00AF1DE5">
        <w:rPr>
          <w:rFonts w:asciiTheme="minorHAnsi" w:hAnsiTheme="minorHAnsi" w:cstheme="minorHAnsi"/>
          <w:bCs/>
          <w:color w:val="000000" w:themeColor="text1"/>
          <w:sz w:val="20"/>
          <w:szCs w:val="20"/>
        </w:rPr>
        <w:t xml:space="preserve">and trauma, then that’s a start.  </w:t>
      </w:r>
      <w:r w:rsidRPr="00AF1DE5">
        <w:rPr>
          <w:rFonts w:asciiTheme="minorHAnsi" w:hAnsiTheme="minorHAnsi" w:cstheme="minorHAnsi"/>
          <w:bCs/>
          <w:color w:val="000000" w:themeColor="text1"/>
          <w:sz w:val="20"/>
          <w:szCs w:val="20"/>
        </w:rPr>
        <w:t>Social Workers need to be connected, which is key.</w:t>
      </w:r>
      <w:r w:rsidR="00AF1DE5">
        <w:rPr>
          <w:rFonts w:asciiTheme="minorHAnsi" w:hAnsiTheme="minorHAnsi" w:cstheme="minorHAnsi"/>
          <w:bCs/>
          <w:color w:val="000000" w:themeColor="text1"/>
          <w:sz w:val="20"/>
          <w:szCs w:val="20"/>
        </w:rPr>
        <w:t xml:space="preserve">  </w:t>
      </w:r>
      <w:r w:rsidR="006A5E0E" w:rsidRPr="00AF1DE5">
        <w:rPr>
          <w:rFonts w:asciiTheme="minorHAnsi" w:hAnsiTheme="minorHAnsi" w:cstheme="minorHAnsi"/>
          <w:bCs/>
          <w:color w:val="000000" w:themeColor="text1"/>
          <w:sz w:val="20"/>
          <w:szCs w:val="20"/>
        </w:rPr>
        <w:t xml:space="preserve">So </w:t>
      </w:r>
      <w:r w:rsidRPr="00AF1DE5">
        <w:rPr>
          <w:rFonts w:asciiTheme="minorHAnsi" w:hAnsiTheme="minorHAnsi" w:cstheme="minorHAnsi"/>
          <w:bCs/>
          <w:color w:val="000000" w:themeColor="text1"/>
          <w:sz w:val="20"/>
          <w:szCs w:val="20"/>
        </w:rPr>
        <w:t>Yes, it is workable.</w:t>
      </w:r>
    </w:p>
    <w:p w14:paraId="430FB23D" w14:textId="77777777" w:rsidR="00D00FFC" w:rsidRPr="00AF1DE5" w:rsidRDefault="00D00FFC" w:rsidP="00D00FFC">
      <w:pPr>
        <w:spacing w:before="2" w:after="2"/>
        <w:rPr>
          <w:rFonts w:asciiTheme="minorHAnsi" w:hAnsiTheme="minorHAnsi" w:cstheme="minorHAnsi"/>
          <w:bCs/>
          <w:color w:val="000000" w:themeColor="text1"/>
          <w:sz w:val="20"/>
          <w:szCs w:val="20"/>
        </w:rPr>
      </w:pPr>
    </w:p>
    <w:p w14:paraId="4C35AAEC" w14:textId="42A7D365" w:rsidR="00D00FFC" w:rsidRPr="00AF1DE5" w:rsidRDefault="00110E94" w:rsidP="006A5E0E">
      <w:pPr>
        <w:spacing w:before="2" w:after="2"/>
        <w:ind w:firstLine="360"/>
        <w:rPr>
          <w:rFonts w:asciiTheme="minorHAnsi" w:hAnsiTheme="minorHAnsi" w:cstheme="minorHAnsi"/>
          <w:b/>
          <w:i/>
          <w:iCs/>
          <w:color w:val="943634" w:themeColor="accent2" w:themeShade="BF"/>
          <w:sz w:val="20"/>
          <w:szCs w:val="20"/>
        </w:rPr>
      </w:pPr>
      <w:r>
        <w:rPr>
          <w:rFonts w:asciiTheme="minorHAnsi" w:hAnsiTheme="minorHAnsi" w:cstheme="minorHAnsi"/>
          <w:b/>
          <w:i/>
          <w:iCs/>
          <w:color w:val="943634" w:themeColor="accent2" w:themeShade="BF"/>
          <w:sz w:val="20"/>
          <w:szCs w:val="20"/>
        </w:rPr>
        <w:t>“</w:t>
      </w:r>
      <w:r w:rsidR="00D00FFC" w:rsidRPr="00AF1DE5">
        <w:rPr>
          <w:rFonts w:asciiTheme="minorHAnsi" w:hAnsiTheme="minorHAnsi" w:cstheme="minorHAnsi"/>
          <w:b/>
          <w:i/>
          <w:iCs/>
          <w:color w:val="943634" w:themeColor="accent2" w:themeShade="BF"/>
          <w:sz w:val="20"/>
          <w:szCs w:val="20"/>
        </w:rPr>
        <w:t>Observation regarding foster care in South Africa.</w:t>
      </w:r>
    </w:p>
    <w:p w14:paraId="41EAF4A1" w14:textId="2BD9A799" w:rsidR="00D00FFC" w:rsidRPr="00AF1DE5" w:rsidRDefault="00D00FFC" w:rsidP="006A5E0E">
      <w:pPr>
        <w:spacing w:before="2" w:after="2"/>
        <w:ind w:left="360"/>
        <w:rPr>
          <w:rFonts w:asciiTheme="minorHAnsi" w:hAnsiTheme="minorHAnsi" w:cstheme="minorHAnsi"/>
          <w:bCs/>
          <w:i/>
          <w:iCs/>
          <w:color w:val="943634" w:themeColor="accent2" w:themeShade="BF"/>
          <w:sz w:val="20"/>
          <w:szCs w:val="20"/>
        </w:rPr>
      </w:pPr>
      <w:r w:rsidRPr="00AF1DE5">
        <w:rPr>
          <w:rFonts w:asciiTheme="minorHAnsi" w:hAnsiTheme="minorHAnsi" w:cstheme="minorHAnsi"/>
          <w:bCs/>
          <w:i/>
          <w:iCs/>
          <w:color w:val="943634" w:themeColor="accent2" w:themeShade="BF"/>
          <w:sz w:val="20"/>
          <w:szCs w:val="20"/>
        </w:rPr>
        <w:t>So often we have found Grandparents who are willing to foster their grandchildren because the Mom was on drugs etc</w:t>
      </w:r>
      <w:r w:rsidR="00A325A7">
        <w:rPr>
          <w:rFonts w:asciiTheme="minorHAnsi" w:hAnsiTheme="minorHAnsi" w:cstheme="minorHAnsi"/>
          <w:bCs/>
          <w:i/>
          <w:iCs/>
          <w:color w:val="943634" w:themeColor="accent2" w:themeShade="BF"/>
          <w:sz w:val="20"/>
          <w:szCs w:val="20"/>
        </w:rPr>
        <w:t>.</w:t>
      </w:r>
      <w:r w:rsidRPr="00AF1DE5">
        <w:rPr>
          <w:rFonts w:asciiTheme="minorHAnsi" w:hAnsiTheme="minorHAnsi" w:cstheme="minorHAnsi"/>
          <w:bCs/>
          <w:i/>
          <w:iCs/>
          <w:color w:val="943634" w:themeColor="accent2" w:themeShade="BF"/>
          <w:sz w:val="20"/>
          <w:szCs w:val="20"/>
        </w:rPr>
        <w:t xml:space="preserve"> has disappeared - but then SASSA proceeds to take away the children’s grants because the Grandparents are employed.  This doesn’t make sense and this is happening so often.</w:t>
      </w:r>
      <w:r w:rsidR="00110E94">
        <w:rPr>
          <w:rFonts w:asciiTheme="minorHAnsi" w:hAnsiTheme="minorHAnsi" w:cstheme="minorHAnsi"/>
          <w:bCs/>
          <w:i/>
          <w:iCs/>
          <w:color w:val="943634" w:themeColor="accent2" w:themeShade="BF"/>
          <w:sz w:val="20"/>
          <w:szCs w:val="20"/>
        </w:rPr>
        <w:t>”</w:t>
      </w:r>
    </w:p>
    <w:p w14:paraId="6DB7969B" w14:textId="77777777" w:rsidR="00D00FFC" w:rsidRPr="00AF1DE5" w:rsidRDefault="00D00FFC" w:rsidP="00D00FFC">
      <w:pPr>
        <w:spacing w:before="2" w:after="2"/>
        <w:rPr>
          <w:rFonts w:asciiTheme="minorHAnsi" w:hAnsiTheme="minorHAnsi" w:cstheme="minorHAnsi"/>
          <w:bCs/>
          <w:color w:val="000000" w:themeColor="text1"/>
          <w:sz w:val="20"/>
          <w:szCs w:val="20"/>
        </w:rPr>
      </w:pPr>
    </w:p>
    <w:p w14:paraId="713B4629" w14:textId="1DEFEAB9" w:rsidR="00D00FFC" w:rsidRPr="00AF1DE5" w:rsidRDefault="00D00FFC" w:rsidP="006A5E0E">
      <w:pPr>
        <w:spacing w:before="2" w:after="2"/>
        <w:ind w:firstLine="360"/>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Question:</w:t>
      </w:r>
      <w:r w:rsidR="00A325A7">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Can anyone access the services of GCH?</w:t>
      </w:r>
    </w:p>
    <w:p w14:paraId="2C002050" w14:textId="0A58D4AB" w:rsidR="00D00FFC" w:rsidRPr="00AF1DE5" w:rsidRDefault="00D00FFC" w:rsidP="006A5E0E">
      <w:pPr>
        <w:spacing w:before="2" w:after="2"/>
        <w:ind w:firstLine="360"/>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Answer:</w:t>
      </w:r>
      <w:r w:rsidR="00A325A7">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GC</w:t>
      </w:r>
      <w:r w:rsidR="006A5E0E" w:rsidRPr="00AF1DE5">
        <w:rPr>
          <w:rFonts w:asciiTheme="minorHAnsi" w:hAnsiTheme="minorHAnsi" w:cstheme="minorHAnsi"/>
          <w:bCs/>
          <w:color w:val="000000" w:themeColor="text1"/>
          <w:sz w:val="20"/>
          <w:szCs w:val="20"/>
        </w:rPr>
        <w:t>F</w:t>
      </w:r>
      <w:r w:rsidRPr="00AF1DE5">
        <w:rPr>
          <w:rFonts w:asciiTheme="minorHAnsi" w:hAnsiTheme="minorHAnsi" w:cstheme="minorHAnsi"/>
          <w:bCs/>
          <w:color w:val="000000" w:themeColor="text1"/>
          <w:sz w:val="20"/>
          <w:szCs w:val="20"/>
        </w:rPr>
        <w:t xml:space="preserve"> is willing to assist and train. We are currently looking at office space in Western Cape.</w:t>
      </w:r>
    </w:p>
    <w:p w14:paraId="22DE19B1" w14:textId="27B6D6EB" w:rsidR="00D00FFC" w:rsidRPr="00AF1DE5" w:rsidRDefault="00D00FFC" w:rsidP="006A5E0E">
      <w:pPr>
        <w:spacing w:before="2" w:after="2"/>
        <w:ind w:firstLine="360"/>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We have the following training programs:</w:t>
      </w:r>
      <w:r w:rsidR="00A325A7">
        <w:rPr>
          <w:rFonts w:asciiTheme="minorHAnsi" w:hAnsiTheme="minorHAnsi" w:cstheme="minorHAnsi"/>
          <w:bCs/>
          <w:color w:val="000000" w:themeColor="text1"/>
          <w:sz w:val="20"/>
          <w:szCs w:val="20"/>
        </w:rPr>
        <w:t xml:space="preserve">  </w:t>
      </w:r>
      <w:r w:rsidRPr="00AF1DE5">
        <w:rPr>
          <w:rFonts w:asciiTheme="minorHAnsi" w:hAnsiTheme="minorHAnsi" w:cstheme="minorHAnsi"/>
          <w:bCs/>
          <w:color w:val="000000" w:themeColor="text1"/>
          <w:sz w:val="20"/>
          <w:szCs w:val="20"/>
        </w:rPr>
        <w:t>Baseline and 8 modules:</w:t>
      </w:r>
    </w:p>
    <w:p w14:paraId="3D8C6687" w14:textId="77777777" w:rsidR="00D00FFC" w:rsidRPr="00AF1DE5" w:rsidRDefault="00D00FFC" w:rsidP="00A325A7">
      <w:pPr>
        <w:pStyle w:val="ListParagraph"/>
        <w:numPr>
          <w:ilvl w:val="0"/>
          <w:numId w:val="26"/>
        </w:numPr>
        <w:spacing w:before="2" w:after="2"/>
        <w:ind w:firstLine="3249"/>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 xml:space="preserve">4.5 </w:t>
      </w:r>
      <w:proofErr w:type="gramStart"/>
      <w:r w:rsidRPr="00AF1DE5">
        <w:rPr>
          <w:rFonts w:asciiTheme="minorHAnsi" w:hAnsiTheme="minorHAnsi" w:cstheme="minorHAnsi"/>
          <w:bCs/>
          <w:color w:val="000000" w:themeColor="text1"/>
          <w:sz w:val="20"/>
          <w:szCs w:val="20"/>
        </w:rPr>
        <w:t>days</w:t>
      </w:r>
      <w:proofErr w:type="gramEnd"/>
      <w:r w:rsidRPr="00AF1DE5">
        <w:rPr>
          <w:rFonts w:asciiTheme="minorHAnsi" w:hAnsiTheme="minorHAnsi" w:cstheme="minorHAnsi"/>
          <w:bCs/>
          <w:color w:val="000000" w:themeColor="text1"/>
          <w:sz w:val="20"/>
          <w:szCs w:val="20"/>
        </w:rPr>
        <w:t xml:space="preserve"> foster care programs</w:t>
      </w:r>
    </w:p>
    <w:p w14:paraId="4E4630F8" w14:textId="77777777" w:rsidR="00D00FFC" w:rsidRPr="00AF1DE5" w:rsidRDefault="00D00FFC" w:rsidP="00A325A7">
      <w:pPr>
        <w:pStyle w:val="ListParagraph"/>
        <w:numPr>
          <w:ilvl w:val="0"/>
          <w:numId w:val="26"/>
        </w:numPr>
        <w:spacing w:before="2" w:after="2"/>
        <w:ind w:firstLine="3249"/>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Coping with death and trauma</w:t>
      </w:r>
    </w:p>
    <w:p w14:paraId="75D17175" w14:textId="77777777" w:rsidR="00D00FFC" w:rsidRPr="00AF1DE5" w:rsidRDefault="00D00FFC" w:rsidP="00A325A7">
      <w:pPr>
        <w:pStyle w:val="ListParagraph"/>
        <w:numPr>
          <w:ilvl w:val="0"/>
          <w:numId w:val="26"/>
        </w:numPr>
        <w:spacing w:before="2" w:after="2"/>
        <w:ind w:firstLine="3249"/>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 xml:space="preserve">1.5 </w:t>
      </w:r>
      <w:proofErr w:type="gramStart"/>
      <w:r w:rsidRPr="00AF1DE5">
        <w:rPr>
          <w:rFonts w:asciiTheme="minorHAnsi" w:hAnsiTheme="minorHAnsi" w:cstheme="minorHAnsi"/>
          <w:bCs/>
          <w:color w:val="000000" w:themeColor="text1"/>
          <w:sz w:val="20"/>
          <w:szCs w:val="20"/>
        </w:rPr>
        <w:t>days</w:t>
      </w:r>
      <w:proofErr w:type="gramEnd"/>
      <w:r w:rsidRPr="00AF1DE5">
        <w:rPr>
          <w:rFonts w:asciiTheme="minorHAnsi" w:hAnsiTheme="minorHAnsi" w:cstheme="minorHAnsi"/>
          <w:bCs/>
          <w:color w:val="000000" w:themeColor="text1"/>
          <w:sz w:val="20"/>
          <w:szCs w:val="20"/>
        </w:rPr>
        <w:t xml:space="preserve"> Social justice level 1</w:t>
      </w:r>
    </w:p>
    <w:p w14:paraId="7EFA8DC3" w14:textId="77777777" w:rsidR="00D00FFC" w:rsidRPr="00AF1DE5" w:rsidRDefault="00D00FFC" w:rsidP="00A325A7">
      <w:pPr>
        <w:pStyle w:val="ListParagraph"/>
        <w:numPr>
          <w:ilvl w:val="0"/>
          <w:numId w:val="26"/>
        </w:numPr>
        <w:spacing w:before="2" w:after="2"/>
        <w:ind w:firstLine="3249"/>
        <w:rPr>
          <w:rFonts w:asciiTheme="minorHAnsi" w:hAnsiTheme="minorHAnsi" w:cstheme="minorHAnsi"/>
          <w:bCs/>
          <w:color w:val="000000" w:themeColor="text1"/>
          <w:sz w:val="20"/>
          <w:szCs w:val="20"/>
        </w:rPr>
      </w:pPr>
      <w:r w:rsidRPr="00AF1DE5">
        <w:rPr>
          <w:rFonts w:asciiTheme="minorHAnsi" w:hAnsiTheme="minorHAnsi" w:cstheme="minorHAnsi"/>
          <w:bCs/>
          <w:color w:val="000000" w:themeColor="text1"/>
          <w:sz w:val="20"/>
          <w:szCs w:val="20"/>
        </w:rPr>
        <w:t xml:space="preserve">Training of facilitators </w:t>
      </w:r>
    </w:p>
    <w:p w14:paraId="6D1D6035" w14:textId="77777777" w:rsidR="00D00FFC" w:rsidRPr="00AF1DE5" w:rsidRDefault="00D00FFC" w:rsidP="00D00FFC">
      <w:pPr>
        <w:spacing w:before="2" w:after="2"/>
        <w:rPr>
          <w:rFonts w:asciiTheme="minorHAnsi" w:hAnsiTheme="minorHAnsi" w:cstheme="minorHAnsi"/>
          <w:bCs/>
          <w:color w:val="000000" w:themeColor="text1"/>
          <w:sz w:val="20"/>
          <w:szCs w:val="20"/>
        </w:rPr>
      </w:pPr>
    </w:p>
    <w:p w14:paraId="06E6A47B" w14:textId="4CFC81BE" w:rsidR="00D00FFC" w:rsidRPr="00AF1DE5" w:rsidRDefault="00D00FFC" w:rsidP="006A5E0E">
      <w:pPr>
        <w:spacing w:before="2" w:after="2"/>
        <w:ind w:firstLine="360"/>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Question:</w:t>
      </w:r>
      <w:r w:rsidR="00A325A7">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May foreigners foster care?</w:t>
      </w:r>
    </w:p>
    <w:p w14:paraId="252B56F4" w14:textId="5F0B2B31" w:rsidR="00D00FFC" w:rsidRPr="00AF1DE5" w:rsidRDefault="00D00FFC" w:rsidP="006A5E0E">
      <w:pPr>
        <w:spacing w:before="2" w:after="2"/>
        <w:ind w:firstLine="360"/>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Answer:</w:t>
      </w:r>
      <w:r w:rsidR="00A325A7">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Not in SA unless they have permanent residency.</w:t>
      </w:r>
    </w:p>
    <w:p w14:paraId="0AB39108" w14:textId="77777777" w:rsidR="00D00FFC" w:rsidRPr="00A325A7" w:rsidRDefault="00D00FFC" w:rsidP="00A325A7">
      <w:pPr>
        <w:spacing w:before="2" w:after="2"/>
        <w:ind w:left="1134"/>
        <w:rPr>
          <w:rFonts w:asciiTheme="minorHAnsi" w:hAnsiTheme="minorHAnsi" w:cstheme="minorHAnsi"/>
          <w:color w:val="000000" w:themeColor="text1"/>
          <w:sz w:val="20"/>
          <w:szCs w:val="20"/>
        </w:rPr>
      </w:pPr>
      <w:r w:rsidRPr="00A325A7">
        <w:rPr>
          <w:rFonts w:asciiTheme="minorHAnsi" w:hAnsiTheme="minorHAnsi" w:cstheme="minorHAnsi"/>
          <w:color w:val="000000" w:themeColor="text1"/>
          <w:sz w:val="20"/>
          <w:szCs w:val="20"/>
        </w:rPr>
        <w:t>NB: By rights, any foreign child should be treated as children of another country with regards to the many children’s charters. They should be given a temporary ID so that they can continue their education and attend school etc.</w:t>
      </w:r>
    </w:p>
    <w:p w14:paraId="25CF90D6" w14:textId="77777777" w:rsidR="00D00FFC" w:rsidRPr="00AF1DE5" w:rsidRDefault="00D00FFC" w:rsidP="00D00FFC">
      <w:pPr>
        <w:spacing w:before="2" w:after="2"/>
        <w:rPr>
          <w:rFonts w:asciiTheme="minorHAnsi" w:hAnsiTheme="minorHAnsi" w:cstheme="minorHAnsi"/>
          <w:bCs/>
          <w:color w:val="000000" w:themeColor="text1"/>
          <w:sz w:val="20"/>
          <w:szCs w:val="20"/>
        </w:rPr>
      </w:pPr>
    </w:p>
    <w:p w14:paraId="6003059E" w14:textId="0942D5CF" w:rsidR="00D00FFC" w:rsidRPr="00AF1DE5" w:rsidRDefault="00D00FFC" w:rsidP="00A325A7">
      <w:pPr>
        <w:spacing w:before="2" w:after="2"/>
        <w:ind w:left="1134" w:hanging="774"/>
        <w:rPr>
          <w:rFonts w:asciiTheme="minorHAnsi" w:hAnsiTheme="minorHAnsi" w:cstheme="minorHAnsi"/>
          <w:bCs/>
          <w:color w:val="000000" w:themeColor="text1"/>
          <w:sz w:val="20"/>
          <w:szCs w:val="20"/>
        </w:rPr>
      </w:pPr>
      <w:r w:rsidRPr="00AF1DE5">
        <w:rPr>
          <w:rFonts w:asciiTheme="minorHAnsi" w:hAnsiTheme="minorHAnsi" w:cstheme="minorHAnsi"/>
          <w:b/>
          <w:color w:val="000000" w:themeColor="text1"/>
          <w:sz w:val="20"/>
          <w:szCs w:val="20"/>
        </w:rPr>
        <w:t>Point to ponder:</w:t>
      </w:r>
      <w:r w:rsidR="00A325A7">
        <w:rPr>
          <w:rFonts w:asciiTheme="minorHAnsi" w:hAnsiTheme="minorHAnsi" w:cstheme="minorHAnsi"/>
          <w:b/>
          <w:color w:val="000000" w:themeColor="text1"/>
          <w:sz w:val="20"/>
          <w:szCs w:val="20"/>
        </w:rPr>
        <w:t xml:space="preserve">   </w:t>
      </w:r>
      <w:r w:rsidRPr="00AF1DE5">
        <w:rPr>
          <w:rFonts w:asciiTheme="minorHAnsi" w:hAnsiTheme="minorHAnsi" w:cstheme="minorHAnsi"/>
          <w:bCs/>
          <w:color w:val="000000" w:themeColor="text1"/>
          <w:sz w:val="20"/>
          <w:szCs w:val="20"/>
        </w:rPr>
        <w:t>We should have a separate office that deals with the RIGHTS OF A CHILD and not one affiliated with any political party.</w:t>
      </w:r>
      <w:r w:rsidR="00A325A7">
        <w:rPr>
          <w:rFonts w:asciiTheme="minorHAnsi" w:hAnsiTheme="minorHAnsi" w:cstheme="minorHAnsi"/>
          <w:bCs/>
          <w:color w:val="000000" w:themeColor="text1"/>
          <w:sz w:val="20"/>
          <w:szCs w:val="20"/>
        </w:rPr>
        <w:t xml:space="preserve">   </w:t>
      </w:r>
      <w:r w:rsidRPr="00AF1DE5">
        <w:rPr>
          <w:rFonts w:asciiTheme="minorHAnsi" w:hAnsiTheme="minorHAnsi" w:cstheme="minorHAnsi"/>
          <w:bCs/>
          <w:color w:val="000000" w:themeColor="text1"/>
          <w:sz w:val="20"/>
          <w:szCs w:val="20"/>
        </w:rPr>
        <w:t>It would be great if DSD could just look after the social aspect</w:t>
      </w:r>
      <w:r w:rsidR="006A5E0E" w:rsidRPr="00AF1DE5">
        <w:rPr>
          <w:rFonts w:asciiTheme="minorHAnsi" w:hAnsiTheme="minorHAnsi" w:cstheme="minorHAnsi"/>
          <w:bCs/>
          <w:color w:val="000000" w:themeColor="text1"/>
          <w:sz w:val="20"/>
          <w:szCs w:val="20"/>
        </w:rPr>
        <w:t>.</w:t>
      </w:r>
    </w:p>
    <w:p w14:paraId="3B3859B1" w14:textId="7BD5A999" w:rsidR="006A5E0E" w:rsidRPr="00110E94" w:rsidRDefault="006A5E0E" w:rsidP="006A5E0E">
      <w:pPr>
        <w:spacing w:before="2" w:after="2"/>
        <w:ind w:firstLine="284"/>
        <w:rPr>
          <w:rFonts w:asciiTheme="minorHAnsi" w:hAnsiTheme="minorHAnsi" w:cstheme="minorHAnsi"/>
          <w:bCs/>
          <w:sz w:val="20"/>
          <w:szCs w:val="20"/>
        </w:rPr>
      </w:pPr>
    </w:p>
    <w:p w14:paraId="4ED84BAA" w14:textId="18BA078B" w:rsidR="006A5E0E" w:rsidRPr="00110E94" w:rsidRDefault="006A5E0E" w:rsidP="006A5E0E">
      <w:pPr>
        <w:spacing w:before="2" w:after="2"/>
        <w:ind w:firstLine="284"/>
        <w:rPr>
          <w:rFonts w:asciiTheme="minorHAnsi" w:hAnsiTheme="minorHAnsi" w:cstheme="minorHAnsi"/>
          <w:bCs/>
          <w:sz w:val="20"/>
          <w:szCs w:val="20"/>
        </w:rPr>
      </w:pPr>
      <w:r w:rsidRPr="00110E94">
        <w:rPr>
          <w:rFonts w:asciiTheme="minorHAnsi" w:hAnsiTheme="minorHAnsi" w:cstheme="minorHAnsi"/>
          <w:bCs/>
          <w:sz w:val="20"/>
          <w:szCs w:val="20"/>
        </w:rPr>
        <w:t>Monica to make available the presentation.</w:t>
      </w:r>
    </w:p>
    <w:p w14:paraId="5F508E63" w14:textId="4900A4FD" w:rsidR="00E716F6" w:rsidRDefault="00D00FFC" w:rsidP="006A5E0E">
      <w:pPr>
        <w:pStyle w:val="wP7"/>
        <w:rPr>
          <w:rFonts w:asciiTheme="minorHAnsi" w:hAnsiTheme="minorHAnsi" w:cstheme="minorHAnsi"/>
          <w:bCs/>
          <w:sz w:val="20"/>
          <w:szCs w:val="20"/>
        </w:rPr>
      </w:pPr>
      <w:r w:rsidRPr="00110E94">
        <w:rPr>
          <w:rFonts w:asciiTheme="minorHAnsi" w:hAnsiTheme="minorHAnsi" w:cstheme="minorHAnsi"/>
          <w:bCs/>
          <w:sz w:val="20"/>
          <w:szCs w:val="20"/>
        </w:rPr>
        <w:t xml:space="preserve">  </w:t>
      </w:r>
    </w:p>
    <w:p w14:paraId="38C65FD8" w14:textId="77777777" w:rsidR="00110E94" w:rsidRPr="00110E94" w:rsidRDefault="00110E94" w:rsidP="006A5E0E">
      <w:pPr>
        <w:pStyle w:val="wP7"/>
        <w:rPr>
          <w:rFonts w:asciiTheme="minorHAnsi" w:hAnsiTheme="minorHAnsi" w:cstheme="minorHAnsi"/>
          <w:bCs/>
          <w:sz w:val="20"/>
          <w:szCs w:val="20"/>
        </w:rPr>
      </w:pPr>
    </w:p>
    <w:p w14:paraId="30735C5C" w14:textId="71D2B108" w:rsidR="00E716F6" w:rsidRPr="00AF1DE5" w:rsidRDefault="00E716F6" w:rsidP="00AF1DE5">
      <w:pPr>
        <w:pStyle w:val="wP7"/>
        <w:numPr>
          <w:ilvl w:val="0"/>
          <w:numId w:val="28"/>
        </w:numPr>
        <w:ind w:left="284" w:hanging="284"/>
        <w:rPr>
          <w:rFonts w:asciiTheme="minorHAnsi" w:hAnsiTheme="minorHAnsi" w:cstheme="minorHAnsi"/>
          <w:b/>
          <w:sz w:val="20"/>
          <w:szCs w:val="20"/>
        </w:rPr>
      </w:pPr>
      <w:r w:rsidRPr="00AF1DE5">
        <w:rPr>
          <w:rFonts w:asciiTheme="minorHAnsi" w:hAnsiTheme="minorHAnsi" w:cstheme="minorHAnsi"/>
          <w:b/>
          <w:sz w:val="20"/>
          <w:szCs w:val="20"/>
        </w:rPr>
        <w:t>NEXT MEETING</w:t>
      </w:r>
      <w:r w:rsidR="00A325A7">
        <w:rPr>
          <w:rFonts w:asciiTheme="minorHAnsi" w:hAnsiTheme="minorHAnsi" w:cstheme="minorHAnsi"/>
          <w:b/>
          <w:sz w:val="20"/>
          <w:szCs w:val="20"/>
        </w:rPr>
        <w:t xml:space="preserve"> in 2020 to be announced.</w:t>
      </w:r>
    </w:p>
    <w:p w14:paraId="4B6367F2" w14:textId="3ADE80EF" w:rsidR="0056099B" w:rsidRDefault="0056099B" w:rsidP="0056099B">
      <w:pPr>
        <w:pStyle w:val="wP7"/>
        <w:rPr>
          <w:rFonts w:asciiTheme="minorHAnsi" w:hAnsiTheme="minorHAnsi" w:cstheme="minorHAnsi"/>
          <w:bCs/>
          <w:sz w:val="20"/>
          <w:szCs w:val="20"/>
        </w:rPr>
      </w:pPr>
    </w:p>
    <w:p w14:paraId="05052293" w14:textId="310C1B66" w:rsidR="00A325A7" w:rsidRDefault="00A325A7" w:rsidP="0056099B">
      <w:pPr>
        <w:pStyle w:val="wP7"/>
        <w:rPr>
          <w:rFonts w:asciiTheme="minorHAnsi" w:hAnsiTheme="minorHAnsi" w:cstheme="minorHAnsi"/>
          <w:bCs/>
          <w:sz w:val="20"/>
          <w:szCs w:val="20"/>
        </w:rPr>
      </w:pPr>
    </w:p>
    <w:p w14:paraId="3883E229" w14:textId="36880B06" w:rsidR="00A325A7" w:rsidRDefault="00A325A7" w:rsidP="0056099B">
      <w:pPr>
        <w:pStyle w:val="wP7"/>
        <w:rPr>
          <w:rFonts w:asciiTheme="minorHAnsi" w:hAnsiTheme="minorHAnsi" w:cstheme="minorHAnsi"/>
          <w:bCs/>
          <w:sz w:val="20"/>
          <w:szCs w:val="20"/>
        </w:rPr>
      </w:pPr>
    </w:p>
    <w:p w14:paraId="1C1BADA3" w14:textId="6CE1127D" w:rsidR="00A325A7" w:rsidRDefault="00A325A7" w:rsidP="0056099B">
      <w:pPr>
        <w:pStyle w:val="wP7"/>
        <w:rPr>
          <w:rFonts w:asciiTheme="minorHAnsi" w:hAnsiTheme="minorHAnsi" w:cstheme="minorHAnsi"/>
          <w:bCs/>
          <w:sz w:val="20"/>
          <w:szCs w:val="20"/>
        </w:rPr>
      </w:pPr>
    </w:p>
    <w:p w14:paraId="3C9D2061" w14:textId="72F003F9" w:rsidR="00A325A7" w:rsidRDefault="00A325A7" w:rsidP="0056099B">
      <w:pPr>
        <w:pStyle w:val="wP7"/>
        <w:rPr>
          <w:rFonts w:asciiTheme="minorHAnsi" w:hAnsiTheme="minorHAnsi" w:cstheme="minorHAnsi"/>
          <w:bCs/>
          <w:sz w:val="20"/>
          <w:szCs w:val="20"/>
        </w:rPr>
      </w:pPr>
    </w:p>
    <w:p w14:paraId="752CE6A9" w14:textId="1A13D797" w:rsidR="00110E94" w:rsidRDefault="00110E94">
      <w:pPr>
        <w:spacing w:after="0"/>
        <w:rPr>
          <w:rFonts w:cs="Calibri"/>
          <w:b/>
          <w:sz w:val="20"/>
          <w:szCs w:val="20"/>
        </w:rPr>
      </w:pPr>
      <w:r>
        <w:rPr>
          <w:rFonts w:cs="Calibri"/>
          <w:b/>
          <w:sz w:val="20"/>
          <w:szCs w:val="20"/>
        </w:rPr>
        <w:br w:type="page"/>
      </w:r>
    </w:p>
    <w:p w14:paraId="5699D874" w14:textId="77777777" w:rsidR="00110E94" w:rsidRPr="00110E94" w:rsidRDefault="00110E94" w:rsidP="00110E94">
      <w:pPr>
        <w:jc w:val="center"/>
        <w:rPr>
          <w:noProof/>
          <w:lang w:eastAsia="en-ZA"/>
        </w:rPr>
      </w:pPr>
      <w:r w:rsidRPr="00110E94">
        <w:rPr>
          <w:noProof/>
          <w:lang w:val="en-ZA" w:eastAsia="en-ZA"/>
        </w:rPr>
        <w:lastRenderedPageBreak/>
        <w:drawing>
          <wp:inline distT="0" distB="0" distL="0" distR="0" wp14:anchorId="4CAD511D" wp14:editId="300DA778">
            <wp:extent cx="1187537"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314" cy="882038"/>
                    </a:xfrm>
                    <a:prstGeom prst="rect">
                      <a:avLst/>
                    </a:prstGeom>
                  </pic:spPr>
                </pic:pic>
              </a:graphicData>
            </a:graphic>
          </wp:inline>
        </w:drawing>
      </w:r>
    </w:p>
    <w:p w14:paraId="6711CC1B" w14:textId="77777777" w:rsidR="00110E94" w:rsidRPr="00110E94" w:rsidRDefault="00110E94" w:rsidP="00110E94">
      <w:pPr>
        <w:spacing w:after="0"/>
        <w:jc w:val="center"/>
        <w:rPr>
          <w:rFonts w:ascii="Comic Sans MS" w:hAnsi="Comic Sans MS"/>
          <w:b/>
          <w:noProof/>
          <w:sz w:val="32"/>
          <w:lang w:eastAsia="en-ZA"/>
        </w:rPr>
      </w:pPr>
      <w:r w:rsidRPr="00110E94">
        <w:rPr>
          <w:rFonts w:ascii="Comic Sans MS" w:hAnsi="Comic Sans MS"/>
          <w:b/>
          <w:noProof/>
          <w:sz w:val="32"/>
          <w:lang w:eastAsia="en-ZA"/>
        </w:rPr>
        <w:t>WCSCF ALL REGIONS GATHERING</w:t>
      </w:r>
    </w:p>
    <w:p w14:paraId="30D00C37" w14:textId="77777777" w:rsidR="00110E94" w:rsidRPr="00110E94" w:rsidRDefault="00110E94" w:rsidP="00110E94">
      <w:pPr>
        <w:spacing w:after="0"/>
        <w:jc w:val="center"/>
        <w:rPr>
          <w:rFonts w:ascii="Comic Sans MS" w:hAnsi="Comic Sans MS" w:cs="Arial"/>
          <w:b/>
          <w:i/>
        </w:rPr>
      </w:pPr>
      <w:r w:rsidRPr="00110E94">
        <w:rPr>
          <w:rFonts w:ascii="Comic Sans MS" w:hAnsi="Comic Sans MS" w:cs="Arial"/>
          <w:b/>
          <w:i/>
        </w:rPr>
        <w:t>Wednesday, 26</w:t>
      </w:r>
      <w:r w:rsidRPr="00110E94">
        <w:rPr>
          <w:rFonts w:ascii="Comic Sans MS" w:hAnsi="Comic Sans MS" w:cs="Arial"/>
          <w:b/>
          <w:i/>
          <w:vertAlign w:val="superscript"/>
        </w:rPr>
        <w:t>th</w:t>
      </w:r>
      <w:r w:rsidRPr="00110E94">
        <w:rPr>
          <w:rFonts w:ascii="Comic Sans MS" w:hAnsi="Comic Sans MS" w:cs="Arial"/>
          <w:b/>
          <w:i/>
        </w:rPr>
        <w:t xml:space="preserve"> February 2020</w:t>
      </w:r>
    </w:p>
    <w:p w14:paraId="38715CBE" w14:textId="77777777" w:rsidR="00110E94" w:rsidRPr="00110E94" w:rsidRDefault="00110E94" w:rsidP="00110E94">
      <w:pPr>
        <w:spacing w:after="0"/>
        <w:jc w:val="center"/>
        <w:rPr>
          <w:rFonts w:ascii="Comic Sans MS" w:hAnsi="Comic Sans MS" w:cs="Arial"/>
          <w:i/>
        </w:rPr>
      </w:pPr>
      <w:r w:rsidRPr="00110E94">
        <w:rPr>
          <w:rFonts w:ascii="Comic Sans MS" w:hAnsi="Comic Sans MS" w:cs="Arial"/>
          <w:b/>
          <w:i/>
        </w:rPr>
        <w:t xml:space="preserve">10am – 12noon    @    </w:t>
      </w:r>
      <w:proofErr w:type="spellStart"/>
      <w:r w:rsidRPr="00110E94">
        <w:rPr>
          <w:rFonts w:ascii="Comic Sans MS" w:hAnsi="Comic Sans MS" w:cs="Arial"/>
        </w:rPr>
        <w:t>Salesians</w:t>
      </w:r>
      <w:proofErr w:type="spellEnd"/>
      <w:r w:rsidRPr="00110E94">
        <w:rPr>
          <w:rFonts w:ascii="Comic Sans MS" w:hAnsi="Comic Sans MS" w:cs="Arial"/>
        </w:rPr>
        <w:t xml:space="preserve"> Hall, Green Point</w:t>
      </w:r>
    </w:p>
    <w:p w14:paraId="6FFFB8CA" w14:textId="77777777" w:rsidR="00110E94" w:rsidRPr="00110E94" w:rsidRDefault="00110E94" w:rsidP="00110E94">
      <w:pPr>
        <w:pBdr>
          <w:bottom w:val="single" w:sz="4" w:space="1" w:color="auto"/>
        </w:pBdr>
        <w:spacing w:after="0"/>
        <w:jc w:val="center"/>
      </w:pPr>
    </w:p>
    <w:p w14:paraId="4061206F" w14:textId="77777777" w:rsidR="00110E94" w:rsidRPr="00110E94" w:rsidRDefault="00110E94" w:rsidP="00110E94">
      <w:pPr>
        <w:spacing w:after="0"/>
        <w:jc w:val="center"/>
      </w:pPr>
    </w:p>
    <w:p w14:paraId="69261053" w14:textId="77777777" w:rsidR="00110E94" w:rsidRPr="00110E94" w:rsidRDefault="00110E94" w:rsidP="00110E94">
      <w:pPr>
        <w:spacing w:after="0"/>
        <w:jc w:val="center"/>
        <w:rPr>
          <w:sz w:val="16"/>
        </w:rPr>
      </w:pPr>
    </w:p>
    <w:p w14:paraId="744D1D5C" w14:textId="77777777" w:rsidR="00110E94" w:rsidRPr="00110E94" w:rsidRDefault="00110E94" w:rsidP="00110E94">
      <w:pPr>
        <w:suppressAutoHyphens/>
        <w:spacing w:after="0"/>
        <w:jc w:val="center"/>
        <w:rPr>
          <w:rFonts w:ascii="Comic Sans MS" w:eastAsia="Times New Roman" w:hAnsi="Comic Sans MS" w:cs="Arial"/>
          <w:b/>
          <w:sz w:val="32"/>
          <w:u w:val="single"/>
        </w:rPr>
      </w:pPr>
      <w:r w:rsidRPr="00110E94">
        <w:rPr>
          <w:rFonts w:ascii="Comic Sans MS" w:eastAsia="Times New Roman" w:hAnsi="Comic Sans MS" w:cs="Arial"/>
          <w:b/>
          <w:sz w:val="32"/>
          <w:u w:val="single"/>
        </w:rPr>
        <w:t>AGENDA</w:t>
      </w:r>
    </w:p>
    <w:p w14:paraId="4D6C5120" w14:textId="77777777" w:rsidR="00110E94" w:rsidRPr="00110E94" w:rsidRDefault="00110E94" w:rsidP="00110E94">
      <w:pPr>
        <w:ind w:left="1843" w:hanging="850"/>
        <w:rPr>
          <w:sz w:val="4"/>
          <w:lang w:eastAsia="ar-SA"/>
        </w:rPr>
      </w:pPr>
    </w:p>
    <w:p w14:paraId="4F711875"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Cs/>
          <w:lang w:val="en-GB"/>
        </w:rPr>
      </w:pPr>
      <w:r w:rsidRPr="00110E94">
        <w:rPr>
          <w:rFonts w:ascii="Comic Sans MS" w:eastAsia="Calibri" w:hAnsi="Comic Sans MS" w:cs="Arial"/>
          <w:b/>
          <w:bCs/>
          <w:lang w:val="en-GB"/>
        </w:rPr>
        <w:t>Coffee and Networking</w:t>
      </w:r>
    </w:p>
    <w:p w14:paraId="40C4268E" w14:textId="77777777" w:rsidR="00110E94" w:rsidRPr="00110E94" w:rsidRDefault="00110E94" w:rsidP="00110E94">
      <w:pPr>
        <w:spacing w:after="58" w:line="276" w:lineRule="auto"/>
        <w:ind w:left="1843" w:hanging="850"/>
        <w:contextualSpacing/>
        <w:rPr>
          <w:rFonts w:ascii="Comic Sans MS" w:eastAsia="Calibri" w:hAnsi="Comic Sans MS" w:cs="Arial"/>
          <w:bCs/>
          <w:sz w:val="18"/>
          <w:lang w:val="en-GB"/>
        </w:rPr>
      </w:pPr>
    </w:p>
    <w:p w14:paraId="4007FE90"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Cs/>
          <w:lang w:val="en-GB"/>
        </w:rPr>
      </w:pPr>
      <w:r w:rsidRPr="00110E94">
        <w:rPr>
          <w:rFonts w:ascii="Comic Sans MS" w:eastAsia="Calibri" w:hAnsi="Comic Sans MS" w:cs="Arial"/>
          <w:b/>
          <w:bCs/>
          <w:lang w:val="en-GB"/>
        </w:rPr>
        <w:t>Welcome, Apologies &amp; Introductions</w:t>
      </w:r>
    </w:p>
    <w:p w14:paraId="0DBDA026" w14:textId="77777777" w:rsidR="00110E94" w:rsidRPr="00110E94" w:rsidRDefault="00110E94" w:rsidP="00110E94">
      <w:pPr>
        <w:spacing w:line="276" w:lineRule="auto"/>
        <w:ind w:left="1843" w:hanging="850"/>
        <w:contextualSpacing/>
        <w:rPr>
          <w:rFonts w:ascii="Comic Sans MS" w:eastAsia="Calibri" w:hAnsi="Comic Sans MS" w:cs="Arial"/>
          <w:bCs/>
          <w:sz w:val="18"/>
          <w:lang w:val="en-GB"/>
        </w:rPr>
      </w:pPr>
    </w:p>
    <w:p w14:paraId="3EB5905F"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Cs/>
          <w:lang w:val="en-GB"/>
        </w:rPr>
      </w:pPr>
      <w:r w:rsidRPr="00110E94">
        <w:rPr>
          <w:rFonts w:ascii="Comic Sans MS" w:eastAsia="Calibri" w:hAnsi="Comic Sans MS" w:cs="Arial"/>
          <w:b/>
          <w:bCs/>
          <w:lang w:val="en-GB"/>
        </w:rPr>
        <w:t xml:space="preserve">Guest Speaker:  </w:t>
      </w:r>
    </w:p>
    <w:p w14:paraId="567059B0" w14:textId="77777777" w:rsidR="00110E94" w:rsidRPr="00110E94" w:rsidRDefault="00110E94" w:rsidP="00110E94">
      <w:pPr>
        <w:spacing w:after="58" w:line="276" w:lineRule="auto"/>
        <w:ind w:left="1843"/>
        <w:contextualSpacing/>
        <w:rPr>
          <w:rFonts w:ascii="Comic Sans MS" w:eastAsia="Calibri" w:hAnsi="Comic Sans MS" w:cs="Arial"/>
          <w:bCs/>
          <w:lang w:val="en-GB"/>
        </w:rPr>
      </w:pPr>
      <w:proofErr w:type="spellStart"/>
      <w:r w:rsidRPr="00110E94">
        <w:rPr>
          <w:rFonts w:ascii="Comic Sans MS" w:eastAsia="Calibri" w:hAnsi="Comic Sans MS" w:cs="Arial"/>
          <w:b/>
          <w:bCs/>
          <w:lang w:val="en-GB"/>
        </w:rPr>
        <w:t>Rochshana</w:t>
      </w:r>
      <w:proofErr w:type="spellEnd"/>
      <w:r w:rsidRPr="00110E94">
        <w:rPr>
          <w:rFonts w:ascii="Comic Sans MS" w:eastAsia="Calibri" w:hAnsi="Comic Sans MS" w:cs="Arial"/>
          <w:b/>
          <w:bCs/>
          <w:lang w:val="en-GB"/>
        </w:rPr>
        <w:t xml:space="preserve"> Kemp, WCED Social Work Manager</w:t>
      </w:r>
    </w:p>
    <w:p w14:paraId="2F2D9239" w14:textId="77777777" w:rsidR="00110E94" w:rsidRPr="00110E94" w:rsidRDefault="00110E94" w:rsidP="00110E94">
      <w:pPr>
        <w:spacing w:after="58" w:line="276" w:lineRule="auto"/>
        <w:ind w:left="1843"/>
        <w:contextualSpacing/>
        <w:rPr>
          <w:rFonts w:ascii="Comic Sans MS" w:eastAsia="Calibri" w:hAnsi="Comic Sans MS" w:cs="Arial"/>
          <w:bCs/>
          <w:lang w:val="en-GB"/>
        </w:rPr>
      </w:pPr>
      <w:r w:rsidRPr="00110E94">
        <w:rPr>
          <w:rFonts w:ascii="Comic Sans MS" w:eastAsia="Calibri" w:hAnsi="Comic Sans MS" w:cs="Arial"/>
          <w:b/>
          <w:bCs/>
          <w:lang w:val="en-GB"/>
        </w:rPr>
        <w:t>On SIAS Process at Schools</w:t>
      </w:r>
    </w:p>
    <w:p w14:paraId="024F7405" w14:textId="77777777" w:rsidR="00110E94" w:rsidRPr="00110E94" w:rsidRDefault="00110E94" w:rsidP="00110E94">
      <w:pPr>
        <w:spacing w:after="58" w:line="276" w:lineRule="auto"/>
        <w:ind w:left="1843" w:hanging="850"/>
        <w:contextualSpacing/>
        <w:rPr>
          <w:rFonts w:ascii="Comic Sans MS" w:eastAsia="Calibri" w:hAnsi="Comic Sans MS" w:cs="Arial"/>
          <w:bCs/>
          <w:sz w:val="18"/>
          <w:lang w:val="en-GB"/>
        </w:rPr>
      </w:pPr>
    </w:p>
    <w:p w14:paraId="3D229917"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Cs/>
          <w:lang w:val="en-GB"/>
        </w:rPr>
      </w:pPr>
      <w:r w:rsidRPr="00110E94">
        <w:rPr>
          <w:rFonts w:ascii="Comic Sans MS" w:eastAsia="Calibri" w:hAnsi="Comic Sans MS" w:cs="Arial"/>
          <w:b/>
          <w:bCs/>
          <w:lang w:val="en-GB"/>
        </w:rPr>
        <w:t>Questions and Answers on SIAS</w:t>
      </w:r>
    </w:p>
    <w:p w14:paraId="7357E6D0" w14:textId="77777777" w:rsidR="00110E94" w:rsidRPr="00110E94" w:rsidRDefault="00110E94" w:rsidP="00110E94">
      <w:pPr>
        <w:suppressAutoHyphens/>
        <w:spacing w:after="58"/>
        <w:ind w:left="1843"/>
        <w:rPr>
          <w:rFonts w:ascii="Comic Sans MS" w:eastAsia="Calibri" w:hAnsi="Comic Sans MS" w:cs="Arial"/>
          <w:bCs/>
          <w:sz w:val="18"/>
          <w:lang w:val="en-GB"/>
        </w:rPr>
      </w:pPr>
    </w:p>
    <w:p w14:paraId="0E3EBA25"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
          <w:bCs/>
          <w:lang w:val="en-GB"/>
        </w:rPr>
      </w:pPr>
      <w:r w:rsidRPr="00110E94">
        <w:rPr>
          <w:rFonts w:ascii="Comic Sans MS" w:eastAsia="Calibri" w:hAnsi="Comic Sans MS"/>
          <w:b/>
        </w:rPr>
        <w:t>Other Matters</w:t>
      </w:r>
    </w:p>
    <w:p w14:paraId="1777C53B" w14:textId="77777777" w:rsidR="00110E94" w:rsidRPr="00110E94" w:rsidRDefault="00110E94" w:rsidP="00110E94">
      <w:pPr>
        <w:suppressAutoHyphens/>
        <w:spacing w:after="58"/>
        <w:ind w:left="1843"/>
        <w:rPr>
          <w:rFonts w:ascii="Comic Sans MS" w:eastAsia="Calibri" w:hAnsi="Comic Sans MS" w:cs="Arial"/>
          <w:bCs/>
          <w:lang w:val="en-GB"/>
        </w:rPr>
      </w:pPr>
      <w:r w:rsidRPr="00110E94">
        <w:rPr>
          <w:rFonts w:ascii="Comic Sans MS" w:eastAsia="Calibri" w:hAnsi="Comic Sans MS" w:cs="Arial"/>
          <w:bCs/>
          <w:lang w:val="en-GB"/>
        </w:rPr>
        <w:t>a.</w:t>
      </w:r>
    </w:p>
    <w:p w14:paraId="68D62D37" w14:textId="77777777" w:rsidR="00110E94" w:rsidRPr="00110E94" w:rsidRDefault="00110E94" w:rsidP="00110E94">
      <w:pPr>
        <w:suppressAutoHyphens/>
        <w:spacing w:after="58"/>
        <w:ind w:left="1843"/>
        <w:rPr>
          <w:rFonts w:ascii="Comic Sans MS" w:hAnsi="Comic Sans MS" w:cs="Arial"/>
          <w:bCs/>
          <w:lang w:val="en-GB"/>
        </w:rPr>
      </w:pPr>
      <w:r w:rsidRPr="00110E94">
        <w:rPr>
          <w:rFonts w:ascii="Comic Sans MS" w:eastAsia="Calibri" w:hAnsi="Comic Sans MS" w:cs="Arial"/>
          <w:bCs/>
          <w:lang w:val="en-GB"/>
        </w:rPr>
        <w:t>b.</w:t>
      </w:r>
    </w:p>
    <w:p w14:paraId="7B918D70" w14:textId="77777777" w:rsidR="00110E94" w:rsidRPr="00110E94" w:rsidRDefault="00110E94" w:rsidP="00110E94">
      <w:pPr>
        <w:suppressAutoHyphens/>
        <w:spacing w:after="58"/>
        <w:rPr>
          <w:rFonts w:ascii="Comic Sans MS" w:hAnsi="Comic Sans MS" w:cs="Arial"/>
          <w:bCs/>
          <w:sz w:val="18"/>
          <w:lang w:val="en-GB"/>
        </w:rPr>
      </w:pPr>
    </w:p>
    <w:p w14:paraId="19EC0890"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
          <w:bCs/>
          <w:lang w:val="en-GB"/>
        </w:rPr>
      </w:pPr>
      <w:r w:rsidRPr="00110E94">
        <w:rPr>
          <w:rFonts w:ascii="Comic Sans MS" w:eastAsia="Calibri" w:hAnsi="Comic Sans MS"/>
          <w:b/>
        </w:rPr>
        <w:t xml:space="preserve">Next Meetings:   </w:t>
      </w:r>
    </w:p>
    <w:p w14:paraId="0F112DFE" w14:textId="77777777" w:rsidR="00110E94" w:rsidRPr="00110E94" w:rsidRDefault="00110E94" w:rsidP="00110E94">
      <w:pPr>
        <w:numPr>
          <w:ilvl w:val="1"/>
          <w:numId w:val="29"/>
        </w:numPr>
        <w:spacing w:after="0"/>
        <w:ind w:left="2410" w:hanging="567"/>
        <w:contextualSpacing/>
        <w:rPr>
          <w:rFonts w:ascii="Comic Sans MS" w:eastAsia="Calibri" w:hAnsi="Comic Sans MS"/>
        </w:rPr>
      </w:pPr>
      <w:r w:rsidRPr="00110E94">
        <w:rPr>
          <w:rFonts w:ascii="Comic Sans MS" w:eastAsia="Calibri" w:hAnsi="Comic Sans MS"/>
        </w:rPr>
        <w:t xml:space="preserve">Northern Suburbs Sub-Forum </w:t>
      </w:r>
      <w:r w:rsidRPr="00110E94">
        <w:rPr>
          <w:rFonts w:ascii="Comic Sans MS" w:eastAsia="Calibri" w:hAnsi="Comic Sans MS"/>
        </w:rPr>
        <w:tab/>
        <w:t>– 5th March</w:t>
      </w:r>
    </w:p>
    <w:p w14:paraId="211E2D29" w14:textId="77777777" w:rsidR="00110E94" w:rsidRPr="00110E94" w:rsidRDefault="00110E94" w:rsidP="00110E94">
      <w:pPr>
        <w:numPr>
          <w:ilvl w:val="1"/>
          <w:numId w:val="29"/>
        </w:numPr>
        <w:spacing w:after="0"/>
        <w:ind w:left="2410" w:hanging="567"/>
        <w:contextualSpacing/>
        <w:rPr>
          <w:rFonts w:ascii="Comic Sans MS" w:eastAsia="Calibri" w:hAnsi="Comic Sans MS"/>
        </w:rPr>
      </w:pPr>
      <w:proofErr w:type="spellStart"/>
      <w:r w:rsidRPr="00110E94">
        <w:rPr>
          <w:rFonts w:ascii="Comic Sans MS" w:eastAsia="Calibri" w:hAnsi="Comic Sans MS"/>
        </w:rPr>
        <w:t>Hout</w:t>
      </w:r>
      <w:proofErr w:type="spellEnd"/>
      <w:r w:rsidRPr="00110E94">
        <w:rPr>
          <w:rFonts w:ascii="Comic Sans MS" w:eastAsia="Calibri" w:hAnsi="Comic Sans MS"/>
        </w:rPr>
        <w:t xml:space="preserve"> Bay Sub-Forum </w:t>
      </w:r>
      <w:r w:rsidRPr="00110E94">
        <w:rPr>
          <w:rFonts w:ascii="Comic Sans MS" w:eastAsia="Calibri" w:hAnsi="Comic Sans MS"/>
        </w:rPr>
        <w:tab/>
      </w:r>
      <w:r w:rsidRPr="00110E94">
        <w:rPr>
          <w:rFonts w:ascii="Comic Sans MS" w:eastAsia="Calibri" w:hAnsi="Comic Sans MS"/>
        </w:rPr>
        <w:tab/>
      </w:r>
      <w:r w:rsidRPr="00110E94">
        <w:rPr>
          <w:rFonts w:ascii="Comic Sans MS" w:eastAsia="Calibri" w:hAnsi="Comic Sans MS"/>
        </w:rPr>
        <w:tab/>
        <w:t>- 10</w:t>
      </w:r>
      <w:r w:rsidRPr="00110E94">
        <w:rPr>
          <w:rFonts w:ascii="Comic Sans MS" w:eastAsia="Calibri" w:hAnsi="Comic Sans MS"/>
          <w:vertAlign w:val="superscript"/>
        </w:rPr>
        <w:t>th</w:t>
      </w:r>
      <w:r w:rsidRPr="00110E94">
        <w:rPr>
          <w:rFonts w:ascii="Comic Sans MS" w:eastAsia="Calibri" w:hAnsi="Comic Sans MS"/>
        </w:rPr>
        <w:t xml:space="preserve"> March</w:t>
      </w:r>
    </w:p>
    <w:p w14:paraId="1DB7471A" w14:textId="3116C953" w:rsidR="00110E94" w:rsidRPr="00110E94" w:rsidRDefault="00110E94" w:rsidP="00110E94">
      <w:pPr>
        <w:numPr>
          <w:ilvl w:val="1"/>
          <w:numId w:val="29"/>
        </w:numPr>
        <w:spacing w:after="0"/>
        <w:ind w:left="2410" w:hanging="567"/>
        <w:contextualSpacing/>
        <w:rPr>
          <w:rFonts w:ascii="Comic Sans MS" w:eastAsia="Calibri" w:hAnsi="Comic Sans MS"/>
        </w:rPr>
      </w:pPr>
      <w:r w:rsidRPr="00110E94">
        <w:rPr>
          <w:rFonts w:ascii="Comic Sans MS" w:eastAsia="Calibri" w:hAnsi="Comic Sans MS"/>
        </w:rPr>
        <w:t xml:space="preserve">“Get it Right” Schools Law on Disciplinary Hearings, Suspensions and Expulsions </w:t>
      </w:r>
      <w:r w:rsidRPr="00110E94">
        <w:rPr>
          <w:rFonts w:ascii="Comic Sans MS" w:eastAsia="Calibri" w:hAnsi="Comic Sans MS"/>
        </w:rPr>
        <w:tab/>
      </w:r>
      <w:r w:rsidRPr="00110E94">
        <w:rPr>
          <w:rFonts w:ascii="Comic Sans MS" w:eastAsia="Calibri" w:hAnsi="Comic Sans MS"/>
        </w:rPr>
        <w:tab/>
        <w:t>– TBA</w:t>
      </w:r>
    </w:p>
    <w:p w14:paraId="1B2F75AE" w14:textId="77777777" w:rsidR="00110E94" w:rsidRPr="00110E94" w:rsidRDefault="00110E94" w:rsidP="00110E94">
      <w:pPr>
        <w:numPr>
          <w:ilvl w:val="1"/>
          <w:numId w:val="29"/>
        </w:numPr>
        <w:spacing w:after="0"/>
        <w:ind w:left="2410" w:hanging="567"/>
        <w:contextualSpacing/>
        <w:rPr>
          <w:rFonts w:ascii="Comic Sans MS" w:eastAsia="Calibri" w:hAnsi="Comic Sans MS"/>
        </w:rPr>
      </w:pPr>
      <w:r w:rsidRPr="00110E94">
        <w:rPr>
          <w:rFonts w:ascii="Comic Sans MS" w:eastAsia="Calibri" w:hAnsi="Comic Sans MS"/>
        </w:rPr>
        <w:t>Lavender Hill /</w:t>
      </w:r>
      <w:proofErr w:type="spellStart"/>
      <w:r w:rsidRPr="00110E94">
        <w:rPr>
          <w:rFonts w:ascii="Comic Sans MS" w:eastAsia="Calibri" w:hAnsi="Comic Sans MS"/>
        </w:rPr>
        <w:t>Vrygrond</w:t>
      </w:r>
      <w:proofErr w:type="spellEnd"/>
      <w:r w:rsidRPr="00110E94">
        <w:rPr>
          <w:rFonts w:ascii="Comic Sans MS" w:eastAsia="Calibri" w:hAnsi="Comic Sans MS"/>
        </w:rPr>
        <w:t xml:space="preserve"> Sub-Forum - TBA</w:t>
      </w:r>
    </w:p>
    <w:p w14:paraId="06C267C3" w14:textId="77777777" w:rsidR="00110E94" w:rsidRPr="00110E94" w:rsidRDefault="00110E94" w:rsidP="00110E94">
      <w:pPr>
        <w:numPr>
          <w:ilvl w:val="1"/>
          <w:numId w:val="29"/>
        </w:numPr>
        <w:spacing w:after="0"/>
        <w:ind w:left="2410" w:hanging="567"/>
        <w:contextualSpacing/>
        <w:rPr>
          <w:rFonts w:ascii="Comic Sans MS" w:eastAsia="Calibri" w:hAnsi="Comic Sans MS"/>
        </w:rPr>
      </w:pPr>
      <w:r w:rsidRPr="00110E94">
        <w:rPr>
          <w:rFonts w:ascii="Comic Sans MS" w:eastAsia="Calibri" w:hAnsi="Comic Sans MS"/>
        </w:rPr>
        <w:t xml:space="preserve">CNOYO Gathering </w:t>
      </w:r>
      <w:r w:rsidRPr="00110E94">
        <w:rPr>
          <w:rFonts w:ascii="Comic Sans MS" w:eastAsia="Calibri" w:hAnsi="Comic Sans MS"/>
        </w:rPr>
        <w:tab/>
      </w:r>
      <w:r w:rsidRPr="00110E94">
        <w:rPr>
          <w:rFonts w:ascii="Comic Sans MS" w:eastAsia="Calibri" w:hAnsi="Comic Sans MS"/>
        </w:rPr>
        <w:tab/>
      </w:r>
      <w:r w:rsidRPr="00110E94">
        <w:rPr>
          <w:rFonts w:ascii="Comic Sans MS" w:eastAsia="Calibri" w:hAnsi="Comic Sans MS"/>
        </w:rPr>
        <w:tab/>
        <w:t>– 26</w:t>
      </w:r>
      <w:r w:rsidRPr="00110E94">
        <w:rPr>
          <w:rFonts w:ascii="Comic Sans MS" w:eastAsia="Calibri" w:hAnsi="Comic Sans MS"/>
          <w:vertAlign w:val="superscript"/>
        </w:rPr>
        <w:t>th</w:t>
      </w:r>
      <w:r w:rsidRPr="00110E94">
        <w:rPr>
          <w:rFonts w:ascii="Comic Sans MS" w:eastAsia="Calibri" w:hAnsi="Comic Sans MS"/>
        </w:rPr>
        <w:t xml:space="preserve"> March</w:t>
      </w:r>
    </w:p>
    <w:p w14:paraId="6B134541" w14:textId="77777777" w:rsidR="00110E94" w:rsidRPr="00110E94" w:rsidRDefault="00110E94" w:rsidP="00110E94">
      <w:pPr>
        <w:numPr>
          <w:ilvl w:val="1"/>
          <w:numId w:val="29"/>
        </w:numPr>
        <w:spacing w:after="0"/>
        <w:ind w:left="2410" w:hanging="567"/>
        <w:contextualSpacing/>
        <w:rPr>
          <w:rFonts w:ascii="Comic Sans MS" w:eastAsia="Calibri" w:hAnsi="Comic Sans MS"/>
        </w:rPr>
      </w:pPr>
      <w:r w:rsidRPr="00110E94">
        <w:rPr>
          <w:rFonts w:ascii="Comic Sans MS" w:eastAsia="Calibri" w:hAnsi="Comic Sans MS"/>
        </w:rPr>
        <w:t xml:space="preserve">All Regions Meeting </w:t>
      </w:r>
      <w:r w:rsidRPr="00110E94">
        <w:rPr>
          <w:rFonts w:ascii="Comic Sans MS" w:eastAsia="Calibri" w:hAnsi="Comic Sans MS"/>
        </w:rPr>
        <w:tab/>
      </w:r>
      <w:r w:rsidRPr="00110E94">
        <w:rPr>
          <w:rFonts w:ascii="Comic Sans MS" w:eastAsia="Calibri" w:hAnsi="Comic Sans MS"/>
        </w:rPr>
        <w:tab/>
      </w:r>
      <w:r w:rsidRPr="00110E94">
        <w:rPr>
          <w:rFonts w:ascii="Comic Sans MS" w:eastAsia="Calibri" w:hAnsi="Comic Sans MS"/>
        </w:rPr>
        <w:tab/>
        <w:t>– 28</w:t>
      </w:r>
      <w:r w:rsidRPr="00110E94">
        <w:rPr>
          <w:rFonts w:ascii="Comic Sans MS" w:eastAsia="Calibri" w:hAnsi="Comic Sans MS"/>
          <w:vertAlign w:val="superscript"/>
        </w:rPr>
        <w:t>th</w:t>
      </w:r>
      <w:r w:rsidRPr="00110E94">
        <w:rPr>
          <w:rFonts w:ascii="Comic Sans MS" w:eastAsia="Calibri" w:hAnsi="Comic Sans MS"/>
        </w:rPr>
        <w:t xml:space="preserve"> May</w:t>
      </w:r>
    </w:p>
    <w:p w14:paraId="5D54CF44" w14:textId="77777777" w:rsidR="00110E94" w:rsidRPr="00110E94" w:rsidRDefault="00110E94" w:rsidP="00110E94">
      <w:pPr>
        <w:spacing w:line="276" w:lineRule="auto"/>
        <w:ind w:left="1843" w:hanging="850"/>
        <w:contextualSpacing/>
        <w:rPr>
          <w:rFonts w:ascii="Comic Sans MS" w:eastAsia="Calibri" w:hAnsi="Comic Sans MS" w:cs="Arial"/>
          <w:bCs/>
          <w:sz w:val="16"/>
          <w:lang w:val="en-GB"/>
        </w:rPr>
      </w:pPr>
    </w:p>
    <w:p w14:paraId="19A038E6" w14:textId="77777777" w:rsidR="00110E94" w:rsidRPr="00110E94" w:rsidRDefault="00110E94" w:rsidP="00110E94">
      <w:pPr>
        <w:numPr>
          <w:ilvl w:val="0"/>
          <w:numId w:val="29"/>
        </w:numPr>
        <w:suppressAutoHyphens/>
        <w:spacing w:after="58"/>
        <w:ind w:left="1843" w:hanging="850"/>
        <w:rPr>
          <w:rFonts w:ascii="Comic Sans MS" w:eastAsia="Calibri" w:hAnsi="Comic Sans MS" w:cs="Arial"/>
          <w:bCs/>
          <w:lang w:val="en-GB"/>
        </w:rPr>
      </w:pPr>
      <w:r w:rsidRPr="00110E94">
        <w:rPr>
          <w:rFonts w:ascii="Comic Sans MS" w:eastAsia="Calibri" w:hAnsi="Comic Sans MS" w:cs="Arial"/>
          <w:b/>
          <w:bCs/>
          <w:lang w:val="en-GB"/>
        </w:rPr>
        <w:t>More Coffee and Networking</w:t>
      </w:r>
    </w:p>
    <w:p w14:paraId="32B39730" w14:textId="77777777" w:rsidR="00110E94" w:rsidRPr="00110E94" w:rsidRDefault="00110E94" w:rsidP="00110E94">
      <w:pPr>
        <w:suppressAutoHyphens/>
        <w:spacing w:after="58"/>
        <w:ind w:left="1843"/>
        <w:rPr>
          <w:rFonts w:ascii="Comic Sans MS" w:eastAsia="Calibri" w:hAnsi="Comic Sans MS" w:cs="Arial"/>
          <w:bCs/>
          <w:lang w:val="en-GB"/>
        </w:rPr>
      </w:pPr>
    </w:p>
    <w:p w14:paraId="2EBBD8CA" w14:textId="77777777" w:rsidR="00110E94" w:rsidRPr="00110E94" w:rsidRDefault="00110E94" w:rsidP="00110E94">
      <w:pPr>
        <w:suppressAutoHyphens/>
        <w:spacing w:after="58"/>
        <w:ind w:left="1843"/>
        <w:rPr>
          <w:rFonts w:ascii="Comic Sans MS" w:eastAsia="Calibri" w:hAnsi="Comic Sans MS" w:cs="Arial"/>
          <w:bCs/>
          <w:lang w:val="en-GB"/>
        </w:rPr>
      </w:pPr>
    </w:p>
    <w:p w14:paraId="77789ABE" w14:textId="77777777" w:rsidR="00110E94" w:rsidRPr="00110E94" w:rsidRDefault="00110E94" w:rsidP="00110E94">
      <w:pPr>
        <w:suppressAutoHyphens/>
        <w:spacing w:after="60"/>
        <w:ind w:firstLine="360"/>
        <w:jc w:val="center"/>
        <w:rPr>
          <w:rFonts w:ascii="Comic Sans MS" w:eastAsia="Times New Roman" w:hAnsi="Comic Sans MS" w:cs="Arial"/>
          <w:color w:val="00B050"/>
          <w:lang w:eastAsia="ar-SA"/>
        </w:rPr>
      </w:pPr>
      <w:r w:rsidRPr="00110E94">
        <w:rPr>
          <w:rFonts w:ascii="Comic Sans MS" w:eastAsia="Times New Roman" w:hAnsi="Comic Sans MS" w:cs="Arial"/>
          <w:b/>
          <w:color w:val="00B050"/>
          <w:lang w:eastAsia="ar-SA"/>
        </w:rPr>
        <w:t xml:space="preserve">Enquiries: </w:t>
      </w:r>
      <w:r w:rsidRPr="00110E94">
        <w:rPr>
          <w:rFonts w:ascii="Comic Sans MS" w:eastAsia="Times New Roman" w:hAnsi="Comic Sans MS" w:cs="Arial"/>
          <w:color w:val="00B050"/>
          <w:lang w:eastAsia="ar-SA"/>
        </w:rPr>
        <w:t xml:space="preserve">  Janice King (WCSCF Coordinator)</w:t>
      </w:r>
    </w:p>
    <w:p w14:paraId="511030CC" w14:textId="106C227C" w:rsidR="003B3595" w:rsidRPr="00110E94" w:rsidRDefault="00110E94" w:rsidP="00110E94">
      <w:pPr>
        <w:suppressAutoHyphens/>
        <w:spacing w:after="60"/>
        <w:ind w:firstLine="360"/>
        <w:jc w:val="center"/>
        <w:rPr>
          <w:rFonts w:ascii="Comic Sans MS" w:eastAsia="Times New Roman" w:hAnsi="Comic Sans MS" w:cs="Arial"/>
          <w:color w:val="00B050"/>
          <w:lang w:eastAsia="ar-SA"/>
        </w:rPr>
      </w:pPr>
      <w:r w:rsidRPr="00110E94">
        <w:rPr>
          <w:rFonts w:ascii="Comic Sans MS" w:eastAsia="Times New Roman" w:hAnsi="Comic Sans MS" w:cs="Arial"/>
          <w:color w:val="00B050"/>
          <w:lang w:eastAsia="ar-SA"/>
        </w:rPr>
        <w:t xml:space="preserve">Cell: 072 4500 456   Email:  </w:t>
      </w:r>
      <w:hyperlink r:id="rId11" w:history="1">
        <w:r w:rsidRPr="00110E94">
          <w:rPr>
            <w:rFonts w:ascii="Comic Sans MS" w:eastAsia="Times New Roman" w:hAnsi="Comic Sans MS" w:cs="Arial"/>
            <w:color w:val="00B050"/>
            <w:u w:val="single"/>
            <w:lang w:eastAsia="ar-SA"/>
          </w:rPr>
          <w:t>wcstreetchild@gmail.com</w:t>
        </w:r>
      </w:hyperlink>
    </w:p>
    <w:sectPr w:rsidR="003B3595" w:rsidRPr="00110E94" w:rsidSect="00AF1DE5">
      <w:footerReference w:type="default" r:id="rId12"/>
      <w:pgSz w:w="11900" w:h="16840"/>
      <w:pgMar w:top="680" w:right="1247"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716B" w14:textId="77777777" w:rsidR="002338E0" w:rsidRDefault="002338E0" w:rsidP="00110E94">
      <w:pPr>
        <w:spacing w:after="0"/>
      </w:pPr>
      <w:r>
        <w:separator/>
      </w:r>
    </w:p>
  </w:endnote>
  <w:endnote w:type="continuationSeparator" w:id="0">
    <w:p w14:paraId="092F3769" w14:textId="77777777" w:rsidR="002338E0" w:rsidRDefault="002338E0" w:rsidP="00110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78030"/>
      <w:docPartObj>
        <w:docPartGallery w:val="Page Numbers (Bottom of Page)"/>
        <w:docPartUnique/>
      </w:docPartObj>
    </w:sdtPr>
    <w:sdtEndPr>
      <w:rPr>
        <w:noProof/>
      </w:rPr>
    </w:sdtEndPr>
    <w:sdtContent>
      <w:p w14:paraId="2F02944D" w14:textId="741904D9" w:rsidR="00110E94" w:rsidRDefault="00110E94">
        <w:pPr>
          <w:pStyle w:val="Footer"/>
          <w:jc w:val="center"/>
        </w:pPr>
        <w:r>
          <w:fldChar w:fldCharType="begin"/>
        </w:r>
        <w:r>
          <w:instrText xml:space="preserve"> PAGE   \* MERGEFORMAT </w:instrText>
        </w:r>
        <w:r>
          <w:fldChar w:fldCharType="separate"/>
        </w:r>
        <w:r w:rsidR="0074628E">
          <w:rPr>
            <w:noProof/>
          </w:rPr>
          <w:t>2</w:t>
        </w:r>
        <w:r>
          <w:rPr>
            <w:noProof/>
          </w:rPr>
          <w:fldChar w:fldCharType="end"/>
        </w:r>
      </w:p>
    </w:sdtContent>
  </w:sdt>
  <w:p w14:paraId="4D48FAA0" w14:textId="77777777" w:rsidR="00110E94" w:rsidRDefault="00110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D3D9" w14:textId="77777777" w:rsidR="002338E0" w:rsidRDefault="002338E0" w:rsidP="00110E94">
      <w:pPr>
        <w:spacing w:after="0"/>
      </w:pPr>
      <w:r>
        <w:separator/>
      </w:r>
    </w:p>
  </w:footnote>
  <w:footnote w:type="continuationSeparator" w:id="0">
    <w:p w14:paraId="46112BF2" w14:textId="77777777" w:rsidR="002338E0" w:rsidRDefault="002338E0" w:rsidP="00110E9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5D8"/>
    <w:multiLevelType w:val="hybridMultilevel"/>
    <w:tmpl w:val="81C6EF1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 w15:restartNumberingAfterBreak="0">
    <w:nsid w:val="01FF361F"/>
    <w:multiLevelType w:val="hybridMultilevel"/>
    <w:tmpl w:val="E5048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B54AB"/>
    <w:multiLevelType w:val="hybridMultilevel"/>
    <w:tmpl w:val="CD446588"/>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 w15:restartNumberingAfterBreak="0">
    <w:nsid w:val="08B10F38"/>
    <w:multiLevelType w:val="hybridMultilevel"/>
    <w:tmpl w:val="31E0DC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16B774B"/>
    <w:multiLevelType w:val="hybridMultilevel"/>
    <w:tmpl w:val="8682B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BD84961"/>
    <w:multiLevelType w:val="hybridMultilevel"/>
    <w:tmpl w:val="E4B8E5E4"/>
    <w:lvl w:ilvl="0" w:tplc="65B2BABA">
      <w:start w:val="3"/>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6" w15:restartNumberingAfterBreak="0">
    <w:nsid w:val="2CFC01FD"/>
    <w:multiLevelType w:val="hybridMultilevel"/>
    <w:tmpl w:val="018E17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EA1117D"/>
    <w:multiLevelType w:val="hybridMultilevel"/>
    <w:tmpl w:val="241E1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F842039"/>
    <w:multiLevelType w:val="hybridMultilevel"/>
    <w:tmpl w:val="A13AAC70"/>
    <w:lvl w:ilvl="0" w:tplc="0B344E02">
      <w:start w:val="1"/>
      <w:numFmt w:val="bullet"/>
      <w:lvlText w:val="-"/>
      <w:lvlJc w:val="left"/>
      <w:pPr>
        <w:ind w:left="1004"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FB5C54"/>
    <w:multiLevelType w:val="hybridMultilevel"/>
    <w:tmpl w:val="83F02BF8"/>
    <w:lvl w:ilvl="0" w:tplc="0B344E02">
      <w:start w:val="1"/>
      <w:numFmt w:val="bullet"/>
      <w:lvlText w:val="-"/>
      <w:lvlJc w:val="left"/>
      <w:pPr>
        <w:ind w:left="928"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4030368"/>
    <w:multiLevelType w:val="hybridMultilevel"/>
    <w:tmpl w:val="DD6C31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E2F64ED"/>
    <w:multiLevelType w:val="hybridMultilevel"/>
    <w:tmpl w:val="6F64C52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59A654F"/>
    <w:multiLevelType w:val="hybridMultilevel"/>
    <w:tmpl w:val="C302A34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CF13E2"/>
    <w:multiLevelType w:val="hybridMultilevel"/>
    <w:tmpl w:val="F470F9F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47E34E4"/>
    <w:multiLevelType w:val="hybridMultilevel"/>
    <w:tmpl w:val="75A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64BA6"/>
    <w:multiLevelType w:val="hybridMultilevel"/>
    <w:tmpl w:val="D5ACD7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5F03332C"/>
    <w:multiLevelType w:val="hybridMultilevel"/>
    <w:tmpl w:val="09CEA6B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3B442D7"/>
    <w:multiLevelType w:val="hybridMultilevel"/>
    <w:tmpl w:val="1B1EB788"/>
    <w:lvl w:ilvl="0" w:tplc="F088501E">
      <w:start w:val="5"/>
      <w:numFmt w:val="bullet"/>
      <w:lvlText w:val="-"/>
      <w:lvlJc w:val="left"/>
      <w:pPr>
        <w:ind w:left="3960" w:hanging="360"/>
      </w:pPr>
      <w:rPr>
        <w:rFonts w:ascii="Calibri" w:eastAsia="Droid Sans Fallback" w:hAnsi="Calibri" w:cs="Calibri"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18" w15:restartNumberingAfterBreak="0">
    <w:nsid w:val="63DD531F"/>
    <w:multiLevelType w:val="hybridMultilevel"/>
    <w:tmpl w:val="243A1822"/>
    <w:lvl w:ilvl="0" w:tplc="0B344E02">
      <w:start w:val="1"/>
      <w:numFmt w:val="bullet"/>
      <w:lvlText w:val="-"/>
      <w:lvlJc w:val="left"/>
      <w:pPr>
        <w:ind w:left="644" w:hanging="360"/>
      </w:pPr>
      <w:rPr>
        <w:rFonts w:ascii="Cambria" w:eastAsia="Cambria" w:hAnsi="Cambria"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7642CE5"/>
    <w:multiLevelType w:val="hybridMultilevel"/>
    <w:tmpl w:val="5F56F928"/>
    <w:lvl w:ilvl="0" w:tplc="57A4BD6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7BE2F18"/>
    <w:multiLevelType w:val="hybridMultilevel"/>
    <w:tmpl w:val="BBB6EAD8"/>
    <w:lvl w:ilvl="0" w:tplc="0B344E02">
      <w:start w:val="1"/>
      <w:numFmt w:val="bullet"/>
      <w:lvlText w:val="-"/>
      <w:lvlJc w:val="left"/>
      <w:pPr>
        <w:ind w:left="1004" w:hanging="360"/>
      </w:pPr>
      <w:rPr>
        <w:rFonts w:ascii="Cambria" w:eastAsia="Cambria" w:hAnsi="Cambria"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BA56257"/>
    <w:multiLevelType w:val="hybridMultilevel"/>
    <w:tmpl w:val="FE9A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739B7"/>
    <w:multiLevelType w:val="hybridMultilevel"/>
    <w:tmpl w:val="DD349892"/>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EE05123"/>
    <w:multiLevelType w:val="hybridMultilevel"/>
    <w:tmpl w:val="A8D8E84A"/>
    <w:lvl w:ilvl="0" w:tplc="4C549A4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1052CB4"/>
    <w:multiLevelType w:val="hybridMultilevel"/>
    <w:tmpl w:val="E5C8CD7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1342A60"/>
    <w:multiLevelType w:val="hybridMultilevel"/>
    <w:tmpl w:val="CBAE7F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43430DC"/>
    <w:multiLevelType w:val="hybridMultilevel"/>
    <w:tmpl w:val="06AA0CEA"/>
    <w:lvl w:ilvl="0" w:tplc="6A62BBB8">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7" w15:restartNumberingAfterBreak="0">
    <w:nsid w:val="74634DCC"/>
    <w:multiLevelType w:val="hybridMultilevel"/>
    <w:tmpl w:val="601A3AA8"/>
    <w:lvl w:ilvl="0" w:tplc="FE18703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B81473F"/>
    <w:multiLevelType w:val="hybridMultilevel"/>
    <w:tmpl w:val="131C7094"/>
    <w:lvl w:ilvl="0" w:tplc="0B344E02">
      <w:start w:val="1"/>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7"/>
  </w:num>
  <w:num w:numId="4">
    <w:abstractNumId w:val="13"/>
  </w:num>
  <w:num w:numId="5">
    <w:abstractNumId w:val="17"/>
  </w:num>
  <w:num w:numId="6">
    <w:abstractNumId w:val="22"/>
  </w:num>
  <w:num w:numId="7">
    <w:abstractNumId w:val="3"/>
  </w:num>
  <w:num w:numId="8">
    <w:abstractNumId w:val="23"/>
  </w:num>
  <w:num w:numId="9">
    <w:abstractNumId w:val="26"/>
  </w:num>
  <w:num w:numId="10">
    <w:abstractNumId w:val="24"/>
  </w:num>
  <w:num w:numId="11">
    <w:abstractNumId w:val="2"/>
  </w:num>
  <w:num w:numId="12">
    <w:abstractNumId w:val="7"/>
  </w:num>
  <w:num w:numId="13">
    <w:abstractNumId w:val="6"/>
  </w:num>
  <w:num w:numId="14">
    <w:abstractNumId w:val="4"/>
  </w:num>
  <w:num w:numId="15">
    <w:abstractNumId w:val="1"/>
  </w:num>
  <w:num w:numId="16">
    <w:abstractNumId w:val="18"/>
  </w:num>
  <w:num w:numId="17">
    <w:abstractNumId w:val="9"/>
  </w:num>
  <w:num w:numId="18">
    <w:abstractNumId w:val="16"/>
  </w:num>
  <w:num w:numId="19">
    <w:abstractNumId w:val="10"/>
  </w:num>
  <w:num w:numId="20">
    <w:abstractNumId w:val="19"/>
  </w:num>
  <w:num w:numId="21">
    <w:abstractNumId w:val="11"/>
  </w:num>
  <w:num w:numId="22">
    <w:abstractNumId w:val="20"/>
  </w:num>
  <w:num w:numId="23">
    <w:abstractNumId w:val="8"/>
  </w:num>
  <w:num w:numId="24">
    <w:abstractNumId w:val="28"/>
  </w:num>
  <w:num w:numId="25">
    <w:abstractNumId w:val="21"/>
  </w:num>
  <w:num w:numId="26">
    <w:abstractNumId w:val="14"/>
  </w:num>
  <w:num w:numId="27">
    <w:abstractNumId w:val="0"/>
  </w:num>
  <w:num w:numId="28">
    <w:abstractNumId w:val="5"/>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107EB"/>
    <w:rsid w:val="00012AC6"/>
    <w:rsid w:val="00014AD8"/>
    <w:rsid w:val="00026CE9"/>
    <w:rsid w:val="0003699E"/>
    <w:rsid w:val="00036AAB"/>
    <w:rsid w:val="000518BF"/>
    <w:rsid w:val="00055496"/>
    <w:rsid w:val="00061318"/>
    <w:rsid w:val="00065E83"/>
    <w:rsid w:val="00072AD4"/>
    <w:rsid w:val="000749A7"/>
    <w:rsid w:val="000831FE"/>
    <w:rsid w:val="000858A8"/>
    <w:rsid w:val="00093F7C"/>
    <w:rsid w:val="000A25DF"/>
    <w:rsid w:val="000A4069"/>
    <w:rsid w:val="000C0420"/>
    <w:rsid w:val="000C3395"/>
    <w:rsid w:val="000D78EC"/>
    <w:rsid w:val="000D7DD0"/>
    <w:rsid w:val="000E503F"/>
    <w:rsid w:val="000E51A6"/>
    <w:rsid w:val="000F3025"/>
    <w:rsid w:val="001024A6"/>
    <w:rsid w:val="00110E94"/>
    <w:rsid w:val="001123E1"/>
    <w:rsid w:val="0011440C"/>
    <w:rsid w:val="00127012"/>
    <w:rsid w:val="00130750"/>
    <w:rsid w:val="0015716F"/>
    <w:rsid w:val="0016598F"/>
    <w:rsid w:val="00176E52"/>
    <w:rsid w:val="0018117F"/>
    <w:rsid w:val="00183ADD"/>
    <w:rsid w:val="00186239"/>
    <w:rsid w:val="00190CBF"/>
    <w:rsid w:val="0019234C"/>
    <w:rsid w:val="00194AB8"/>
    <w:rsid w:val="001A7837"/>
    <w:rsid w:val="001B6A64"/>
    <w:rsid w:val="001D011E"/>
    <w:rsid w:val="001D635E"/>
    <w:rsid w:val="00200253"/>
    <w:rsid w:val="00231E3B"/>
    <w:rsid w:val="002338E0"/>
    <w:rsid w:val="00242955"/>
    <w:rsid w:val="0025387F"/>
    <w:rsid w:val="0025544E"/>
    <w:rsid w:val="002561D4"/>
    <w:rsid w:val="00257EA8"/>
    <w:rsid w:val="00275F99"/>
    <w:rsid w:val="00277838"/>
    <w:rsid w:val="002928AD"/>
    <w:rsid w:val="0029577E"/>
    <w:rsid w:val="002B4C2D"/>
    <w:rsid w:val="002B686E"/>
    <w:rsid w:val="002E081D"/>
    <w:rsid w:val="002E77A5"/>
    <w:rsid w:val="002F029D"/>
    <w:rsid w:val="002F0D6E"/>
    <w:rsid w:val="002F2706"/>
    <w:rsid w:val="002F6818"/>
    <w:rsid w:val="00300F8A"/>
    <w:rsid w:val="00307D54"/>
    <w:rsid w:val="00310F1A"/>
    <w:rsid w:val="00321C58"/>
    <w:rsid w:val="0033623F"/>
    <w:rsid w:val="00373CFE"/>
    <w:rsid w:val="00375B13"/>
    <w:rsid w:val="00390B62"/>
    <w:rsid w:val="00391775"/>
    <w:rsid w:val="00392FFC"/>
    <w:rsid w:val="003A632C"/>
    <w:rsid w:val="003B3595"/>
    <w:rsid w:val="003C0088"/>
    <w:rsid w:val="003C6510"/>
    <w:rsid w:val="003D1108"/>
    <w:rsid w:val="003D6E54"/>
    <w:rsid w:val="003F6150"/>
    <w:rsid w:val="00406432"/>
    <w:rsid w:val="004103B8"/>
    <w:rsid w:val="00423B43"/>
    <w:rsid w:val="00431DD7"/>
    <w:rsid w:val="00445288"/>
    <w:rsid w:val="00451906"/>
    <w:rsid w:val="0045207D"/>
    <w:rsid w:val="00454ADD"/>
    <w:rsid w:val="00475072"/>
    <w:rsid w:val="0047760C"/>
    <w:rsid w:val="00481B81"/>
    <w:rsid w:val="00495F11"/>
    <w:rsid w:val="004A7516"/>
    <w:rsid w:val="004B1F9D"/>
    <w:rsid w:val="004C7DC4"/>
    <w:rsid w:val="004D6F8A"/>
    <w:rsid w:val="004E3728"/>
    <w:rsid w:val="004F1573"/>
    <w:rsid w:val="004F1A8D"/>
    <w:rsid w:val="004F614F"/>
    <w:rsid w:val="00507CAC"/>
    <w:rsid w:val="00512EF4"/>
    <w:rsid w:val="00517B3B"/>
    <w:rsid w:val="005428DA"/>
    <w:rsid w:val="00546954"/>
    <w:rsid w:val="00554B0B"/>
    <w:rsid w:val="00555861"/>
    <w:rsid w:val="005574E6"/>
    <w:rsid w:val="0056099B"/>
    <w:rsid w:val="00565EAE"/>
    <w:rsid w:val="00584C63"/>
    <w:rsid w:val="0059024E"/>
    <w:rsid w:val="005914F0"/>
    <w:rsid w:val="00592511"/>
    <w:rsid w:val="00594E31"/>
    <w:rsid w:val="005A2987"/>
    <w:rsid w:val="005A7FA5"/>
    <w:rsid w:val="005B34CC"/>
    <w:rsid w:val="005D250C"/>
    <w:rsid w:val="005F1ECD"/>
    <w:rsid w:val="005F5BAE"/>
    <w:rsid w:val="005F5BC6"/>
    <w:rsid w:val="00617152"/>
    <w:rsid w:val="0062106F"/>
    <w:rsid w:val="00637A9B"/>
    <w:rsid w:val="00640705"/>
    <w:rsid w:val="00642C3D"/>
    <w:rsid w:val="00650E44"/>
    <w:rsid w:val="00655D45"/>
    <w:rsid w:val="00665579"/>
    <w:rsid w:val="00666B98"/>
    <w:rsid w:val="006778E1"/>
    <w:rsid w:val="00694E85"/>
    <w:rsid w:val="006A3775"/>
    <w:rsid w:val="006A5E0E"/>
    <w:rsid w:val="006B1C2A"/>
    <w:rsid w:val="006B700B"/>
    <w:rsid w:val="006C443B"/>
    <w:rsid w:val="006F06FB"/>
    <w:rsid w:val="006F1058"/>
    <w:rsid w:val="006F117B"/>
    <w:rsid w:val="007077DE"/>
    <w:rsid w:val="007131ED"/>
    <w:rsid w:val="00731FDF"/>
    <w:rsid w:val="0074628E"/>
    <w:rsid w:val="007842BC"/>
    <w:rsid w:val="00786781"/>
    <w:rsid w:val="00787413"/>
    <w:rsid w:val="007958AF"/>
    <w:rsid w:val="007A6AC6"/>
    <w:rsid w:val="007B4553"/>
    <w:rsid w:val="007C7C51"/>
    <w:rsid w:val="007D5797"/>
    <w:rsid w:val="007E17BD"/>
    <w:rsid w:val="007E4E6F"/>
    <w:rsid w:val="007E6E49"/>
    <w:rsid w:val="007F2612"/>
    <w:rsid w:val="00800DD2"/>
    <w:rsid w:val="00801E98"/>
    <w:rsid w:val="008113E9"/>
    <w:rsid w:val="008152D3"/>
    <w:rsid w:val="00832252"/>
    <w:rsid w:val="008356DA"/>
    <w:rsid w:val="00836A62"/>
    <w:rsid w:val="00842FD2"/>
    <w:rsid w:val="00844C65"/>
    <w:rsid w:val="008464C6"/>
    <w:rsid w:val="008648D7"/>
    <w:rsid w:val="00874306"/>
    <w:rsid w:val="0088288C"/>
    <w:rsid w:val="0088781D"/>
    <w:rsid w:val="00894683"/>
    <w:rsid w:val="00895BD0"/>
    <w:rsid w:val="008A35F4"/>
    <w:rsid w:val="008C30AA"/>
    <w:rsid w:val="008C3255"/>
    <w:rsid w:val="008C3705"/>
    <w:rsid w:val="008C3EE4"/>
    <w:rsid w:val="008C65C3"/>
    <w:rsid w:val="008C7A92"/>
    <w:rsid w:val="008D2591"/>
    <w:rsid w:val="008D286E"/>
    <w:rsid w:val="008E1514"/>
    <w:rsid w:val="008F4EAB"/>
    <w:rsid w:val="00901B7F"/>
    <w:rsid w:val="0090319F"/>
    <w:rsid w:val="009034A9"/>
    <w:rsid w:val="009034AF"/>
    <w:rsid w:val="00907E99"/>
    <w:rsid w:val="00922AED"/>
    <w:rsid w:val="00923867"/>
    <w:rsid w:val="00926806"/>
    <w:rsid w:val="00934DBE"/>
    <w:rsid w:val="009513A1"/>
    <w:rsid w:val="0096312C"/>
    <w:rsid w:val="00964CAE"/>
    <w:rsid w:val="0098086E"/>
    <w:rsid w:val="009826A9"/>
    <w:rsid w:val="009A3155"/>
    <w:rsid w:val="009A44EA"/>
    <w:rsid w:val="009B3447"/>
    <w:rsid w:val="009B6A80"/>
    <w:rsid w:val="009C15CE"/>
    <w:rsid w:val="009C79BC"/>
    <w:rsid w:val="009C7F36"/>
    <w:rsid w:val="009D0F06"/>
    <w:rsid w:val="009D6B4E"/>
    <w:rsid w:val="009E4864"/>
    <w:rsid w:val="009F24DE"/>
    <w:rsid w:val="009F505B"/>
    <w:rsid w:val="00A02C41"/>
    <w:rsid w:val="00A04BA8"/>
    <w:rsid w:val="00A10E77"/>
    <w:rsid w:val="00A13F79"/>
    <w:rsid w:val="00A14B15"/>
    <w:rsid w:val="00A325A7"/>
    <w:rsid w:val="00A361BC"/>
    <w:rsid w:val="00A37A3D"/>
    <w:rsid w:val="00A4213C"/>
    <w:rsid w:val="00A62BF5"/>
    <w:rsid w:val="00A63A13"/>
    <w:rsid w:val="00A70207"/>
    <w:rsid w:val="00AB24E3"/>
    <w:rsid w:val="00AB3056"/>
    <w:rsid w:val="00AB592C"/>
    <w:rsid w:val="00AB67B4"/>
    <w:rsid w:val="00AD3E25"/>
    <w:rsid w:val="00AE1E55"/>
    <w:rsid w:val="00AE2DD7"/>
    <w:rsid w:val="00AF1DDF"/>
    <w:rsid w:val="00AF1DE5"/>
    <w:rsid w:val="00AF1F92"/>
    <w:rsid w:val="00AF5CAD"/>
    <w:rsid w:val="00B07817"/>
    <w:rsid w:val="00B13C32"/>
    <w:rsid w:val="00B20A6F"/>
    <w:rsid w:val="00B27762"/>
    <w:rsid w:val="00B40226"/>
    <w:rsid w:val="00B475F8"/>
    <w:rsid w:val="00B51906"/>
    <w:rsid w:val="00B55987"/>
    <w:rsid w:val="00B62A63"/>
    <w:rsid w:val="00B657BE"/>
    <w:rsid w:val="00B769E8"/>
    <w:rsid w:val="00B9308B"/>
    <w:rsid w:val="00B935B0"/>
    <w:rsid w:val="00BA4ECE"/>
    <w:rsid w:val="00BB4ABD"/>
    <w:rsid w:val="00BB69CD"/>
    <w:rsid w:val="00BC7F6F"/>
    <w:rsid w:val="00BD52D7"/>
    <w:rsid w:val="00BF140D"/>
    <w:rsid w:val="00BF238C"/>
    <w:rsid w:val="00BF4341"/>
    <w:rsid w:val="00BF7F53"/>
    <w:rsid w:val="00C04B10"/>
    <w:rsid w:val="00C05C40"/>
    <w:rsid w:val="00C207A1"/>
    <w:rsid w:val="00C21C95"/>
    <w:rsid w:val="00C21FD0"/>
    <w:rsid w:val="00C24F93"/>
    <w:rsid w:val="00C34178"/>
    <w:rsid w:val="00C345A5"/>
    <w:rsid w:val="00C445E7"/>
    <w:rsid w:val="00C47A88"/>
    <w:rsid w:val="00C504D6"/>
    <w:rsid w:val="00C659C3"/>
    <w:rsid w:val="00C86786"/>
    <w:rsid w:val="00C869A0"/>
    <w:rsid w:val="00C927A2"/>
    <w:rsid w:val="00CD095E"/>
    <w:rsid w:val="00CD2FA1"/>
    <w:rsid w:val="00CD333C"/>
    <w:rsid w:val="00CD7861"/>
    <w:rsid w:val="00CF0472"/>
    <w:rsid w:val="00CF28D2"/>
    <w:rsid w:val="00CF79A4"/>
    <w:rsid w:val="00D00FFC"/>
    <w:rsid w:val="00D17C4B"/>
    <w:rsid w:val="00D24B71"/>
    <w:rsid w:val="00D3280D"/>
    <w:rsid w:val="00D405DF"/>
    <w:rsid w:val="00D461BA"/>
    <w:rsid w:val="00D53DDB"/>
    <w:rsid w:val="00D6039F"/>
    <w:rsid w:val="00D6224D"/>
    <w:rsid w:val="00D67AC7"/>
    <w:rsid w:val="00D70D13"/>
    <w:rsid w:val="00D73373"/>
    <w:rsid w:val="00D80736"/>
    <w:rsid w:val="00D85B60"/>
    <w:rsid w:val="00D87C84"/>
    <w:rsid w:val="00D92BA1"/>
    <w:rsid w:val="00DA0B37"/>
    <w:rsid w:val="00DA36B1"/>
    <w:rsid w:val="00DA58A1"/>
    <w:rsid w:val="00DA6960"/>
    <w:rsid w:val="00DC06DC"/>
    <w:rsid w:val="00DC5D35"/>
    <w:rsid w:val="00DD1E59"/>
    <w:rsid w:val="00DD5CF0"/>
    <w:rsid w:val="00DF2B10"/>
    <w:rsid w:val="00E15141"/>
    <w:rsid w:val="00E22DB9"/>
    <w:rsid w:val="00E261F2"/>
    <w:rsid w:val="00E362B4"/>
    <w:rsid w:val="00E514C7"/>
    <w:rsid w:val="00E63BB8"/>
    <w:rsid w:val="00E63F32"/>
    <w:rsid w:val="00E716F6"/>
    <w:rsid w:val="00E765BD"/>
    <w:rsid w:val="00E770C5"/>
    <w:rsid w:val="00E81CB8"/>
    <w:rsid w:val="00E8651A"/>
    <w:rsid w:val="00E90395"/>
    <w:rsid w:val="00E970B5"/>
    <w:rsid w:val="00EA2D7A"/>
    <w:rsid w:val="00EB3A41"/>
    <w:rsid w:val="00EB4B6C"/>
    <w:rsid w:val="00EB5694"/>
    <w:rsid w:val="00EC2FFF"/>
    <w:rsid w:val="00EC54FB"/>
    <w:rsid w:val="00F103BD"/>
    <w:rsid w:val="00F1179A"/>
    <w:rsid w:val="00F221AF"/>
    <w:rsid w:val="00F33D99"/>
    <w:rsid w:val="00F34DC4"/>
    <w:rsid w:val="00F35A20"/>
    <w:rsid w:val="00F46AC9"/>
    <w:rsid w:val="00F4794F"/>
    <w:rsid w:val="00F648DE"/>
    <w:rsid w:val="00F7040C"/>
    <w:rsid w:val="00F730FE"/>
    <w:rsid w:val="00F75DBA"/>
    <w:rsid w:val="00F771AE"/>
    <w:rsid w:val="00F776BD"/>
    <w:rsid w:val="00F81C2F"/>
    <w:rsid w:val="00F84CE9"/>
    <w:rsid w:val="00F85E42"/>
    <w:rsid w:val="00F86408"/>
    <w:rsid w:val="00F921F2"/>
    <w:rsid w:val="00F93131"/>
    <w:rsid w:val="00F953A8"/>
    <w:rsid w:val="00F95F9C"/>
    <w:rsid w:val="00FB6FCD"/>
    <w:rsid w:val="00FE481C"/>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92369A96-463C-4C06-9F17-CA336328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923867"/>
    <w:rPr>
      <w:color w:val="605E5C"/>
      <w:shd w:val="clear" w:color="auto" w:fill="E1DFDD"/>
    </w:rPr>
  </w:style>
  <w:style w:type="paragraph" w:styleId="Header">
    <w:name w:val="header"/>
    <w:basedOn w:val="Normal"/>
    <w:link w:val="HeaderChar"/>
    <w:uiPriority w:val="99"/>
    <w:unhideWhenUsed/>
    <w:rsid w:val="00110E94"/>
    <w:pPr>
      <w:tabs>
        <w:tab w:val="center" w:pos="4513"/>
        <w:tab w:val="right" w:pos="9026"/>
      </w:tabs>
      <w:spacing w:after="0"/>
    </w:pPr>
  </w:style>
  <w:style w:type="character" w:customStyle="1" w:styleId="HeaderChar">
    <w:name w:val="Header Char"/>
    <w:basedOn w:val="DefaultParagraphFont"/>
    <w:link w:val="Header"/>
    <w:uiPriority w:val="99"/>
    <w:rsid w:val="00110E94"/>
    <w:rPr>
      <w:sz w:val="24"/>
      <w:szCs w:val="24"/>
      <w:lang w:val="en-US" w:eastAsia="en-US"/>
    </w:rPr>
  </w:style>
  <w:style w:type="paragraph" w:styleId="Footer">
    <w:name w:val="footer"/>
    <w:basedOn w:val="Normal"/>
    <w:link w:val="FooterChar"/>
    <w:uiPriority w:val="99"/>
    <w:unhideWhenUsed/>
    <w:rsid w:val="00110E94"/>
    <w:pPr>
      <w:tabs>
        <w:tab w:val="center" w:pos="4513"/>
        <w:tab w:val="right" w:pos="9026"/>
      </w:tabs>
      <w:spacing w:after="0"/>
    </w:pPr>
  </w:style>
  <w:style w:type="character" w:customStyle="1" w:styleId="FooterChar">
    <w:name w:val="Footer Char"/>
    <w:basedOn w:val="DefaultParagraphFont"/>
    <w:link w:val="Footer"/>
    <w:uiPriority w:val="99"/>
    <w:rsid w:val="00110E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streetchild@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ch.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8606</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Tanur;Colleen</dc:creator>
  <cp:lastModifiedBy>Janice King</cp:lastModifiedBy>
  <cp:revision>8</cp:revision>
  <cp:lastPrinted>2020-02-25T20:28:00Z</cp:lastPrinted>
  <dcterms:created xsi:type="dcterms:W3CDTF">2020-02-24T13:17:00Z</dcterms:created>
  <dcterms:modified xsi:type="dcterms:W3CDTF">2021-08-10T15:27:00Z</dcterms:modified>
</cp:coreProperties>
</file>